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B0" w:rsidRPr="00C9124F" w:rsidRDefault="00083737" w:rsidP="0008373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124F">
        <w:rPr>
          <w:rFonts w:ascii="Times New Roman" w:hAnsi="Times New Roman" w:cs="Times New Roman"/>
          <w:sz w:val="24"/>
          <w:szCs w:val="24"/>
        </w:rPr>
        <w:t>Common Assessment/Multiple Measures Steering Committee</w:t>
      </w:r>
      <w:r w:rsidR="00DC00B8" w:rsidRPr="00C9124F">
        <w:rPr>
          <w:rFonts w:ascii="Times New Roman" w:hAnsi="Times New Roman" w:cs="Times New Roman"/>
          <w:sz w:val="24"/>
          <w:szCs w:val="24"/>
        </w:rPr>
        <w:t xml:space="preserve"> Notes</w:t>
      </w:r>
    </w:p>
    <w:p w:rsidR="00083737" w:rsidRPr="00C9124F" w:rsidRDefault="00BB2FA1" w:rsidP="000837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23</w:t>
      </w:r>
      <w:r w:rsidR="00BA61DF" w:rsidRPr="00C9124F">
        <w:rPr>
          <w:rFonts w:ascii="Times New Roman" w:hAnsi="Times New Roman" w:cs="Times New Roman"/>
          <w:sz w:val="24"/>
          <w:szCs w:val="24"/>
        </w:rPr>
        <w:t>, 2017</w:t>
      </w:r>
      <w:r w:rsidR="00924A84">
        <w:rPr>
          <w:rFonts w:ascii="Times New Roman" w:hAnsi="Times New Roman" w:cs="Times New Roman"/>
          <w:sz w:val="24"/>
          <w:szCs w:val="24"/>
        </w:rPr>
        <w:t xml:space="preserve"> - DRAFT</w:t>
      </w:r>
    </w:p>
    <w:p w:rsidR="00083737" w:rsidRPr="00C9124F" w:rsidRDefault="00DC00B8" w:rsidP="00DC00B8">
      <w:pPr>
        <w:rPr>
          <w:rFonts w:ascii="Times New Roman" w:hAnsi="Times New Roman" w:cs="Times New Roman"/>
          <w:sz w:val="24"/>
          <w:szCs w:val="24"/>
        </w:rPr>
      </w:pPr>
      <w:r w:rsidRPr="00C9124F">
        <w:rPr>
          <w:rFonts w:ascii="Times New Roman" w:hAnsi="Times New Roman" w:cs="Times New Roman"/>
          <w:sz w:val="24"/>
          <w:szCs w:val="24"/>
        </w:rPr>
        <w:t>At</w:t>
      </w:r>
      <w:r w:rsidR="001E73A4" w:rsidRPr="00C9124F">
        <w:rPr>
          <w:rFonts w:ascii="Times New Roman" w:hAnsi="Times New Roman" w:cs="Times New Roman"/>
          <w:sz w:val="24"/>
          <w:szCs w:val="24"/>
        </w:rPr>
        <w:t>t</w:t>
      </w:r>
      <w:r w:rsidRPr="00C9124F">
        <w:rPr>
          <w:rFonts w:ascii="Times New Roman" w:hAnsi="Times New Roman" w:cs="Times New Roman"/>
          <w:sz w:val="24"/>
          <w:szCs w:val="24"/>
        </w:rPr>
        <w:t xml:space="preserve">endees: Mallory Newell, Jerry Rosenberg, Anne </w:t>
      </w:r>
      <w:proofErr w:type="spellStart"/>
      <w:r w:rsidRPr="00C9124F">
        <w:rPr>
          <w:rFonts w:ascii="Times New Roman" w:hAnsi="Times New Roman" w:cs="Times New Roman"/>
          <w:sz w:val="24"/>
          <w:szCs w:val="24"/>
        </w:rPr>
        <w:t>Argyriou</w:t>
      </w:r>
      <w:proofErr w:type="spellEnd"/>
      <w:r w:rsidR="00C644DE" w:rsidRPr="00C9124F">
        <w:rPr>
          <w:rFonts w:ascii="Times New Roman" w:hAnsi="Times New Roman" w:cs="Times New Roman"/>
          <w:sz w:val="24"/>
          <w:szCs w:val="24"/>
        </w:rPr>
        <w:t xml:space="preserve">, Jim </w:t>
      </w:r>
      <w:proofErr w:type="spellStart"/>
      <w:r w:rsidR="00C644DE" w:rsidRPr="00C9124F">
        <w:rPr>
          <w:rFonts w:ascii="Times New Roman" w:hAnsi="Times New Roman" w:cs="Times New Roman"/>
          <w:sz w:val="24"/>
          <w:szCs w:val="24"/>
        </w:rPr>
        <w:t>Mailhot</w:t>
      </w:r>
      <w:proofErr w:type="spellEnd"/>
      <w:r w:rsidR="00C644DE" w:rsidRPr="00C9124F">
        <w:rPr>
          <w:rFonts w:ascii="Times New Roman" w:hAnsi="Times New Roman" w:cs="Times New Roman"/>
          <w:sz w:val="24"/>
          <w:szCs w:val="24"/>
        </w:rPr>
        <w:t xml:space="preserve">, </w:t>
      </w:r>
      <w:r w:rsidR="00BA61DF" w:rsidRPr="00C9124F">
        <w:rPr>
          <w:rFonts w:ascii="Times New Roman" w:hAnsi="Times New Roman" w:cs="Times New Roman"/>
          <w:sz w:val="24"/>
          <w:szCs w:val="24"/>
        </w:rPr>
        <w:t>Mark Fu, Mayra Cruz, Christina Espinoza-</w:t>
      </w:r>
      <w:proofErr w:type="spellStart"/>
      <w:r w:rsidR="00BA61DF" w:rsidRPr="00C9124F">
        <w:rPr>
          <w:rFonts w:ascii="Times New Roman" w:hAnsi="Times New Roman" w:cs="Times New Roman"/>
          <w:sz w:val="24"/>
          <w:szCs w:val="24"/>
        </w:rPr>
        <w:t>Pieb</w:t>
      </w:r>
      <w:proofErr w:type="spellEnd"/>
      <w:r w:rsidR="00BA61DF" w:rsidRPr="00C9124F">
        <w:rPr>
          <w:rFonts w:ascii="Times New Roman" w:hAnsi="Times New Roman" w:cs="Times New Roman"/>
          <w:sz w:val="24"/>
          <w:szCs w:val="24"/>
        </w:rPr>
        <w:t xml:space="preserve">, </w:t>
      </w:r>
      <w:r w:rsidR="00BB2FA1">
        <w:rPr>
          <w:rFonts w:ascii="Times New Roman" w:hAnsi="Times New Roman" w:cs="Times New Roman"/>
          <w:sz w:val="24"/>
          <w:szCs w:val="24"/>
        </w:rPr>
        <w:t>Jo</w:t>
      </w:r>
      <w:r w:rsidR="00BA61DF" w:rsidRPr="00C9124F">
        <w:rPr>
          <w:rFonts w:ascii="Times New Roman" w:hAnsi="Times New Roman" w:cs="Times New Roman"/>
          <w:sz w:val="24"/>
          <w:szCs w:val="24"/>
        </w:rPr>
        <w:t>se Hernandez</w:t>
      </w:r>
      <w:proofErr w:type="gramStart"/>
      <w:r w:rsidR="00BA61DF" w:rsidRPr="00C9124F">
        <w:rPr>
          <w:rFonts w:ascii="Times New Roman" w:hAnsi="Times New Roman" w:cs="Times New Roman"/>
          <w:sz w:val="24"/>
          <w:szCs w:val="24"/>
        </w:rPr>
        <w:t xml:space="preserve">,  </w:t>
      </w:r>
      <w:r w:rsidR="00BB2FA1">
        <w:rPr>
          <w:rFonts w:ascii="Times New Roman" w:hAnsi="Times New Roman" w:cs="Times New Roman"/>
          <w:sz w:val="24"/>
          <w:szCs w:val="24"/>
        </w:rPr>
        <w:t>Sh</w:t>
      </w:r>
      <w:r w:rsidR="00164C62">
        <w:rPr>
          <w:rFonts w:ascii="Times New Roman" w:hAnsi="Times New Roman" w:cs="Times New Roman"/>
          <w:sz w:val="24"/>
          <w:szCs w:val="24"/>
        </w:rPr>
        <w:t>eila</w:t>
      </w:r>
      <w:proofErr w:type="gramEnd"/>
      <w:r w:rsidR="00164C62">
        <w:rPr>
          <w:rFonts w:ascii="Times New Roman" w:hAnsi="Times New Roman" w:cs="Times New Roman"/>
          <w:sz w:val="24"/>
          <w:szCs w:val="24"/>
        </w:rPr>
        <w:t xml:space="preserve"> White-Daniels, Patti </w:t>
      </w:r>
      <w:proofErr w:type="spellStart"/>
      <w:r w:rsidR="00164C62">
        <w:rPr>
          <w:rFonts w:ascii="Times New Roman" w:hAnsi="Times New Roman" w:cs="Times New Roman"/>
          <w:sz w:val="24"/>
          <w:szCs w:val="24"/>
        </w:rPr>
        <w:t>Carabus</w:t>
      </w:r>
      <w:proofErr w:type="spellEnd"/>
      <w:r w:rsidR="00BB2FA1">
        <w:rPr>
          <w:rFonts w:ascii="Times New Roman" w:hAnsi="Times New Roman" w:cs="Times New Roman"/>
          <w:sz w:val="24"/>
          <w:szCs w:val="24"/>
        </w:rPr>
        <w:t xml:space="preserve">, </w:t>
      </w:r>
      <w:r w:rsidR="00A82BA7">
        <w:rPr>
          <w:rFonts w:ascii="Times New Roman" w:hAnsi="Times New Roman" w:cs="Times New Roman"/>
          <w:sz w:val="24"/>
          <w:szCs w:val="24"/>
        </w:rPr>
        <w:t>Ram Subramanian</w:t>
      </w:r>
    </w:p>
    <w:p w:rsidR="00DC00B8" w:rsidRDefault="00DC00B8" w:rsidP="00DC00B8">
      <w:pPr>
        <w:rPr>
          <w:rFonts w:ascii="Times New Roman" w:hAnsi="Times New Roman" w:cs="Times New Roman"/>
          <w:sz w:val="24"/>
          <w:szCs w:val="24"/>
        </w:rPr>
      </w:pPr>
      <w:r w:rsidRPr="00C9124F">
        <w:rPr>
          <w:rFonts w:ascii="Times New Roman" w:hAnsi="Times New Roman" w:cs="Times New Roman"/>
          <w:sz w:val="24"/>
          <w:szCs w:val="24"/>
        </w:rPr>
        <w:t>Attendees r</w:t>
      </w:r>
      <w:r w:rsidR="00083737" w:rsidRPr="00C9124F">
        <w:rPr>
          <w:rFonts w:ascii="Times New Roman" w:hAnsi="Times New Roman" w:cs="Times New Roman"/>
          <w:sz w:val="24"/>
          <w:szCs w:val="24"/>
        </w:rPr>
        <w:t>eview</w:t>
      </w:r>
      <w:r w:rsidRPr="00C9124F">
        <w:rPr>
          <w:rFonts w:ascii="Times New Roman" w:hAnsi="Times New Roman" w:cs="Times New Roman"/>
          <w:sz w:val="24"/>
          <w:szCs w:val="24"/>
        </w:rPr>
        <w:t>ed</w:t>
      </w:r>
      <w:r w:rsidR="00083737" w:rsidRPr="00C9124F">
        <w:rPr>
          <w:rFonts w:ascii="Times New Roman" w:hAnsi="Times New Roman" w:cs="Times New Roman"/>
          <w:sz w:val="24"/>
          <w:szCs w:val="24"/>
        </w:rPr>
        <w:t xml:space="preserve"> </w:t>
      </w:r>
      <w:r w:rsidRPr="00C9124F">
        <w:rPr>
          <w:rFonts w:ascii="Times New Roman" w:hAnsi="Times New Roman" w:cs="Times New Roman"/>
          <w:sz w:val="24"/>
          <w:szCs w:val="24"/>
        </w:rPr>
        <w:t xml:space="preserve">the </w:t>
      </w:r>
      <w:r w:rsidR="008A4636" w:rsidRPr="00C9124F">
        <w:rPr>
          <w:rFonts w:ascii="Times New Roman" w:hAnsi="Times New Roman" w:cs="Times New Roman"/>
          <w:sz w:val="24"/>
          <w:szCs w:val="24"/>
        </w:rPr>
        <w:t xml:space="preserve">minutes from </w:t>
      </w:r>
      <w:r w:rsidRPr="00C9124F">
        <w:rPr>
          <w:rFonts w:ascii="Times New Roman" w:hAnsi="Times New Roman" w:cs="Times New Roman"/>
          <w:sz w:val="24"/>
          <w:szCs w:val="24"/>
        </w:rPr>
        <w:t xml:space="preserve">the </w:t>
      </w:r>
      <w:r w:rsidR="008A4636" w:rsidRPr="00C9124F">
        <w:rPr>
          <w:rFonts w:ascii="Times New Roman" w:hAnsi="Times New Roman" w:cs="Times New Roman"/>
          <w:sz w:val="24"/>
          <w:szCs w:val="24"/>
        </w:rPr>
        <w:t>last meeting:</w:t>
      </w:r>
      <w:r w:rsidR="00083737" w:rsidRPr="00C9124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B2FA1" w:rsidRPr="00F02A7B">
          <w:rPr>
            <w:rStyle w:val="Hyperlink"/>
            <w:rFonts w:ascii="Times New Roman" w:hAnsi="Times New Roman" w:cs="Times New Roman"/>
            <w:sz w:val="24"/>
            <w:szCs w:val="24"/>
          </w:rPr>
          <w:t>http://www.deanza.edu/gov/academicsenate/DeAnza_CAI_MM_MTG_1.19.17_Notes-1.docx</w:t>
        </w:r>
      </w:hyperlink>
    </w:p>
    <w:p w:rsidR="00EC0FFE" w:rsidRDefault="00DC00B8" w:rsidP="00BA61D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The committee </w:t>
      </w:r>
      <w:r w:rsidR="00BB2FA1">
        <w:rPr>
          <w:rFonts w:ascii="Times New Roman" w:hAnsi="Times New Roman" w:cs="Times New Roman"/>
          <w:color w:val="000000"/>
          <w:sz w:val="24"/>
          <w:szCs w:val="24"/>
        </w:rPr>
        <w:t>discussed the third</w:t>
      </w:r>
      <w:r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 review</w:t>
      </w:r>
      <w:r w:rsidR="00BB2FA1">
        <w:rPr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BA61DF"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draft Foothill-De Anza </w:t>
      </w:r>
      <w:r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retest policy </w:t>
      </w:r>
      <w:r w:rsidR="00BB2FA1">
        <w:rPr>
          <w:rFonts w:ascii="Times New Roman" w:hAnsi="Times New Roman" w:cs="Times New Roman"/>
          <w:color w:val="000000"/>
          <w:sz w:val="24"/>
          <w:szCs w:val="24"/>
        </w:rPr>
        <w:t>as shared with their departments (EWRT was not present at the meeting to share feedback)</w:t>
      </w:r>
      <w:r w:rsidR="00C9124F" w:rsidRPr="00C9124F">
        <w:rPr>
          <w:rFonts w:ascii="Times New Roman" w:hAnsi="Times New Roman" w:cs="Times New Roman"/>
          <w:color w:val="000000"/>
          <w:sz w:val="24"/>
          <w:szCs w:val="24"/>
        </w:rPr>
        <w:t>. The math department</w:t>
      </w:r>
      <w:r w:rsidR="00A82BA7">
        <w:rPr>
          <w:rFonts w:ascii="Times New Roman" w:hAnsi="Times New Roman" w:cs="Times New Roman"/>
          <w:color w:val="000000"/>
          <w:sz w:val="24"/>
          <w:szCs w:val="24"/>
        </w:rPr>
        <w:t xml:space="preserve"> had concer</w:t>
      </w:r>
      <w:r w:rsidR="00185D0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A82BA7">
        <w:rPr>
          <w:rFonts w:ascii="Times New Roman" w:hAnsi="Times New Roman" w:cs="Times New Roman"/>
          <w:color w:val="000000"/>
          <w:sz w:val="24"/>
          <w:szCs w:val="24"/>
        </w:rPr>
        <w:t>s about W grades</w:t>
      </w:r>
      <w:r w:rsidR="00185D0F">
        <w:rPr>
          <w:rFonts w:ascii="Times New Roman" w:hAnsi="Times New Roman" w:cs="Times New Roman"/>
          <w:color w:val="000000"/>
          <w:sz w:val="24"/>
          <w:szCs w:val="24"/>
        </w:rPr>
        <w:t xml:space="preserve"> and how they should be handled. They suggested that students who receive a W grade in a course may retest, but overall, were supportive of the policy</w:t>
      </w:r>
      <w:r w:rsidR="00C9124F"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85D0F">
        <w:rPr>
          <w:rFonts w:ascii="Times New Roman" w:hAnsi="Times New Roman" w:cs="Times New Roman"/>
          <w:color w:val="000000"/>
          <w:sz w:val="24"/>
          <w:szCs w:val="24"/>
        </w:rPr>
        <w:t xml:space="preserve">The reading </w:t>
      </w:r>
      <w:proofErr w:type="gramStart"/>
      <w:r w:rsidR="00185D0F">
        <w:rPr>
          <w:rFonts w:ascii="Times New Roman" w:hAnsi="Times New Roman" w:cs="Times New Roman"/>
          <w:color w:val="000000"/>
          <w:sz w:val="24"/>
          <w:szCs w:val="24"/>
        </w:rPr>
        <w:t>department had a few items to clarify but overall, were</w:t>
      </w:r>
      <w:proofErr w:type="gramEnd"/>
      <w:r w:rsidR="00185D0F">
        <w:rPr>
          <w:rFonts w:ascii="Times New Roman" w:hAnsi="Times New Roman" w:cs="Times New Roman"/>
          <w:color w:val="000000"/>
          <w:sz w:val="24"/>
          <w:szCs w:val="24"/>
        </w:rPr>
        <w:t xml:space="preserve"> supportive of the policy. The ESL department was not supportive of the policy and voted not to approve it as is. The policy will be discussed </w:t>
      </w:r>
      <w:r w:rsidR="00C9124F"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at the next </w:t>
      </w:r>
      <w:r w:rsidR="00185D0F">
        <w:rPr>
          <w:rFonts w:ascii="Times New Roman" w:hAnsi="Times New Roman" w:cs="Times New Roman"/>
          <w:color w:val="000000"/>
          <w:sz w:val="24"/>
          <w:szCs w:val="24"/>
        </w:rPr>
        <w:t>district</w:t>
      </w:r>
      <w:r w:rsidR="00C9124F" w:rsidRPr="00C9124F">
        <w:rPr>
          <w:rFonts w:ascii="Times New Roman" w:hAnsi="Times New Roman" w:cs="Times New Roman"/>
          <w:color w:val="000000"/>
          <w:sz w:val="24"/>
          <w:szCs w:val="24"/>
        </w:rPr>
        <w:t xml:space="preserve"> Common Assessment/Multiple Measures Steering Committee</w:t>
      </w:r>
      <w:r w:rsidR="00185D0F">
        <w:rPr>
          <w:rFonts w:ascii="Times New Roman" w:hAnsi="Times New Roman" w:cs="Times New Roman"/>
          <w:color w:val="000000"/>
          <w:sz w:val="24"/>
          <w:szCs w:val="24"/>
        </w:rPr>
        <w:t xml:space="preserve"> on Thursday, March 2.</w:t>
      </w:r>
    </w:p>
    <w:p w:rsidR="00C9124F" w:rsidRPr="00C9124F" w:rsidRDefault="00BB2FA1" w:rsidP="00BA61D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group briefly discussed human</w:t>
      </w:r>
      <w:r w:rsidR="00164C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scoring the CAI essay, and the possibility of working with Foothill on a common scoring system for the essay so that students can use the human essay score at both campuses. </w:t>
      </w:r>
    </w:p>
    <w:p w:rsidR="00CA02C5" w:rsidRPr="00C9124F" w:rsidRDefault="00EC0FFE" w:rsidP="00EC0FF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9124F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CA02C5" w:rsidRPr="00C9124F">
        <w:rPr>
          <w:rFonts w:ascii="Times New Roman" w:hAnsi="Times New Roman" w:cs="Times New Roman"/>
          <w:color w:val="000000"/>
          <w:sz w:val="24"/>
          <w:szCs w:val="24"/>
        </w:rPr>
        <w:t>opics for future meetings:</w:t>
      </w:r>
    </w:p>
    <w:p w:rsidR="00C9124F" w:rsidRDefault="00C9124F" w:rsidP="00C9124F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9124F">
        <w:rPr>
          <w:rFonts w:ascii="Times New Roman" w:hAnsi="Times New Roman" w:cs="Times New Roman"/>
          <w:sz w:val="24"/>
          <w:szCs w:val="24"/>
        </w:rPr>
        <w:t>Human scoring the essay and portability</w:t>
      </w:r>
      <w:r>
        <w:rPr>
          <w:rFonts w:ascii="Times New Roman" w:hAnsi="Times New Roman" w:cs="Times New Roman"/>
          <w:sz w:val="24"/>
          <w:szCs w:val="24"/>
        </w:rPr>
        <w:t xml:space="preserve"> between campuses</w:t>
      </w:r>
    </w:p>
    <w:p w:rsidR="00C9124F" w:rsidRPr="00C9124F" w:rsidRDefault="00C9124F" w:rsidP="00C9124F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measures assessment for each department</w:t>
      </w:r>
    </w:p>
    <w:p w:rsidR="00C9124F" w:rsidRPr="00C9124F" w:rsidRDefault="00C9124F" w:rsidP="00C9124F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9124F">
        <w:rPr>
          <w:rFonts w:ascii="Times New Roman" w:hAnsi="Times New Roman" w:cs="Times New Roman"/>
          <w:sz w:val="24"/>
          <w:szCs w:val="24"/>
        </w:rPr>
        <w:t>Multiple measures for international students – Non Cognitive Variables?</w:t>
      </w:r>
    </w:p>
    <w:p w:rsidR="00C9124F" w:rsidRPr="00C9124F" w:rsidRDefault="00C9124F" w:rsidP="00C9124F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9124F">
        <w:rPr>
          <w:rFonts w:ascii="Times New Roman" w:hAnsi="Times New Roman" w:cs="Times New Roman"/>
          <w:sz w:val="24"/>
          <w:szCs w:val="24"/>
        </w:rPr>
        <w:t>Using the EAP for assessment – what level of proficiency?</w:t>
      </w:r>
    </w:p>
    <w:p w:rsidR="00C9124F" w:rsidRPr="00C9124F" w:rsidRDefault="00C9124F" w:rsidP="00C9124F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9124F">
        <w:rPr>
          <w:rFonts w:ascii="Times New Roman" w:hAnsi="Times New Roman" w:cs="Times New Roman"/>
          <w:sz w:val="24"/>
          <w:szCs w:val="24"/>
        </w:rPr>
        <w:t>Continuing to assess disproportionate impact on a regular basis</w:t>
      </w:r>
    </w:p>
    <w:p w:rsidR="00CA02C5" w:rsidRPr="00C9124F" w:rsidRDefault="00CA02C5" w:rsidP="00C9124F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A02C5" w:rsidRPr="00C9124F" w:rsidSect="00EB62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78F"/>
    <w:multiLevelType w:val="hybridMultilevel"/>
    <w:tmpl w:val="EE96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453AF"/>
    <w:multiLevelType w:val="hybridMultilevel"/>
    <w:tmpl w:val="185E5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37"/>
    <w:rsid w:val="00083737"/>
    <w:rsid w:val="000F6BDD"/>
    <w:rsid w:val="00163E67"/>
    <w:rsid w:val="00164C62"/>
    <w:rsid w:val="00185D0F"/>
    <w:rsid w:val="001E73A4"/>
    <w:rsid w:val="00602C67"/>
    <w:rsid w:val="007A0B85"/>
    <w:rsid w:val="00824EF1"/>
    <w:rsid w:val="008A4636"/>
    <w:rsid w:val="00924A84"/>
    <w:rsid w:val="00990A87"/>
    <w:rsid w:val="009F02A6"/>
    <w:rsid w:val="00A82BA7"/>
    <w:rsid w:val="00AA15B0"/>
    <w:rsid w:val="00BA61DF"/>
    <w:rsid w:val="00BB2FA1"/>
    <w:rsid w:val="00C0269A"/>
    <w:rsid w:val="00C644DE"/>
    <w:rsid w:val="00C8011C"/>
    <w:rsid w:val="00C80EFC"/>
    <w:rsid w:val="00C9124F"/>
    <w:rsid w:val="00CA02C5"/>
    <w:rsid w:val="00DA30F6"/>
    <w:rsid w:val="00DC00B8"/>
    <w:rsid w:val="00E01FC8"/>
    <w:rsid w:val="00EB62AE"/>
    <w:rsid w:val="00EC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7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373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7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37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deanza.edu/gov/academicsenate/DeAnza_CAI_MM_MTG_1.19.17_Notes-1.docx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Newell</dc:creator>
  <cp:keywords/>
  <dc:description/>
  <cp:lastModifiedBy>FACULTY</cp:lastModifiedBy>
  <cp:revision>2</cp:revision>
  <dcterms:created xsi:type="dcterms:W3CDTF">2017-03-07T17:52:00Z</dcterms:created>
  <dcterms:modified xsi:type="dcterms:W3CDTF">2017-03-07T17:52:00Z</dcterms:modified>
</cp:coreProperties>
</file>