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D5EFE" w14:textId="77777777" w:rsidR="00151EDF" w:rsidRPr="00BE5F25" w:rsidRDefault="002E30C3">
      <w:pPr>
        <w:rPr>
          <w:rFonts w:ascii="Bookman Old Style" w:hAnsi="Bookman Old Style"/>
          <w:b/>
          <w:sz w:val="28"/>
        </w:rPr>
      </w:pPr>
      <w:r>
        <w:rPr>
          <w:rFonts w:ascii="Bookman Old Style" w:hAnsi="Bookman Old Style"/>
          <w:noProof/>
          <w:sz w:val="28"/>
        </w:rPr>
        <w:drawing>
          <wp:inline distT="0" distB="0" distL="0" distR="0" wp14:anchorId="500F0E8B" wp14:editId="6CADD664">
            <wp:extent cx="3695700" cy="1498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95700" cy="1498600"/>
                    </a:xfrm>
                    <a:prstGeom prst="rect">
                      <a:avLst/>
                    </a:prstGeom>
                    <a:noFill/>
                    <a:ln>
                      <a:noFill/>
                    </a:ln>
                  </pic:spPr>
                </pic:pic>
              </a:graphicData>
            </a:graphic>
          </wp:inline>
        </w:drawing>
      </w:r>
    </w:p>
    <w:p w14:paraId="04E1FDAF" w14:textId="77777777" w:rsidR="00151EDF" w:rsidRPr="00BE5F25" w:rsidRDefault="00151EDF">
      <w:pPr>
        <w:rPr>
          <w:rFonts w:ascii="Bookman Old Style" w:hAnsi="Bookman Old Style"/>
          <w:sz w:val="28"/>
        </w:rPr>
      </w:pPr>
    </w:p>
    <w:p w14:paraId="6CCDDA05" w14:textId="77777777" w:rsidR="00151EDF" w:rsidRPr="004C6B6C" w:rsidRDefault="00E2521A" w:rsidP="00151EDF">
      <w:pPr>
        <w:jc w:val="center"/>
        <w:rPr>
          <w:rFonts w:ascii="Times New Roman" w:hAnsi="Times New Roman"/>
          <w:b/>
          <w:sz w:val="28"/>
          <w:szCs w:val="28"/>
        </w:rPr>
      </w:pPr>
      <w:r w:rsidRPr="004C6B6C">
        <w:rPr>
          <w:rFonts w:ascii="Times New Roman" w:hAnsi="Times New Roman"/>
          <w:b/>
          <w:sz w:val="28"/>
          <w:szCs w:val="28"/>
        </w:rPr>
        <w:t>DE ANZA COLLEGE</w:t>
      </w:r>
    </w:p>
    <w:p w14:paraId="3031DB8B" w14:textId="77777777" w:rsidR="00151EDF" w:rsidRPr="004C6B6C" w:rsidRDefault="00E2521A" w:rsidP="00151EDF">
      <w:pPr>
        <w:jc w:val="center"/>
        <w:rPr>
          <w:rFonts w:ascii="Times New Roman" w:hAnsi="Times New Roman"/>
          <w:b/>
          <w:sz w:val="28"/>
          <w:szCs w:val="28"/>
        </w:rPr>
      </w:pPr>
      <w:r w:rsidRPr="004C6B6C">
        <w:rPr>
          <w:rFonts w:ascii="Times New Roman" w:hAnsi="Times New Roman"/>
          <w:b/>
          <w:sz w:val="28"/>
          <w:szCs w:val="28"/>
        </w:rPr>
        <w:t>CAMPUS CENTER ADVISORY BOARD MEETING</w:t>
      </w:r>
    </w:p>
    <w:p w14:paraId="03C0225D" w14:textId="77777777" w:rsidR="00151EDF" w:rsidRPr="004C6B6C" w:rsidRDefault="00151EDF" w:rsidP="00151EDF">
      <w:pPr>
        <w:jc w:val="center"/>
        <w:rPr>
          <w:rFonts w:ascii="Times New Roman" w:hAnsi="Times New Roman"/>
          <w:b/>
          <w:sz w:val="28"/>
          <w:szCs w:val="28"/>
        </w:rPr>
      </w:pPr>
      <w:r w:rsidRPr="004C6B6C">
        <w:rPr>
          <w:rFonts w:ascii="Times New Roman" w:hAnsi="Times New Roman"/>
          <w:b/>
          <w:sz w:val="28"/>
          <w:szCs w:val="28"/>
        </w:rPr>
        <w:t>Notes</w:t>
      </w:r>
    </w:p>
    <w:p w14:paraId="7CF30C78" w14:textId="77777777" w:rsidR="00151EDF" w:rsidRPr="004C6B6C" w:rsidRDefault="00E2521A" w:rsidP="00151EDF">
      <w:pPr>
        <w:jc w:val="center"/>
        <w:rPr>
          <w:rFonts w:ascii="Times New Roman" w:hAnsi="Times New Roman"/>
          <w:b/>
          <w:sz w:val="28"/>
          <w:szCs w:val="28"/>
        </w:rPr>
      </w:pPr>
      <w:r w:rsidRPr="004C6B6C">
        <w:rPr>
          <w:rFonts w:ascii="Times New Roman" w:hAnsi="Times New Roman"/>
          <w:b/>
          <w:sz w:val="28"/>
          <w:szCs w:val="28"/>
        </w:rPr>
        <w:t xml:space="preserve">Monday, </w:t>
      </w:r>
      <w:r w:rsidR="00E83213">
        <w:rPr>
          <w:rFonts w:ascii="Times New Roman" w:hAnsi="Times New Roman"/>
          <w:b/>
          <w:sz w:val="28"/>
          <w:szCs w:val="28"/>
        </w:rPr>
        <w:t>June 12, 2017</w:t>
      </w:r>
      <w:bookmarkStart w:id="0" w:name="_GoBack"/>
      <w:bookmarkEnd w:id="0"/>
    </w:p>
    <w:p w14:paraId="13324AC3" w14:textId="77777777" w:rsidR="00151EDF" w:rsidRPr="004C6B6C" w:rsidRDefault="00151EDF" w:rsidP="00151EDF">
      <w:pPr>
        <w:jc w:val="center"/>
        <w:rPr>
          <w:rFonts w:ascii="Times New Roman" w:hAnsi="Times New Roman"/>
          <w:b/>
          <w:sz w:val="28"/>
          <w:szCs w:val="28"/>
        </w:rPr>
      </w:pPr>
      <w:r w:rsidRPr="004C6B6C">
        <w:rPr>
          <w:rFonts w:ascii="Times New Roman" w:hAnsi="Times New Roman"/>
          <w:b/>
          <w:sz w:val="28"/>
          <w:szCs w:val="28"/>
        </w:rPr>
        <w:t>El Clemente Room</w:t>
      </w:r>
    </w:p>
    <w:p w14:paraId="0B6AD55D" w14:textId="77777777" w:rsidR="00151EDF" w:rsidRPr="00BE5F25" w:rsidRDefault="00151EDF" w:rsidP="00151EDF">
      <w:pPr>
        <w:rPr>
          <w:rFonts w:ascii="Bookman Old Style" w:hAnsi="Bookman Old Style"/>
          <w:b/>
          <w:sz w:val="28"/>
        </w:rPr>
      </w:pPr>
    </w:p>
    <w:p w14:paraId="1C87FEF2" w14:textId="77777777" w:rsidR="00151EDF" w:rsidRDefault="00E2521A" w:rsidP="00151EDF">
      <w:pPr>
        <w:rPr>
          <w:rFonts w:ascii="Times New Roman" w:hAnsi="Times New Roman"/>
          <w:b/>
          <w:sz w:val="28"/>
          <w:szCs w:val="28"/>
        </w:rPr>
      </w:pPr>
      <w:r w:rsidRPr="004C6B6C">
        <w:rPr>
          <w:rFonts w:ascii="Times New Roman" w:hAnsi="Times New Roman"/>
          <w:b/>
          <w:sz w:val="28"/>
          <w:szCs w:val="28"/>
        </w:rPr>
        <w:t xml:space="preserve"> </w:t>
      </w:r>
      <w:r w:rsidR="004C6B6C" w:rsidRPr="004C6B6C">
        <w:rPr>
          <w:rFonts w:ascii="Times New Roman" w:hAnsi="Times New Roman"/>
          <w:b/>
          <w:sz w:val="28"/>
          <w:szCs w:val="28"/>
        </w:rPr>
        <w:t>A quorum shall consist of six voting members plus two non-voting members</w:t>
      </w:r>
      <w:r w:rsidRPr="004C6B6C">
        <w:rPr>
          <w:rFonts w:ascii="Times New Roman" w:hAnsi="Times New Roman"/>
          <w:b/>
          <w:sz w:val="28"/>
          <w:szCs w:val="28"/>
        </w:rPr>
        <w:t xml:space="preserve">. </w:t>
      </w:r>
    </w:p>
    <w:p w14:paraId="284C3932" w14:textId="77777777" w:rsidR="000A36DC" w:rsidRPr="004C6B6C" w:rsidRDefault="000A36DC" w:rsidP="00151EDF">
      <w:pPr>
        <w:rPr>
          <w:rFonts w:ascii="Times New Roman" w:hAnsi="Times New Roman"/>
          <w:b/>
          <w:sz w:val="28"/>
          <w:szCs w:val="28"/>
        </w:rPr>
      </w:pPr>
    </w:p>
    <w:p w14:paraId="0F3AFE3F" w14:textId="77777777" w:rsidR="00151EDF" w:rsidRPr="000A36DC" w:rsidRDefault="00E2521A" w:rsidP="00151EDF">
      <w:pPr>
        <w:rPr>
          <w:rFonts w:ascii="Times New Roman" w:hAnsi="Times New Roman"/>
          <w:b/>
          <w:sz w:val="28"/>
          <w:szCs w:val="28"/>
        </w:rPr>
      </w:pPr>
      <w:r w:rsidRPr="000A36DC">
        <w:rPr>
          <w:rFonts w:ascii="Times New Roman" w:hAnsi="Times New Roman"/>
          <w:b/>
          <w:sz w:val="28"/>
          <w:szCs w:val="28"/>
        </w:rPr>
        <w:t>Voting Members:</w:t>
      </w:r>
    </w:p>
    <w:p w14:paraId="65386A83" w14:textId="77777777" w:rsidR="00151EDF" w:rsidRPr="004C6B6C" w:rsidRDefault="002F7A29" w:rsidP="00151EDF">
      <w:pPr>
        <w:rPr>
          <w:rFonts w:ascii="Times New Roman" w:hAnsi="Times New Roman"/>
          <w:sz w:val="28"/>
          <w:szCs w:val="28"/>
        </w:rPr>
      </w:pPr>
      <w:r>
        <w:rPr>
          <w:rFonts w:ascii="Times New Roman" w:hAnsi="Times New Roman"/>
          <w:sz w:val="28"/>
          <w:szCs w:val="28"/>
        </w:rPr>
        <w:t xml:space="preserve">Desire </w:t>
      </w:r>
      <w:proofErr w:type="spellStart"/>
      <w:r>
        <w:rPr>
          <w:rFonts w:ascii="Times New Roman" w:hAnsi="Times New Roman"/>
          <w:sz w:val="28"/>
          <w:szCs w:val="28"/>
        </w:rPr>
        <w:t>Humphres</w:t>
      </w:r>
      <w:proofErr w:type="spellEnd"/>
      <w:r w:rsidR="00E2521A" w:rsidRPr="004C6B6C">
        <w:rPr>
          <w:rFonts w:ascii="Times New Roman" w:hAnsi="Times New Roman"/>
          <w:sz w:val="28"/>
          <w:szCs w:val="28"/>
        </w:rPr>
        <w:t>–DASB Member</w:t>
      </w:r>
    </w:p>
    <w:p w14:paraId="405B0333" w14:textId="77777777" w:rsidR="00151EDF" w:rsidRPr="004C6B6C" w:rsidRDefault="002F7A29" w:rsidP="00151EDF">
      <w:pPr>
        <w:rPr>
          <w:rFonts w:ascii="Times New Roman" w:hAnsi="Times New Roman"/>
          <w:sz w:val="28"/>
          <w:szCs w:val="28"/>
        </w:rPr>
      </w:pPr>
      <w:r>
        <w:rPr>
          <w:rFonts w:ascii="Times New Roman" w:hAnsi="Times New Roman"/>
          <w:sz w:val="28"/>
          <w:szCs w:val="28"/>
        </w:rPr>
        <w:t>Boris Fu</w:t>
      </w:r>
      <w:r w:rsidR="00E2521A" w:rsidRPr="004C6B6C">
        <w:rPr>
          <w:rFonts w:ascii="Times New Roman" w:hAnsi="Times New Roman"/>
          <w:sz w:val="28"/>
          <w:szCs w:val="28"/>
        </w:rPr>
        <w:t>– DASB Member</w:t>
      </w:r>
    </w:p>
    <w:p w14:paraId="7E968CAC" w14:textId="77777777" w:rsidR="00151EDF" w:rsidRPr="004C6B6C" w:rsidRDefault="00880274" w:rsidP="00151EDF">
      <w:pPr>
        <w:rPr>
          <w:rFonts w:ascii="Times New Roman" w:hAnsi="Times New Roman"/>
          <w:sz w:val="28"/>
          <w:szCs w:val="28"/>
        </w:rPr>
      </w:pPr>
      <w:r>
        <w:rPr>
          <w:rFonts w:ascii="Times New Roman" w:hAnsi="Times New Roman"/>
          <w:sz w:val="28"/>
          <w:szCs w:val="28"/>
        </w:rPr>
        <w:t>Dionysius Theodore</w:t>
      </w:r>
      <w:r w:rsidR="00151EDF" w:rsidRPr="004C6B6C">
        <w:rPr>
          <w:rFonts w:ascii="Times New Roman" w:hAnsi="Times New Roman"/>
          <w:sz w:val="28"/>
          <w:szCs w:val="28"/>
        </w:rPr>
        <w:t>- DASB Member</w:t>
      </w:r>
    </w:p>
    <w:p w14:paraId="709F97D2" w14:textId="77777777" w:rsidR="00151EDF" w:rsidRPr="004C6B6C" w:rsidRDefault="00880274" w:rsidP="00151EDF">
      <w:pPr>
        <w:rPr>
          <w:rFonts w:ascii="Times New Roman" w:hAnsi="Times New Roman"/>
          <w:sz w:val="28"/>
          <w:szCs w:val="28"/>
        </w:rPr>
      </w:pPr>
      <w:r>
        <w:rPr>
          <w:rFonts w:ascii="Times New Roman" w:hAnsi="Times New Roman"/>
          <w:sz w:val="28"/>
          <w:szCs w:val="28"/>
        </w:rPr>
        <w:t>Shu Ming Liu</w:t>
      </w:r>
      <w:r w:rsidR="00E2521A" w:rsidRPr="004C6B6C">
        <w:rPr>
          <w:rFonts w:ascii="Times New Roman" w:hAnsi="Times New Roman"/>
          <w:sz w:val="28"/>
          <w:szCs w:val="28"/>
        </w:rPr>
        <w:t>- ICC Member</w:t>
      </w:r>
    </w:p>
    <w:p w14:paraId="35903E83" w14:textId="77777777" w:rsidR="00151EDF" w:rsidRPr="004C6B6C" w:rsidRDefault="00880274" w:rsidP="00151EDF">
      <w:pPr>
        <w:rPr>
          <w:rFonts w:ascii="Times New Roman" w:hAnsi="Times New Roman"/>
          <w:sz w:val="28"/>
          <w:szCs w:val="28"/>
        </w:rPr>
      </w:pPr>
      <w:r>
        <w:rPr>
          <w:rFonts w:ascii="Times New Roman" w:hAnsi="Times New Roman"/>
          <w:sz w:val="28"/>
          <w:szCs w:val="28"/>
        </w:rPr>
        <w:t>Mevani Gotama</w:t>
      </w:r>
      <w:r w:rsidR="00E2521A" w:rsidRPr="004C6B6C">
        <w:rPr>
          <w:rFonts w:ascii="Times New Roman" w:hAnsi="Times New Roman"/>
          <w:sz w:val="28"/>
          <w:szCs w:val="28"/>
        </w:rPr>
        <w:t>– ICC Member</w:t>
      </w:r>
    </w:p>
    <w:p w14:paraId="79BAFEBA" w14:textId="77777777" w:rsidR="00100B5D" w:rsidRPr="004C6B6C" w:rsidRDefault="00930790" w:rsidP="00151EDF">
      <w:pPr>
        <w:rPr>
          <w:rFonts w:ascii="Times New Roman" w:hAnsi="Times New Roman"/>
          <w:sz w:val="28"/>
          <w:szCs w:val="28"/>
        </w:rPr>
      </w:pPr>
      <w:r>
        <w:rPr>
          <w:rFonts w:ascii="Times New Roman" w:hAnsi="Times New Roman"/>
          <w:sz w:val="28"/>
          <w:szCs w:val="28"/>
        </w:rPr>
        <w:t xml:space="preserve">Kerry Harris- </w:t>
      </w:r>
      <w:r w:rsidRPr="00930790">
        <w:rPr>
          <w:rFonts w:ascii="Times New Roman" w:hAnsi="Times New Roman"/>
          <w:b/>
          <w:sz w:val="28"/>
          <w:szCs w:val="28"/>
        </w:rPr>
        <w:t>Absent</w:t>
      </w:r>
      <w:r w:rsidR="00100B5D" w:rsidRPr="004C6B6C">
        <w:rPr>
          <w:rFonts w:ascii="Times New Roman" w:hAnsi="Times New Roman"/>
          <w:sz w:val="28"/>
          <w:szCs w:val="28"/>
        </w:rPr>
        <w:t>—ICC Member</w:t>
      </w:r>
    </w:p>
    <w:p w14:paraId="15CB2F4B" w14:textId="77777777" w:rsidR="00151EDF" w:rsidRPr="004C6B6C" w:rsidRDefault="00E2521A" w:rsidP="00151EDF">
      <w:pPr>
        <w:rPr>
          <w:rFonts w:ascii="Times New Roman" w:hAnsi="Times New Roman"/>
          <w:sz w:val="28"/>
          <w:szCs w:val="28"/>
        </w:rPr>
      </w:pPr>
      <w:r w:rsidRPr="004C6B6C">
        <w:rPr>
          <w:rFonts w:ascii="Times New Roman" w:hAnsi="Times New Roman"/>
          <w:sz w:val="28"/>
          <w:szCs w:val="28"/>
        </w:rPr>
        <w:t>Mary Sullivan – Faculty Member</w:t>
      </w:r>
      <w:r w:rsidR="00100B5D" w:rsidRPr="005A636F">
        <w:rPr>
          <w:rFonts w:ascii="Times New Roman" w:hAnsi="Times New Roman"/>
          <w:b/>
          <w:sz w:val="28"/>
          <w:szCs w:val="28"/>
        </w:rPr>
        <w:t>(Absent)</w:t>
      </w:r>
    </w:p>
    <w:p w14:paraId="2EE1FE54" w14:textId="77777777" w:rsidR="00100B5D" w:rsidRPr="004C6B6C" w:rsidRDefault="00100B5D" w:rsidP="00151EDF">
      <w:pPr>
        <w:rPr>
          <w:rFonts w:ascii="Times New Roman" w:hAnsi="Times New Roman"/>
          <w:sz w:val="28"/>
          <w:szCs w:val="28"/>
        </w:rPr>
      </w:pPr>
      <w:r w:rsidRPr="004C6B6C">
        <w:rPr>
          <w:rFonts w:ascii="Times New Roman" w:hAnsi="Times New Roman"/>
          <w:sz w:val="28"/>
          <w:szCs w:val="28"/>
        </w:rPr>
        <w:t>Vacant- Faculty Member</w:t>
      </w:r>
    </w:p>
    <w:p w14:paraId="2EE6AB31" w14:textId="77777777" w:rsidR="00100B5D" w:rsidRPr="004C6B6C" w:rsidRDefault="00100B5D" w:rsidP="00151EDF">
      <w:pPr>
        <w:rPr>
          <w:rFonts w:ascii="Times New Roman" w:hAnsi="Times New Roman"/>
          <w:sz w:val="28"/>
          <w:szCs w:val="28"/>
        </w:rPr>
      </w:pPr>
      <w:r w:rsidRPr="004C6B6C">
        <w:rPr>
          <w:rFonts w:ascii="Times New Roman" w:hAnsi="Times New Roman"/>
          <w:sz w:val="28"/>
          <w:szCs w:val="28"/>
        </w:rPr>
        <w:t>Dennis Shannakian—Classified Senate</w:t>
      </w:r>
    </w:p>
    <w:p w14:paraId="62424600" w14:textId="77777777" w:rsidR="00151EDF" w:rsidRPr="004C6B6C" w:rsidRDefault="00100B5D" w:rsidP="00151EDF">
      <w:pPr>
        <w:rPr>
          <w:rFonts w:ascii="Times New Roman" w:hAnsi="Times New Roman"/>
          <w:sz w:val="28"/>
          <w:szCs w:val="28"/>
        </w:rPr>
      </w:pPr>
      <w:r w:rsidRPr="004C6B6C">
        <w:rPr>
          <w:rFonts w:ascii="Times New Roman" w:hAnsi="Times New Roman"/>
          <w:sz w:val="28"/>
          <w:szCs w:val="28"/>
        </w:rPr>
        <w:t>George R</w:t>
      </w:r>
      <w:r w:rsidR="00930790">
        <w:rPr>
          <w:rFonts w:ascii="Times New Roman" w:hAnsi="Times New Roman"/>
          <w:sz w:val="28"/>
          <w:szCs w:val="28"/>
        </w:rPr>
        <w:t>oble-</w:t>
      </w:r>
      <w:r w:rsidR="00C448F3" w:rsidRPr="004C6B6C">
        <w:rPr>
          <w:rFonts w:ascii="Times New Roman" w:hAnsi="Times New Roman"/>
          <w:sz w:val="28"/>
          <w:szCs w:val="28"/>
        </w:rPr>
        <w:t>Campus Center Rep</w:t>
      </w:r>
      <w:r w:rsidR="00930790">
        <w:rPr>
          <w:rFonts w:ascii="Times New Roman" w:hAnsi="Times New Roman"/>
          <w:sz w:val="28"/>
          <w:szCs w:val="28"/>
        </w:rPr>
        <w:t>(</w:t>
      </w:r>
      <w:r w:rsidR="00930790" w:rsidRPr="00930790">
        <w:rPr>
          <w:rFonts w:ascii="Times New Roman" w:hAnsi="Times New Roman"/>
          <w:b/>
          <w:sz w:val="28"/>
          <w:szCs w:val="28"/>
        </w:rPr>
        <w:t>Absent)</w:t>
      </w:r>
    </w:p>
    <w:p w14:paraId="2384479E" w14:textId="77777777" w:rsidR="00100B5D" w:rsidRPr="00A750B5" w:rsidRDefault="00100B5D" w:rsidP="00151EDF">
      <w:pPr>
        <w:rPr>
          <w:rFonts w:ascii="Times New Roman" w:hAnsi="Times New Roman"/>
          <w:b/>
          <w:sz w:val="28"/>
          <w:szCs w:val="28"/>
        </w:rPr>
      </w:pPr>
      <w:r w:rsidRPr="004C6B6C">
        <w:rPr>
          <w:rFonts w:ascii="Times New Roman" w:hAnsi="Times New Roman"/>
          <w:sz w:val="28"/>
          <w:szCs w:val="28"/>
        </w:rPr>
        <w:t>La Donna Yumori-Kaku—Campus Center Rep</w:t>
      </w:r>
    </w:p>
    <w:p w14:paraId="24BC352B" w14:textId="77777777" w:rsidR="00100B5D" w:rsidRPr="004C6B6C" w:rsidRDefault="00100B5D" w:rsidP="00151EDF">
      <w:pPr>
        <w:rPr>
          <w:rFonts w:ascii="Times New Roman" w:hAnsi="Times New Roman"/>
          <w:sz w:val="28"/>
          <w:szCs w:val="28"/>
        </w:rPr>
      </w:pPr>
    </w:p>
    <w:p w14:paraId="63507202" w14:textId="77777777" w:rsidR="00151EDF" w:rsidRPr="004C6B6C" w:rsidRDefault="00E2521A" w:rsidP="00151EDF">
      <w:pPr>
        <w:rPr>
          <w:rFonts w:ascii="Times New Roman" w:hAnsi="Times New Roman"/>
          <w:sz w:val="28"/>
          <w:szCs w:val="28"/>
        </w:rPr>
      </w:pPr>
      <w:r w:rsidRPr="004C6B6C">
        <w:rPr>
          <w:rFonts w:ascii="Times New Roman" w:hAnsi="Times New Roman"/>
          <w:sz w:val="28"/>
          <w:szCs w:val="28"/>
        </w:rPr>
        <w:t>Non --Voting Members:</w:t>
      </w:r>
    </w:p>
    <w:p w14:paraId="2032AA31" w14:textId="77777777" w:rsidR="00151EDF" w:rsidRPr="004C6B6C" w:rsidRDefault="005A636F" w:rsidP="00151EDF">
      <w:pPr>
        <w:rPr>
          <w:rFonts w:ascii="Times New Roman" w:hAnsi="Times New Roman"/>
          <w:sz w:val="28"/>
          <w:szCs w:val="28"/>
        </w:rPr>
      </w:pPr>
      <w:r>
        <w:rPr>
          <w:rFonts w:ascii="Times New Roman" w:hAnsi="Times New Roman"/>
          <w:sz w:val="28"/>
          <w:szCs w:val="28"/>
        </w:rPr>
        <w:t>Pam Grey</w:t>
      </w:r>
      <w:r w:rsidR="001B333B" w:rsidRPr="004C6B6C">
        <w:rPr>
          <w:rFonts w:ascii="Times New Roman" w:hAnsi="Times New Roman"/>
          <w:sz w:val="28"/>
          <w:szCs w:val="28"/>
        </w:rPr>
        <w:t xml:space="preserve"> </w:t>
      </w:r>
      <w:r w:rsidR="00E2521A" w:rsidRPr="004C6B6C">
        <w:rPr>
          <w:rFonts w:ascii="Times New Roman" w:hAnsi="Times New Roman"/>
          <w:sz w:val="28"/>
          <w:szCs w:val="28"/>
        </w:rPr>
        <w:t>(Chair) Associate Vice President, Educational Operations</w:t>
      </w:r>
    </w:p>
    <w:p w14:paraId="52B7F01E" w14:textId="77777777" w:rsidR="00151EDF" w:rsidRPr="004C6B6C" w:rsidRDefault="00E2521A" w:rsidP="00151EDF">
      <w:pPr>
        <w:rPr>
          <w:rFonts w:ascii="Times New Roman" w:hAnsi="Times New Roman"/>
          <w:sz w:val="28"/>
          <w:szCs w:val="28"/>
        </w:rPr>
      </w:pPr>
      <w:r w:rsidRPr="004C6B6C">
        <w:rPr>
          <w:rFonts w:ascii="Times New Roman" w:hAnsi="Times New Roman"/>
          <w:sz w:val="28"/>
          <w:szCs w:val="28"/>
        </w:rPr>
        <w:t>Patrick Gannon, Campus Center Director</w:t>
      </w:r>
    </w:p>
    <w:p w14:paraId="75839253" w14:textId="77777777" w:rsidR="00151EDF" w:rsidRPr="004C6B6C" w:rsidRDefault="00E2521A" w:rsidP="00151EDF">
      <w:pPr>
        <w:rPr>
          <w:rFonts w:ascii="Times New Roman" w:hAnsi="Times New Roman"/>
          <w:sz w:val="28"/>
          <w:szCs w:val="28"/>
        </w:rPr>
      </w:pPr>
      <w:r w:rsidRPr="004C6B6C">
        <w:rPr>
          <w:rFonts w:ascii="Times New Roman" w:hAnsi="Times New Roman"/>
          <w:sz w:val="28"/>
          <w:szCs w:val="28"/>
        </w:rPr>
        <w:t xml:space="preserve">John </w:t>
      </w:r>
      <w:r w:rsidR="00930790">
        <w:rPr>
          <w:rFonts w:ascii="Times New Roman" w:hAnsi="Times New Roman"/>
          <w:sz w:val="28"/>
          <w:szCs w:val="28"/>
        </w:rPr>
        <w:t>Cognetta, Director, Student Life</w:t>
      </w:r>
    </w:p>
    <w:p w14:paraId="53917BC7" w14:textId="77777777" w:rsidR="00151EDF" w:rsidRPr="004C6B6C" w:rsidRDefault="00151EDF" w:rsidP="00151EDF">
      <w:pPr>
        <w:rPr>
          <w:rFonts w:ascii="Times New Roman" w:hAnsi="Times New Roman"/>
          <w:sz w:val="28"/>
          <w:szCs w:val="28"/>
        </w:rPr>
      </w:pPr>
    </w:p>
    <w:p w14:paraId="0F46646D" w14:textId="77777777" w:rsidR="00151EDF" w:rsidRPr="004C6B6C" w:rsidRDefault="00E2521A" w:rsidP="00151EDF">
      <w:pPr>
        <w:rPr>
          <w:rFonts w:ascii="Times New Roman" w:hAnsi="Times New Roman"/>
          <w:sz w:val="28"/>
          <w:szCs w:val="28"/>
        </w:rPr>
      </w:pPr>
      <w:r w:rsidRPr="004C6B6C">
        <w:rPr>
          <w:rFonts w:ascii="Times New Roman" w:hAnsi="Times New Roman"/>
          <w:sz w:val="28"/>
          <w:szCs w:val="28"/>
        </w:rPr>
        <w:t>Guest:</w:t>
      </w:r>
    </w:p>
    <w:p w14:paraId="1A8768FD" w14:textId="77777777" w:rsidR="00151EDF" w:rsidRDefault="00E2521A" w:rsidP="00151EDF">
      <w:pPr>
        <w:rPr>
          <w:rFonts w:ascii="Times New Roman" w:hAnsi="Times New Roman"/>
          <w:b/>
          <w:sz w:val="28"/>
          <w:szCs w:val="28"/>
        </w:rPr>
      </w:pPr>
      <w:r w:rsidRPr="004C6B6C">
        <w:rPr>
          <w:rFonts w:ascii="Times New Roman" w:hAnsi="Times New Roman"/>
          <w:sz w:val="28"/>
          <w:szCs w:val="28"/>
        </w:rPr>
        <w:t>Manny DaSilva, Manager, Custodial Operations</w:t>
      </w:r>
      <w:r w:rsidR="00930790">
        <w:rPr>
          <w:rFonts w:ascii="Times New Roman" w:hAnsi="Times New Roman"/>
          <w:sz w:val="28"/>
          <w:szCs w:val="28"/>
        </w:rPr>
        <w:t xml:space="preserve"> </w:t>
      </w:r>
      <w:r w:rsidR="00930790" w:rsidRPr="00930790">
        <w:rPr>
          <w:rFonts w:ascii="Times New Roman" w:hAnsi="Times New Roman"/>
          <w:b/>
          <w:sz w:val="28"/>
          <w:szCs w:val="28"/>
        </w:rPr>
        <w:t>(Absent)</w:t>
      </w:r>
    </w:p>
    <w:p w14:paraId="57D37F03" w14:textId="77777777" w:rsidR="00930790" w:rsidRDefault="00930790" w:rsidP="00151EDF">
      <w:pPr>
        <w:rPr>
          <w:rFonts w:ascii="Times New Roman" w:hAnsi="Times New Roman"/>
          <w:sz w:val="28"/>
          <w:szCs w:val="28"/>
        </w:rPr>
      </w:pPr>
      <w:r w:rsidRPr="00930790">
        <w:rPr>
          <w:rFonts w:ascii="Times New Roman" w:hAnsi="Times New Roman"/>
          <w:sz w:val="28"/>
          <w:szCs w:val="28"/>
        </w:rPr>
        <w:t>Tina Lo</w:t>
      </w:r>
      <w:r>
        <w:rPr>
          <w:rFonts w:ascii="Times New Roman" w:hAnsi="Times New Roman"/>
          <w:sz w:val="28"/>
          <w:szCs w:val="28"/>
        </w:rPr>
        <w:t>ckwood, College Oper</w:t>
      </w:r>
      <w:r w:rsidRPr="00930790">
        <w:rPr>
          <w:rFonts w:ascii="Times New Roman" w:hAnsi="Times New Roman"/>
          <w:sz w:val="28"/>
          <w:szCs w:val="28"/>
        </w:rPr>
        <w:t>ations</w:t>
      </w:r>
    </w:p>
    <w:p w14:paraId="67BC6C68" w14:textId="77777777" w:rsidR="00930790" w:rsidRDefault="00930790" w:rsidP="00151EDF">
      <w:pPr>
        <w:rPr>
          <w:rFonts w:ascii="Times New Roman" w:hAnsi="Times New Roman"/>
          <w:sz w:val="28"/>
          <w:szCs w:val="28"/>
        </w:rPr>
      </w:pPr>
    </w:p>
    <w:p w14:paraId="4297B536" w14:textId="77777777" w:rsidR="00930790" w:rsidRPr="00930790" w:rsidRDefault="00930790" w:rsidP="00151EDF">
      <w:pPr>
        <w:rPr>
          <w:rFonts w:ascii="Times New Roman" w:hAnsi="Times New Roman"/>
          <w:sz w:val="28"/>
          <w:szCs w:val="28"/>
        </w:rPr>
      </w:pPr>
      <w:r>
        <w:rPr>
          <w:rFonts w:ascii="Times New Roman" w:hAnsi="Times New Roman"/>
          <w:sz w:val="28"/>
          <w:szCs w:val="28"/>
        </w:rPr>
        <w:lastRenderedPageBreak/>
        <w:t xml:space="preserve">The group reviewed samples of flooring to replace the floor in the main dining room area of the Campus Center. The estimate to replace the floors is one hundred and fifty dollars.  Additional research will be done to find additional </w:t>
      </w:r>
      <w:r w:rsidR="00867CAD">
        <w:rPr>
          <w:rFonts w:ascii="Times New Roman" w:hAnsi="Times New Roman"/>
          <w:sz w:val="28"/>
          <w:szCs w:val="28"/>
        </w:rPr>
        <w:t>products, the discussion will continue at the  next scheduled meeting October 9, 2017,</w:t>
      </w:r>
    </w:p>
    <w:p w14:paraId="510FB3E1" w14:textId="77777777" w:rsidR="005A636F" w:rsidRDefault="005A636F" w:rsidP="00151EDF">
      <w:pPr>
        <w:rPr>
          <w:rFonts w:ascii="Times New Roman" w:hAnsi="Times New Roman"/>
          <w:sz w:val="28"/>
          <w:szCs w:val="28"/>
        </w:rPr>
      </w:pPr>
    </w:p>
    <w:p w14:paraId="6274A1B7" w14:textId="77777777" w:rsidR="005A636F" w:rsidRPr="004C6B6C" w:rsidRDefault="005A636F" w:rsidP="00151EDF">
      <w:pPr>
        <w:rPr>
          <w:rFonts w:ascii="Times New Roman" w:hAnsi="Times New Roman"/>
          <w:sz w:val="28"/>
          <w:szCs w:val="28"/>
        </w:rPr>
      </w:pPr>
    </w:p>
    <w:p w14:paraId="2F6CE7A9" w14:textId="77777777" w:rsidR="004C6B6C" w:rsidRDefault="004C6B6C">
      <w:pPr>
        <w:rPr>
          <w:rFonts w:ascii="Times New Roman" w:hAnsi="Times New Roman"/>
          <w:sz w:val="28"/>
          <w:szCs w:val="28"/>
        </w:rPr>
      </w:pPr>
      <w:r>
        <w:rPr>
          <w:rFonts w:ascii="Times New Roman" w:hAnsi="Times New Roman"/>
          <w:sz w:val="28"/>
          <w:szCs w:val="28"/>
        </w:rPr>
        <w:t xml:space="preserve"> </w:t>
      </w:r>
    </w:p>
    <w:p w14:paraId="000013BE" w14:textId="77777777" w:rsidR="004C6B6C" w:rsidRDefault="004C6B6C">
      <w:pPr>
        <w:rPr>
          <w:rFonts w:ascii="Times New Roman" w:hAnsi="Times New Roman"/>
          <w:sz w:val="28"/>
          <w:szCs w:val="28"/>
        </w:rPr>
      </w:pPr>
    </w:p>
    <w:p w14:paraId="1E020F3B" w14:textId="77777777" w:rsidR="004C6B6C" w:rsidRPr="004C6B6C" w:rsidRDefault="004C6B6C">
      <w:pPr>
        <w:rPr>
          <w:rFonts w:asciiTheme="minorHAnsi" w:eastAsiaTheme="minorHAnsi" w:hAnsiTheme="minorHAnsi" w:cstheme="minorBidi"/>
          <w:b/>
          <w:sz w:val="20"/>
          <w:u w:val="single"/>
        </w:rPr>
      </w:pPr>
    </w:p>
    <w:sectPr w:rsidR="004C6B6C" w:rsidRPr="004C6B6C" w:rsidSect="00151EDF">
      <w:pgSz w:w="1160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E5"/>
    <w:rsid w:val="000A36DC"/>
    <w:rsid w:val="00100B5D"/>
    <w:rsid w:val="00151EDF"/>
    <w:rsid w:val="001B333B"/>
    <w:rsid w:val="002E30C3"/>
    <w:rsid w:val="002F7A29"/>
    <w:rsid w:val="00425C6A"/>
    <w:rsid w:val="004661E5"/>
    <w:rsid w:val="004C6B6C"/>
    <w:rsid w:val="005A636F"/>
    <w:rsid w:val="00721A6D"/>
    <w:rsid w:val="0074087A"/>
    <w:rsid w:val="00786686"/>
    <w:rsid w:val="00867CAD"/>
    <w:rsid w:val="00880274"/>
    <w:rsid w:val="00930790"/>
    <w:rsid w:val="009E04D1"/>
    <w:rsid w:val="00A750B5"/>
    <w:rsid w:val="00BA3955"/>
    <w:rsid w:val="00C448F3"/>
    <w:rsid w:val="00D1052D"/>
    <w:rsid w:val="00E2521A"/>
    <w:rsid w:val="00E832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CB1A2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1E5"/>
    <w:rPr>
      <w:rFonts w:ascii="Palatino" w:eastAsia="Times New Roman" w:hAnsi="Palatino"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30C3"/>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958</Characters>
  <Application>Microsoft Macintosh Word</Application>
  <DocSecurity>0</DocSecurity>
  <Lines>7</Lines>
  <Paragraphs>2</Paragraphs>
  <ScaleCrop>false</ScaleCrop>
  <Company>FHDACCD</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Joseph</dc:creator>
  <cp:keywords/>
  <cp:lastModifiedBy>Microsoft Office User</cp:lastModifiedBy>
  <cp:revision>2</cp:revision>
  <cp:lastPrinted>2017-06-21T16:21:00Z</cp:lastPrinted>
  <dcterms:created xsi:type="dcterms:W3CDTF">2017-06-21T16:26:00Z</dcterms:created>
  <dcterms:modified xsi:type="dcterms:W3CDTF">2017-06-21T16:26:00Z</dcterms:modified>
</cp:coreProperties>
</file>