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E099" w14:textId="3E4D9565" w:rsidR="00002AD0" w:rsidRPr="00002AD0" w:rsidRDefault="00002AD0" w:rsidP="00002AD0">
      <w:pPr>
        <w:jc w:val="center"/>
        <w:rPr>
          <w:rFonts w:ascii="Times New Roman" w:hAnsi="Times New Roman"/>
          <w:sz w:val="28"/>
          <w:szCs w:val="24"/>
        </w:rPr>
      </w:pPr>
      <w:r w:rsidRPr="00002AD0">
        <w:rPr>
          <w:rFonts w:ascii="Times New Roman" w:hAnsi="Times New Roman"/>
          <w:sz w:val="28"/>
          <w:szCs w:val="24"/>
        </w:rPr>
        <w:t>Classified Senate Notes</w:t>
      </w:r>
    </w:p>
    <w:p w14:paraId="76BEB1AC" w14:textId="01C82E21" w:rsidR="00002AD0" w:rsidRPr="00002AD0" w:rsidRDefault="00002AD0" w:rsidP="00002AD0">
      <w:pPr>
        <w:jc w:val="center"/>
        <w:rPr>
          <w:rFonts w:ascii="Times New Roman" w:hAnsi="Times New Roman"/>
          <w:sz w:val="28"/>
          <w:szCs w:val="24"/>
        </w:rPr>
      </w:pPr>
      <w:r w:rsidRPr="00002AD0">
        <w:rPr>
          <w:rFonts w:ascii="Times New Roman" w:hAnsi="Times New Roman"/>
          <w:sz w:val="28"/>
          <w:szCs w:val="24"/>
        </w:rPr>
        <w:t>September 26, 2023</w:t>
      </w:r>
    </w:p>
    <w:p w14:paraId="5D04879B" w14:textId="1840F04C" w:rsidR="00002AD0" w:rsidRPr="00002AD0" w:rsidRDefault="00002AD0" w:rsidP="00002AD0">
      <w:pPr>
        <w:rPr>
          <w:rFonts w:ascii="Times New Roman" w:hAnsi="Times New Roman"/>
          <w:sz w:val="24"/>
        </w:rPr>
      </w:pPr>
      <w:r w:rsidRPr="00002AD0">
        <w:rPr>
          <w:rFonts w:ascii="Times New Roman" w:hAnsi="Times New Roman"/>
          <w:sz w:val="24"/>
        </w:rPr>
        <w:t xml:space="preserve">The first meeting of Fall quarter for classified senate met </w:t>
      </w:r>
      <w:r w:rsidR="00883413">
        <w:rPr>
          <w:rFonts w:ascii="Times New Roman" w:hAnsi="Times New Roman"/>
          <w:sz w:val="24"/>
        </w:rPr>
        <w:t xml:space="preserve">on zoom </w:t>
      </w:r>
      <w:r w:rsidRPr="00002AD0">
        <w:rPr>
          <w:rFonts w:ascii="Times New Roman" w:hAnsi="Times New Roman"/>
          <w:sz w:val="24"/>
        </w:rPr>
        <w:t>on Tuesday, Sept 26 at 2 PM.</w:t>
      </w:r>
    </w:p>
    <w:p w14:paraId="6C531B7B" w14:textId="77777777" w:rsidR="00002AD0" w:rsidRPr="00002AD0" w:rsidRDefault="00002AD0" w:rsidP="00002AD0">
      <w:pPr>
        <w:rPr>
          <w:rFonts w:ascii="Times New Roman" w:hAnsi="Times New Roman"/>
          <w:sz w:val="24"/>
        </w:rPr>
      </w:pPr>
      <w:r w:rsidRPr="00002AD0">
        <w:rPr>
          <w:rFonts w:ascii="Times New Roman" w:hAnsi="Times New Roman"/>
          <w:sz w:val="24"/>
        </w:rPr>
        <w:t>The icebreaker and community building event asked each person attending to introduce themselves, tell where they worked and what they needed from a team environment.</w:t>
      </w:r>
    </w:p>
    <w:p w14:paraId="4B52386A" w14:textId="732ACFD5" w:rsidR="00002AD0" w:rsidRPr="00002AD0" w:rsidRDefault="00002AD0" w:rsidP="00002AD0">
      <w:pPr>
        <w:rPr>
          <w:rFonts w:ascii="Times New Roman" w:hAnsi="Times New Roman"/>
          <w:sz w:val="24"/>
        </w:rPr>
      </w:pPr>
      <w:r w:rsidRPr="00002AD0">
        <w:rPr>
          <w:rFonts w:ascii="Times New Roman" w:hAnsi="Times New Roman"/>
          <w:sz w:val="24"/>
        </w:rPr>
        <w:t xml:space="preserve">President, Adriana Garcia, welcomed everyone and emphasized the casual nature of </w:t>
      </w:r>
      <w:r w:rsidRPr="00002AD0">
        <w:rPr>
          <w:rFonts w:ascii="Times New Roman" w:hAnsi="Times New Roman"/>
          <w:sz w:val="24"/>
        </w:rPr>
        <w:t xml:space="preserve">the </w:t>
      </w:r>
      <w:r w:rsidRPr="00002AD0">
        <w:rPr>
          <w:rFonts w:ascii="Times New Roman" w:hAnsi="Times New Roman"/>
          <w:sz w:val="24"/>
        </w:rPr>
        <w:t>meeting. She especially welcomed</w:t>
      </w:r>
      <w:r w:rsidRPr="00002AD0">
        <w:rPr>
          <w:rFonts w:ascii="Times New Roman" w:hAnsi="Times New Roman"/>
          <w:sz w:val="24"/>
        </w:rPr>
        <w:t xml:space="preserve"> </w:t>
      </w:r>
      <w:r w:rsidRPr="00002AD0">
        <w:rPr>
          <w:rFonts w:ascii="Times New Roman" w:hAnsi="Times New Roman"/>
          <w:sz w:val="24"/>
        </w:rPr>
        <w:t>new colleagues joining the meeting for the first time. She also welcomed Stanley, the CSCA representative and introduced the executive council for senate.</w:t>
      </w:r>
    </w:p>
    <w:p w14:paraId="2C4B28BB" w14:textId="4C74143E" w:rsidR="00002AD0" w:rsidRPr="00002AD0" w:rsidRDefault="00002AD0" w:rsidP="00002AD0">
      <w:pPr>
        <w:rPr>
          <w:rFonts w:ascii="Times New Roman" w:hAnsi="Times New Roman"/>
          <w:sz w:val="24"/>
        </w:rPr>
      </w:pPr>
      <w:r w:rsidRPr="00002AD0">
        <w:rPr>
          <w:rFonts w:ascii="Times New Roman" w:hAnsi="Times New Roman"/>
          <w:sz w:val="24"/>
        </w:rPr>
        <w:t>Adriana announced that the senate still has vacancies for president elect and treasurer. She also shared the website, showing the standing committees and list of senators with their areas of focus. She reminded a</w:t>
      </w:r>
      <w:r w:rsidRPr="00002AD0">
        <w:rPr>
          <w:rFonts w:ascii="Times New Roman" w:hAnsi="Times New Roman"/>
          <w:sz w:val="24"/>
        </w:rPr>
        <w:t>t</w:t>
      </w:r>
      <w:r w:rsidRPr="00002AD0">
        <w:rPr>
          <w:rFonts w:ascii="Times New Roman" w:hAnsi="Times New Roman"/>
          <w:sz w:val="24"/>
        </w:rPr>
        <w:t>tendees senate is still seeking nominations to fill positions.</w:t>
      </w:r>
    </w:p>
    <w:p w14:paraId="5A6648D3" w14:textId="0F452248" w:rsidR="00002AD0" w:rsidRPr="00002AD0" w:rsidRDefault="00002AD0" w:rsidP="00002AD0">
      <w:pPr>
        <w:rPr>
          <w:rFonts w:ascii="Times New Roman" w:hAnsi="Times New Roman"/>
          <w:sz w:val="24"/>
        </w:rPr>
      </w:pPr>
      <w:r w:rsidRPr="00002AD0">
        <w:rPr>
          <w:rFonts w:ascii="Times New Roman" w:hAnsi="Times New Roman"/>
          <w:sz w:val="24"/>
        </w:rPr>
        <w:t xml:space="preserve">In response to a question from Alex, </w:t>
      </w:r>
      <w:r w:rsidRPr="00002AD0">
        <w:rPr>
          <w:rFonts w:ascii="Times New Roman" w:hAnsi="Times New Roman"/>
          <w:sz w:val="24"/>
        </w:rPr>
        <w:t>Dennis explained the purpose and goals of the megaproject task force, and said it should be renamed on the senate site to its new name, the measure G task force.</w:t>
      </w:r>
    </w:p>
    <w:p w14:paraId="2104BE04" w14:textId="77777777" w:rsidR="00002AD0" w:rsidRPr="00002AD0" w:rsidRDefault="00002AD0" w:rsidP="00002AD0">
      <w:pPr>
        <w:rPr>
          <w:rFonts w:ascii="Times New Roman" w:hAnsi="Times New Roman"/>
          <w:sz w:val="24"/>
        </w:rPr>
      </w:pPr>
      <w:r w:rsidRPr="00002AD0">
        <w:rPr>
          <w:rFonts w:ascii="Times New Roman" w:hAnsi="Times New Roman"/>
          <w:sz w:val="24"/>
        </w:rPr>
        <w:t>There was some discussion about whether there was a current representative on the budget advisory committee and Adriana said the budget advisory task force is seeking a classified rep to serve as tri-chair. Two people are also needed on RAP, because Adam stepped down as secretary and Bidya is on leave this Fall and should be temporarily replaced. Dennis clarified the secretary for RAP does not need to be a classified person.</w:t>
      </w:r>
    </w:p>
    <w:p w14:paraId="4DFA607E" w14:textId="77777777" w:rsidR="00002AD0" w:rsidRPr="00002AD0" w:rsidRDefault="00002AD0" w:rsidP="00002AD0">
      <w:pPr>
        <w:rPr>
          <w:rFonts w:ascii="Times New Roman" w:hAnsi="Times New Roman"/>
          <w:sz w:val="24"/>
        </w:rPr>
      </w:pPr>
      <w:r w:rsidRPr="00002AD0">
        <w:rPr>
          <w:rFonts w:ascii="Times New Roman" w:hAnsi="Times New Roman"/>
          <w:sz w:val="24"/>
        </w:rPr>
        <w:t>Adriana explained that the nominations process involves a person being nominated, accepting that nomination and the senate voting on that person's appointment.</w:t>
      </w:r>
    </w:p>
    <w:p w14:paraId="19548EBA" w14:textId="66CBB746" w:rsidR="00002AD0" w:rsidRPr="00002AD0" w:rsidRDefault="00002AD0" w:rsidP="00002AD0">
      <w:pPr>
        <w:rPr>
          <w:rFonts w:ascii="Times New Roman" w:hAnsi="Times New Roman"/>
          <w:sz w:val="24"/>
        </w:rPr>
      </w:pPr>
      <w:r w:rsidRPr="00002AD0">
        <w:rPr>
          <w:rFonts w:ascii="Times New Roman" w:hAnsi="Times New Roman"/>
          <w:sz w:val="24"/>
        </w:rPr>
        <w:t>There was some confusion about whether Sushini, who had agreed to serve as proxy for Bidya on RAP w</w:t>
      </w:r>
      <w:r w:rsidRPr="00002AD0">
        <w:rPr>
          <w:rFonts w:ascii="Times New Roman" w:hAnsi="Times New Roman"/>
          <w:sz w:val="24"/>
        </w:rPr>
        <w:t>a</w:t>
      </w:r>
      <w:r w:rsidRPr="00002AD0">
        <w:rPr>
          <w:rFonts w:ascii="Times New Roman" w:hAnsi="Times New Roman"/>
          <w:sz w:val="24"/>
        </w:rPr>
        <w:t xml:space="preserve">s </w:t>
      </w:r>
      <w:r w:rsidRPr="00002AD0">
        <w:rPr>
          <w:rFonts w:ascii="Times New Roman" w:hAnsi="Times New Roman"/>
          <w:sz w:val="24"/>
        </w:rPr>
        <w:t xml:space="preserve"> </w:t>
      </w:r>
      <w:r w:rsidRPr="00002AD0">
        <w:rPr>
          <w:rFonts w:ascii="Times New Roman" w:hAnsi="Times New Roman"/>
          <w:sz w:val="24"/>
        </w:rPr>
        <w:t xml:space="preserve">doing so, since her name was listed on the RAP website. Adriana will </w:t>
      </w:r>
      <w:r w:rsidRPr="00002AD0">
        <w:rPr>
          <w:rFonts w:ascii="Times New Roman" w:hAnsi="Times New Roman"/>
          <w:sz w:val="24"/>
        </w:rPr>
        <w:t>d</w:t>
      </w:r>
      <w:r w:rsidRPr="00002AD0">
        <w:rPr>
          <w:rFonts w:ascii="Times New Roman" w:hAnsi="Times New Roman"/>
          <w:sz w:val="24"/>
        </w:rPr>
        <w:t>oub</w:t>
      </w:r>
      <w:r w:rsidRPr="00002AD0">
        <w:rPr>
          <w:rFonts w:ascii="Times New Roman" w:hAnsi="Times New Roman"/>
          <w:sz w:val="24"/>
        </w:rPr>
        <w:t>l</w:t>
      </w:r>
      <w:r w:rsidRPr="00002AD0">
        <w:rPr>
          <w:rFonts w:ascii="Times New Roman" w:hAnsi="Times New Roman"/>
          <w:sz w:val="24"/>
        </w:rPr>
        <w:t>e-check.</w:t>
      </w:r>
    </w:p>
    <w:p w14:paraId="457B1F48" w14:textId="5D001BAB" w:rsidR="00002AD0" w:rsidRPr="00002AD0" w:rsidRDefault="00002AD0" w:rsidP="00002AD0">
      <w:pPr>
        <w:rPr>
          <w:rFonts w:ascii="Times New Roman" w:hAnsi="Times New Roman"/>
          <w:sz w:val="24"/>
        </w:rPr>
      </w:pPr>
      <w:r w:rsidRPr="00002AD0">
        <w:rPr>
          <w:rFonts w:ascii="Times New Roman" w:hAnsi="Times New Roman"/>
          <w:sz w:val="24"/>
        </w:rPr>
        <w:t xml:space="preserve">Later in the meeting, </w:t>
      </w:r>
      <w:r w:rsidRPr="00002AD0">
        <w:rPr>
          <w:rFonts w:ascii="Times New Roman" w:hAnsi="Times New Roman"/>
          <w:sz w:val="24"/>
        </w:rPr>
        <w:t>Claudia agreed to fill in for Bidya on RAP if nobody else can do it.</w:t>
      </w:r>
    </w:p>
    <w:p w14:paraId="5BF43DF3" w14:textId="77777777" w:rsidR="00002AD0" w:rsidRPr="00002AD0" w:rsidRDefault="00002AD0" w:rsidP="00002AD0">
      <w:pPr>
        <w:rPr>
          <w:rFonts w:ascii="Times New Roman" w:hAnsi="Times New Roman"/>
          <w:sz w:val="24"/>
        </w:rPr>
      </w:pPr>
      <w:r w:rsidRPr="00002AD0">
        <w:rPr>
          <w:rFonts w:ascii="Times New Roman" w:hAnsi="Times New Roman"/>
          <w:sz w:val="24"/>
        </w:rPr>
        <w:t>The dining services RFP , Dennis explained also needs classified representation.</w:t>
      </w:r>
    </w:p>
    <w:p w14:paraId="43F97EF3" w14:textId="77EBBF20" w:rsidR="00002AD0" w:rsidRPr="00002AD0" w:rsidRDefault="00002AD0" w:rsidP="00002AD0">
      <w:pPr>
        <w:rPr>
          <w:rFonts w:ascii="Times New Roman" w:hAnsi="Times New Roman"/>
          <w:sz w:val="24"/>
        </w:rPr>
      </w:pPr>
      <w:r w:rsidRPr="00002AD0">
        <w:rPr>
          <w:rFonts w:ascii="Times New Roman" w:hAnsi="Times New Roman"/>
          <w:sz w:val="24"/>
        </w:rPr>
        <w:t xml:space="preserve">Adriana </w:t>
      </w:r>
      <w:r w:rsidRPr="00002AD0">
        <w:rPr>
          <w:rFonts w:ascii="Times New Roman" w:hAnsi="Times New Roman"/>
          <w:sz w:val="24"/>
        </w:rPr>
        <w:t xml:space="preserve">announced </w:t>
      </w:r>
      <w:r w:rsidRPr="00002AD0">
        <w:rPr>
          <w:rFonts w:ascii="Times New Roman" w:hAnsi="Times New Roman"/>
          <w:sz w:val="24"/>
        </w:rPr>
        <w:t>the executive council decided  instead of senate meeting twice monthly for two hours, it would now meet weekly from 2 to 3 PM on Tuesdays. It is felt shorter, more frequent meetings will encourage more involvement.</w:t>
      </w:r>
    </w:p>
    <w:p w14:paraId="55880ACA" w14:textId="2BD3B468" w:rsidR="00002AD0" w:rsidRPr="00002AD0" w:rsidRDefault="00002AD0" w:rsidP="00002AD0">
      <w:pPr>
        <w:rPr>
          <w:rFonts w:ascii="Times New Roman" w:hAnsi="Times New Roman"/>
          <w:sz w:val="24"/>
        </w:rPr>
      </w:pPr>
      <w:r w:rsidRPr="00002AD0">
        <w:rPr>
          <w:rFonts w:ascii="Times New Roman" w:hAnsi="Times New Roman"/>
          <w:sz w:val="24"/>
        </w:rPr>
        <w:t xml:space="preserve">Adriana said her planning committee for encouraging more representation was hoping to create a list of all shared governance committees , what the classified rep's role is expected to be plus how often they </w:t>
      </w:r>
      <w:r w:rsidRPr="00002AD0">
        <w:rPr>
          <w:rFonts w:ascii="Times New Roman" w:hAnsi="Times New Roman"/>
          <w:sz w:val="24"/>
        </w:rPr>
        <w:t xml:space="preserve">meet </w:t>
      </w:r>
      <w:r w:rsidRPr="00002AD0">
        <w:rPr>
          <w:rFonts w:ascii="Times New Roman" w:hAnsi="Times New Roman"/>
          <w:sz w:val="24"/>
        </w:rPr>
        <w:t>and how long meetings run.  This project is stil</w:t>
      </w:r>
      <w:r w:rsidRPr="00002AD0">
        <w:rPr>
          <w:rFonts w:ascii="Times New Roman" w:hAnsi="Times New Roman"/>
          <w:sz w:val="24"/>
        </w:rPr>
        <w:t>l</w:t>
      </w:r>
      <w:r w:rsidRPr="00002AD0">
        <w:rPr>
          <w:rFonts w:ascii="Times New Roman" w:hAnsi="Times New Roman"/>
          <w:sz w:val="24"/>
        </w:rPr>
        <w:t xml:space="preserve"> in process.</w:t>
      </w:r>
    </w:p>
    <w:p w14:paraId="5F12D168" w14:textId="430ED208" w:rsidR="00002AD0" w:rsidRPr="00002AD0" w:rsidRDefault="00002AD0" w:rsidP="00002AD0">
      <w:pPr>
        <w:rPr>
          <w:rFonts w:ascii="Times New Roman" w:hAnsi="Times New Roman"/>
          <w:sz w:val="24"/>
        </w:rPr>
      </w:pPr>
      <w:r w:rsidRPr="00002AD0">
        <w:rPr>
          <w:rFonts w:ascii="Times New Roman" w:hAnsi="Times New Roman"/>
          <w:sz w:val="24"/>
        </w:rPr>
        <w:t xml:space="preserve">Debee clarified that Caring campus was not a shared governance committee per se, but rather an </w:t>
      </w:r>
      <w:r w:rsidRPr="00002AD0">
        <w:rPr>
          <w:rFonts w:ascii="Times New Roman" w:hAnsi="Times New Roman"/>
          <w:sz w:val="24"/>
        </w:rPr>
        <w:t>initiative</w:t>
      </w:r>
      <w:r w:rsidRPr="00002AD0">
        <w:rPr>
          <w:rFonts w:ascii="Times New Roman" w:hAnsi="Times New Roman"/>
          <w:sz w:val="24"/>
        </w:rPr>
        <w:t xml:space="preserve"> wholly run by classified staff. Adriana will </w:t>
      </w:r>
      <w:r w:rsidRPr="00002AD0">
        <w:rPr>
          <w:rFonts w:ascii="Times New Roman" w:hAnsi="Times New Roman"/>
          <w:sz w:val="24"/>
        </w:rPr>
        <w:t xml:space="preserve">however </w:t>
      </w:r>
      <w:r w:rsidRPr="00002AD0">
        <w:rPr>
          <w:rFonts w:ascii="Times New Roman" w:hAnsi="Times New Roman"/>
          <w:sz w:val="24"/>
        </w:rPr>
        <w:t xml:space="preserve">keep it on </w:t>
      </w:r>
      <w:r w:rsidRPr="00002AD0">
        <w:rPr>
          <w:rFonts w:ascii="Times New Roman" w:hAnsi="Times New Roman"/>
          <w:sz w:val="24"/>
        </w:rPr>
        <w:t xml:space="preserve">the list </w:t>
      </w:r>
      <w:r w:rsidRPr="00002AD0">
        <w:rPr>
          <w:rFonts w:ascii="Times New Roman" w:hAnsi="Times New Roman"/>
          <w:sz w:val="24"/>
        </w:rPr>
        <w:t xml:space="preserve">of </w:t>
      </w:r>
      <w:r w:rsidRPr="00002AD0">
        <w:rPr>
          <w:rFonts w:ascii="Times New Roman" w:hAnsi="Times New Roman"/>
          <w:sz w:val="24"/>
        </w:rPr>
        <w:t>committee appointments.</w:t>
      </w:r>
    </w:p>
    <w:p w14:paraId="2625B003" w14:textId="77777777" w:rsidR="00002AD0" w:rsidRPr="00002AD0" w:rsidRDefault="00002AD0" w:rsidP="00002AD0">
      <w:pPr>
        <w:rPr>
          <w:rFonts w:ascii="Times New Roman" w:hAnsi="Times New Roman"/>
          <w:sz w:val="24"/>
        </w:rPr>
      </w:pPr>
      <w:r w:rsidRPr="00002AD0">
        <w:rPr>
          <w:rFonts w:ascii="Times New Roman" w:hAnsi="Times New Roman"/>
          <w:sz w:val="24"/>
        </w:rPr>
        <w:lastRenderedPageBreak/>
        <w:t>Adriana discussed the payroll deduction form, encouraging those who do not already donate to do so. She said a contribution can be as little as $2 a month. The form has been revamped and made fillable and accessible.</w:t>
      </w:r>
    </w:p>
    <w:p w14:paraId="0EDE3597" w14:textId="23A94A37" w:rsidR="00002AD0" w:rsidRPr="00002AD0" w:rsidRDefault="00002AD0" w:rsidP="00002AD0">
      <w:pPr>
        <w:rPr>
          <w:rFonts w:ascii="Times New Roman" w:hAnsi="Times New Roman"/>
          <w:sz w:val="24"/>
        </w:rPr>
      </w:pPr>
      <w:r w:rsidRPr="00002AD0">
        <w:rPr>
          <w:rFonts w:ascii="Times New Roman" w:hAnsi="Times New Roman"/>
          <w:sz w:val="24"/>
        </w:rPr>
        <w:t xml:space="preserve">Adriana reported that Friday from 9-10 </w:t>
      </w:r>
      <w:r w:rsidRPr="00002AD0">
        <w:rPr>
          <w:rFonts w:ascii="Times New Roman" w:hAnsi="Times New Roman"/>
          <w:sz w:val="24"/>
        </w:rPr>
        <w:t xml:space="preserve">everyone </w:t>
      </w:r>
      <w:r w:rsidRPr="00002AD0">
        <w:rPr>
          <w:rFonts w:ascii="Times New Roman" w:hAnsi="Times New Roman"/>
          <w:sz w:val="24"/>
        </w:rPr>
        <w:t xml:space="preserve">is invited to join a group brainstorming ways to increase senate attendance and participation. She allowed a few minutes also in this meeting for people to brainstorm the topic. Two suggestions were to reach out to co-workers and welcome them to come to a senate meeting and also for staff to speak with their supervisors and deans about senate's need for more </w:t>
      </w:r>
      <w:r w:rsidRPr="00002AD0">
        <w:rPr>
          <w:rFonts w:ascii="Times New Roman" w:hAnsi="Times New Roman"/>
          <w:sz w:val="24"/>
        </w:rPr>
        <w:t xml:space="preserve">participation. </w:t>
      </w:r>
    </w:p>
    <w:p w14:paraId="7DBA94CE" w14:textId="77777777" w:rsidR="00002AD0" w:rsidRPr="00002AD0" w:rsidRDefault="00002AD0" w:rsidP="00002AD0">
      <w:pPr>
        <w:rPr>
          <w:rFonts w:ascii="Times New Roman" w:hAnsi="Times New Roman"/>
          <w:sz w:val="24"/>
        </w:rPr>
      </w:pPr>
      <w:r w:rsidRPr="00002AD0">
        <w:rPr>
          <w:rFonts w:ascii="Times New Roman" w:hAnsi="Times New Roman"/>
          <w:sz w:val="24"/>
        </w:rPr>
        <w:t xml:space="preserve">Adriana will email out the academic calendar, list of senators and their roles, the payroll deduction form  as well as the updated bylaws. She hopes people will review the bylaws and be prepared to vote on their proposed changes. </w:t>
      </w:r>
    </w:p>
    <w:p w14:paraId="79EB9074" w14:textId="77777777" w:rsidR="00002AD0" w:rsidRPr="00002AD0" w:rsidRDefault="00002AD0" w:rsidP="00002AD0">
      <w:pPr>
        <w:rPr>
          <w:rFonts w:ascii="Times New Roman" w:hAnsi="Times New Roman"/>
          <w:sz w:val="24"/>
        </w:rPr>
      </w:pPr>
      <w:r w:rsidRPr="00002AD0">
        <w:rPr>
          <w:rFonts w:ascii="Times New Roman" w:hAnsi="Times New Roman"/>
          <w:sz w:val="24"/>
        </w:rPr>
        <w:t>She also asked for volunteers to coordinate a welcome activity/social event.  Claudia agreed to help and hopes others will join her.</w:t>
      </w:r>
    </w:p>
    <w:p w14:paraId="5D11A873" w14:textId="15925662" w:rsidR="00002AD0" w:rsidRPr="00002AD0" w:rsidRDefault="00002AD0" w:rsidP="00002AD0">
      <w:pPr>
        <w:rPr>
          <w:rFonts w:ascii="Times New Roman" w:hAnsi="Times New Roman"/>
          <w:sz w:val="24"/>
        </w:rPr>
      </w:pPr>
      <w:r w:rsidRPr="00002AD0">
        <w:rPr>
          <w:rFonts w:ascii="Times New Roman" w:hAnsi="Times New Roman"/>
          <w:sz w:val="24"/>
        </w:rPr>
        <w:t>Claudia also asked about the document that will be collaboratively created during that brainstorming session, and Adriana says she will share it so those who cannot attend will be able to still add</w:t>
      </w:r>
      <w:r w:rsidRPr="00002AD0">
        <w:rPr>
          <w:rFonts w:ascii="Times New Roman" w:hAnsi="Times New Roman"/>
          <w:sz w:val="24"/>
        </w:rPr>
        <w:t xml:space="preserve"> </w:t>
      </w:r>
      <w:r w:rsidRPr="00002AD0">
        <w:rPr>
          <w:rFonts w:ascii="Times New Roman" w:hAnsi="Times New Roman"/>
          <w:sz w:val="24"/>
        </w:rPr>
        <w:t>their ideas.</w:t>
      </w:r>
    </w:p>
    <w:p w14:paraId="09783CCA" w14:textId="77777777" w:rsidR="00002AD0" w:rsidRPr="00002AD0" w:rsidRDefault="00002AD0" w:rsidP="00002AD0">
      <w:pPr>
        <w:rPr>
          <w:rFonts w:ascii="Times New Roman" w:hAnsi="Times New Roman"/>
          <w:sz w:val="24"/>
        </w:rPr>
      </w:pPr>
      <w:r w:rsidRPr="00002AD0">
        <w:rPr>
          <w:rFonts w:ascii="Times New Roman" w:hAnsi="Times New Roman"/>
          <w:sz w:val="24"/>
        </w:rPr>
        <w:t>Closing with affirmations, the meeting adjourned at 3 PM.</w:t>
      </w:r>
    </w:p>
    <w:p w14:paraId="64C0D245" w14:textId="77777777" w:rsidR="00002AD0" w:rsidRPr="00002AD0" w:rsidRDefault="00002AD0" w:rsidP="00002AD0">
      <w:pPr>
        <w:rPr>
          <w:rFonts w:ascii="Times New Roman" w:hAnsi="Times New Roman"/>
          <w:sz w:val="24"/>
        </w:rPr>
      </w:pPr>
    </w:p>
    <w:p w14:paraId="544F8672" w14:textId="77777777" w:rsidR="00002AD0" w:rsidRPr="00002AD0" w:rsidRDefault="00002AD0" w:rsidP="00002AD0">
      <w:pPr>
        <w:rPr>
          <w:rFonts w:ascii="Times New Roman" w:hAnsi="Times New Roman"/>
          <w:sz w:val="24"/>
        </w:rPr>
      </w:pPr>
      <w:r w:rsidRPr="00002AD0">
        <w:rPr>
          <w:rFonts w:ascii="Times New Roman" w:hAnsi="Times New Roman"/>
          <w:sz w:val="24"/>
        </w:rPr>
        <w:t>Links mentioned in the Chat</w:t>
      </w:r>
    </w:p>
    <w:p w14:paraId="09E5940A" w14:textId="77777777" w:rsidR="00002AD0" w:rsidRPr="00002AD0" w:rsidRDefault="00002AD0" w:rsidP="00002AD0">
      <w:pPr>
        <w:rPr>
          <w:rFonts w:ascii="Times New Roman" w:hAnsi="Times New Roman"/>
          <w:sz w:val="24"/>
        </w:rPr>
      </w:pPr>
      <w:r w:rsidRPr="00002AD0">
        <w:rPr>
          <w:rFonts w:ascii="Times New Roman" w:hAnsi="Times New Roman"/>
          <w:sz w:val="24"/>
        </w:rPr>
        <w:t>Measure G Task Force</w:t>
      </w:r>
    </w:p>
    <w:p w14:paraId="476D0831" w14:textId="77777777" w:rsidR="00002AD0" w:rsidRPr="00002AD0" w:rsidRDefault="00002AD0" w:rsidP="00002AD0">
      <w:pPr>
        <w:rPr>
          <w:rFonts w:ascii="Times New Roman" w:hAnsi="Times New Roman"/>
          <w:sz w:val="24"/>
        </w:rPr>
      </w:pPr>
      <w:r w:rsidRPr="00002AD0">
        <w:rPr>
          <w:rFonts w:ascii="Times New Roman" w:hAnsi="Times New Roman"/>
          <w:sz w:val="24"/>
        </w:rPr>
        <w:t>https://deanza.instructure.com/courses/32219</w:t>
      </w:r>
    </w:p>
    <w:p w14:paraId="3CE0215C" w14:textId="77777777" w:rsidR="00002AD0" w:rsidRPr="00002AD0" w:rsidRDefault="00002AD0" w:rsidP="00002AD0">
      <w:pPr>
        <w:rPr>
          <w:rFonts w:ascii="Times New Roman" w:hAnsi="Times New Roman"/>
          <w:sz w:val="24"/>
        </w:rPr>
      </w:pPr>
      <w:r w:rsidRPr="00002AD0">
        <w:rPr>
          <w:rFonts w:ascii="Times New Roman" w:hAnsi="Times New Roman"/>
          <w:sz w:val="24"/>
        </w:rPr>
        <w:t>Classified senate home page:</w:t>
      </w:r>
    </w:p>
    <w:p w14:paraId="7D6C8CED" w14:textId="77777777" w:rsidR="00002AD0" w:rsidRPr="00002AD0" w:rsidRDefault="00002AD0" w:rsidP="00002AD0">
      <w:pPr>
        <w:rPr>
          <w:rFonts w:ascii="Times New Roman" w:hAnsi="Times New Roman"/>
          <w:sz w:val="24"/>
        </w:rPr>
      </w:pPr>
      <w:r w:rsidRPr="00002AD0">
        <w:rPr>
          <w:rFonts w:ascii="Times New Roman" w:hAnsi="Times New Roman"/>
          <w:sz w:val="24"/>
        </w:rPr>
        <w:t>http://deanza.edu/gov/classifiedsenate/</w:t>
      </w:r>
    </w:p>
    <w:sectPr w:rsidR="00002AD0" w:rsidRPr="00002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D0"/>
    <w:rsid w:val="00002AD0"/>
    <w:rsid w:val="00274870"/>
    <w:rsid w:val="00694FF2"/>
    <w:rsid w:val="006C5EE4"/>
    <w:rsid w:val="007743B3"/>
    <w:rsid w:val="00834017"/>
    <w:rsid w:val="00883413"/>
    <w:rsid w:val="00D6063D"/>
    <w:rsid w:val="00E1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B327"/>
  <w15:chartTrackingRefBased/>
  <w15:docId w15:val="{1D106111-151E-4C77-8623-4CD14224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Deborah Armstrong</cp:lastModifiedBy>
  <cp:revision>1</cp:revision>
  <dcterms:created xsi:type="dcterms:W3CDTF">2023-10-01T23:49:00Z</dcterms:created>
  <dcterms:modified xsi:type="dcterms:W3CDTF">2023-10-02T00:02:00Z</dcterms:modified>
</cp:coreProperties>
</file>