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34354" w14:textId="77777777" w:rsidR="00FA4DA2" w:rsidRPr="00214025" w:rsidRDefault="00FA4DA2" w:rsidP="00FA4DA2">
      <w:pPr>
        <w:ind w:left="576"/>
        <w:jc w:val="both"/>
        <w:rPr>
          <w:rFonts w:ascii="Montserrat" w:hAnsi="Montserrat"/>
        </w:rPr>
      </w:pPr>
      <w:bookmarkStart w:id="0" w:name="_GoBack"/>
      <w:bookmarkEnd w:id="0"/>
    </w:p>
    <w:p w14:paraId="6A4AD6CA" w14:textId="5CDAF2EF" w:rsidR="00FA4DA2" w:rsidRDefault="00FA4DA2" w:rsidP="00FA4DA2">
      <w:pPr>
        <w:ind w:left="576"/>
        <w:jc w:val="both"/>
        <w:rPr>
          <w:rFonts w:ascii="Montserrat" w:hAnsi="Montserrat"/>
        </w:rPr>
      </w:pPr>
    </w:p>
    <w:p w14:paraId="5018C78E" w14:textId="626E26E4" w:rsidR="00FA4DA2" w:rsidRDefault="00FA4DA2" w:rsidP="00FA4DA2">
      <w:pPr>
        <w:ind w:left="576"/>
        <w:jc w:val="both"/>
        <w:rPr>
          <w:rFonts w:ascii="Montserrat" w:hAnsi="Montserrat"/>
        </w:rPr>
      </w:pPr>
    </w:p>
    <w:p w14:paraId="31046989" w14:textId="0AE73194" w:rsidR="00FA4DA2" w:rsidRPr="00214025" w:rsidRDefault="00FA4DA2" w:rsidP="00FA4DA2">
      <w:pPr>
        <w:ind w:left="576"/>
        <w:jc w:val="both"/>
        <w:rPr>
          <w:rFonts w:ascii="Montserrat" w:hAnsi="Montserrat"/>
        </w:rPr>
      </w:pPr>
    </w:p>
    <w:p w14:paraId="541EE517" w14:textId="49D9B3CB" w:rsidR="00FA4DA2" w:rsidRDefault="00FA4DA2" w:rsidP="00FA4DA2">
      <w:pPr>
        <w:ind w:left="576"/>
        <w:jc w:val="both"/>
        <w:rPr>
          <w:rFonts w:ascii="Montserrat" w:hAnsi="Montserrat"/>
        </w:rPr>
      </w:pPr>
    </w:p>
    <w:p w14:paraId="10CBC227" w14:textId="77777777" w:rsidR="00FA4DA2" w:rsidRDefault="00FA4DA2" w:rsidP="00FA4DA2">
      <w:pPr>
        <w:ind w:left="576"/>
        <w:jc w:val="both"/>
        <w:rPr>
          <w:rFonts w:ascii="Montserrat" w:hAnsi="Montserrat"/>
        </w:rPr>
      </w:pPr>
    </w:p>
    <w:p w14:paraId="73E3FB00" w14:textId="77777777" w:rsidR="00FA4DA2" w:rsidRDefault="00FA4DA2" w:rsidP="00FA4DA2">
      <w:pPr>
        <w:ind w:left="576"/>
        <w:jc w:val="both"/>
        <w:rPr>
          <w:rFonts w:ascii="Montserrat" w:hAnsi="Montserrat"/>
        </w:rPr>
      </w:pPr>
    </w:p>
    <w:p w14:paraId="0C212EFB" w14:textId="77777777" w:rsidR="00FA4DA2" w:rsidRPr="00214025" w:rsidRDefault="00FA4DA2" w:rsidP="00FA4DA2">
      <w:pPr>
        <w:ind w:left="576"/>
        <w:jc w:val="both"/>
        <w:rPr>
          <w:rFonts w:ascii="Montserrat" w:hAnsi="Montserrat"/>
        </w:rPr>
      </w:pPr>
    </w:p>
    <w:p w14:paraId="171A33C7" w14:textId="77777777" w:rsidR="00CB69C0" w:rsidRDefault="00CB69C0" w:rsidP="00CB69C0">
      <w:pPr>
        <w:pStyle w:val="IntenseQuote"/>
        <w:pBdr>
          <w:top w:val="single" w:sz="18" w:space="10" w:color="004165"/>
          <w:bottom w:val="single" w:sz="18" w:space="10" w:color="004165"/>
        </w:pBdr>
        <w:spacing w:before="160" w:after="320"/>
        <w:ind w:left="0" w:right="0"/>
        <w:rPr>
          <w:rFonts w:ascii="Playfair Display" w:hAnsi="Playfair Display" w:cs="Arial"/>
          <w:b/>
          <w:i w:val="0"/>
          <w:color w:val="004165"/>
          <w:sz w:val="60"/>
          <w:szCs w:val="60"/>
        </w:rPr>
      </w:pPr>
      <w:r>
        <w:rPr>
          <w:rFonts w:ascii="Playfair Display" w:hAnsi="Playfair Display" w:cs="Arial"/>
          <w:b/>
          <w:i w:val="0"/>
          <w:color w:val="004165"/>
          <w:sz w:val="60"/>
          <w:szCs w:val="60"/>
        </w:rPr>
        <w:t>Foothill-De Anza</w:t>
      </w:r>
    </w:p>
    <w:p w14:paraId="3B646442" w14:textId="6AA355A9" w:rsidR="00CB69C0" w:rsidRPr="00CB69C0" w:rsidRDefault="00CB69C0" w:rsidP="00CB69C0">
      <w:pPr>
        <w:pStyle w:val="IntenseQuote"/>
        <w:pBdr>
          <w:top w:val="single" w:sz="18" w:space="10" w:color="004165"/>
          <w:bottom w:val="single" w:sz="18" w:space="10" w:color="004165"/>
        </w:pBdr>
        <w:spacing w:before="160" w:after="320"/>
        <w:ind w:left="0" w:right="0"/>
        <w:rPr>
          <w:rFonts w:ascii="Playfair Display" w:hAnsi="Playfair Display" w:cs="Arial"/>
          <w:b/>
          <w:i w:val="0"/>
          <w:color w:val="004165"/>
          <w:sz w:val="60"/>
          <w:szCs w:val="60"/>
        </w:rPr>
      </w:pPr>
      <w:r>
        <w:rPr>
          <w:rFonts w:ascii="Playfair Display" w:hAnsi="Playfair Display" w:cs="Arial"/>
          <w:b/>
          <w:i w:val="0"/>
          <w:color w:val="004165"/>
          <w:sz w:val="60"/>
          <w:szCs w:val="60"/>
        </w:rPr>
        <w:t>Community College District</w:t>
      </w:r>
    </w:p>
    <w:p w14:paraId="70140FF3" w14:textId="0098B230" w:rsidR="00FA4DA2" w:rsidRPr="00E30DC6" w:rsidRDefault="00FA4DA2" w:rsidP="00FA4DA2">
      <w:pPr>
        <w:pStyle w:val="IntenseQuote"/>
        <w:pBdr>
          <w:top w:val="single" w:sz="18" w:space="10" w:color="004165"/>
          <w:bottom w:val="single" w:sz="18" w:space="10" w:color="004165"/>
        </w:pBdr>
        <w:spacing w:before="160" w:after="320"/>
        <w:ind w:left="0" w:right="0"/>
        <w:rPr>
          <w:rFonts w:ascii="Playfair Display" w:hAnsi="Playfair Display" w:cs="Arial"/>
          <w:b/>
          <w:i w:val="0"/>
          <w:color w:val="004165"/>
          <w:sz w:val="60"/>
          <w:szCs w:val="60"/>
        </w:rPr>
      </w:pPr>
      <w:r>
        <w:rPr>
          <w:rFonts w:ascii="Playfair Display" w:hAnsi="Playfair Display" w:cs="Arial"/>
          <w:b/>
          <w:i w:val="0"/>
          <w:color w:val="004165"/>
          <w:sz w:val="60"/>
          <w:szCs w:val="60"/>
        </w:rPr>
        <w:t>Remote Work Suitability Guide</w:t>
      </w:r>
    </w:p>
    <w:p w14:paraId="23EDE354" w14:textId="77777777" w:rsidR="00FA4DA2" w:rsidRDefault="00FA4DA2" w:rsidP="00397763">
      <w:pPr>
        <w:pStyle w:val="Title"/>
        <w:rPr>
          <w:rFonts w:ascii="Cambria" w:eastAsia="Cambria" w:hAnsi="Cambria" w:cs="Cambria"/>
          <w:b/>
          <w:bCs/>
          <w:color w:val="445369"/>
          <w:sz w:val="48"/>
          <w:szCs w:val="48"/>
        </w:rPr>
        <w:sectPr w:rsidR="00FA4DA2">
          <w:headerReference w:type="default" r:id="rId11"/>
          <w:footerReference w:type="default" r:id="rId12"/>
          <w:pgSz w:w="12240" w:h="15840"/>
          <w:pgMar w:top="1440" w:right="1440" w:bottom="1440" w:left="1440" w:header="720" w:footer="720" w:gutter="0"/>
          <w:cols w:space="720"/>
          <w:docGrid w:linePitch="360"/>
        </w:sectPr>
      </w:pPr>
    </w:p>
    <w:p w14:paraId="7609FC2E" w14:textId="77777777" w:rsidR="00397763" w:rsidRDefault="00397763" w:rsidP="00397763">
      <w:pPr>
        <w:autoSpaceDE w:val="0"/>
        <w:autoSpaceDN w:val="0"/>
        <w:adjustRightInd w:val="0"/>
        <w:spacing w:after="0" w:line="240" w:lineRule="auto"/>
        <w:rPr>
          <w:rFonts w:ascii="AcherusGrotesqueLight" w:hAnsi="AcherusGrotesqueLight" w:cs="AcherusGrotesqueLight"/>
          <w:color w:val="000000"/>
          <w:sz w:val="20"/>
          <w:szCs w:val="20"/>
        </w:rPr>
      </w:pPr>
    </w:p>
    <w:p w14:paraId="52017BE2" w14:textId="3C62B2C9" w:rsidR="54832CD5" w:rsidRDefault="54832CD5" w:rsidP="1BBA800F">
      <w:pPr>
        <w:spacing w:after="0" w:line="240" w:lineRule="auto"/>
        <w:rPr>
          <w:rFonts w:ascii="Times New Roman" w:eastAsia="Times New Roman" w:hAnsi="Times New Roman" w:cs="Times New Roman"/>
          <w:color w:val="000000" w:themeColor="text1"/>
          <w:sz w:val="24"/>
          <w:szCs w:val="24"/>
        </w:rPr>
      </w:pPr>
      <w:r w:rsidRPr="1BBA800F">
        <w:rPr>
          <w:rFonts w:ascii="Times New Roman" w:eastAsia="Times New Roman" w:hAnsi="Times New Roman" w:cs="Times New Roman"/>
          <w:sz w:val="24"/>
          <w:szCs w:val="24"/>
        </w:rPr>
        <w:t xml:space="preserve">The </w:t>
      </w:r>
      <w:r w:rsidR="009858E5">
        <w:rPr>
          <w:rFonts w:ascii="Times New Roman" w:eastAsia="Times New Roman" w:hAnsi="Times New Roman" w:cs="Times New Roman"/>
          <w:i/>
          <w:iCs/>
          <w:sz w:val="24"/>
          <w:szCs w:val="24"/>
        </w:rPr>
        <w:t>F</w:t>
      </w:r>
      <w:r w:rsidR="00A86FA3">
        <w:rPr>
          <w:rFonts w:ascii="Times New Roman" w:eastAsia="Times New Roman" w:hAnsi="Times New Roman" w:cs="Times New Roman"/>
          <w:i/>
          <w:iCs/>
          <w:sz w:val="24"/>
          <w:szCs w:val="24"/>
        </w:rPr>
        <w:t>oothill-De Anza Community College District</w:t>
      </w:r>
      <w:r w:rsidR="009858E5">
        <w:rPr>
          <w:rFonts w:ascii="Times New Roman" w:eastAsia="Times New Roman" w:hAnsi="Times New Roman" w:cs="Times New Roman"/>
          <w:i/>
          <w:iCs/>
          <w:sz w:val="24"/>
          <w:szCs w:val="24"/>
        </w:rPr>
        <w:t xml:space="preserve"> Administrative Procedure for Remote Work</w:t>
      </w:r>
      <w:r w:rsidRPr="1BBA800F">
        <w:rPr>
          <w:rFonts w:ascii="Times New Roman" w:eastAsia="Times New Roman" w:hAnsi="Times New Roman" w:cs="Times New Roman"/>
          <w:sz w:val="24"/>
          <w:szCs w:val="24"/>
        </w:rPr>
        <w:t xml:space="preserve"> </w:t>
      </w:r>
      <w:r w:rsidR="002D2D71">
        <w:rPr>
          <w:rFonts w:ascii="Times New Roman" w:eastAsia="Times New Roman" w:hAnsi="Times New Roman" w:cs="Times New Roman"/>
          <w:sz w:val="24"/>
          <w:szCs w:val="24"/>
        </w:rPr>
        <w:t>(</w:t>
      </w:r>
      <w:r w:rsidR="00A86FA3">
        <w:rPr>
          <w:rFonts w:ascii="Times New Roman" w:eastAsia="Times New Roman" w:hAnsi="Times New Roman" w:cs="Times New Roman"/>
          <w:sz w:val="24"/>
          <w:szCs w:val="24"/>
        </w:rPr>
        <w:t>AP 7280</w:t>
      </w:r>
      <w:r w:rsidR="002D2D71">
        <w:rPr>
          <w:rFonts w:ascii="Times New Roman" w:eastAsia="Times New Roman" w:hAnsi="Times New Roman" w:cs="Times New Roman"/>
          <w:sz w:val="24"/>
          <w:szCs w:val="24"/>
        </w:rPr>
        <w:t xml:space="preserve">) </w:t>
      </w:r>
      <w:r w:rsidRPr="1BBA800F">
        <w:rPr>
          <w:rFonts w:ascii="Times New Roman" w:eastAsia="Times New Roman" w:hAnsi="Times New Roman" w:cs="Times New Roman"/>
          <w:color w:val="000000" w:themeColor="text1"/>
          <w:sz w:val="24"/>
          <w:szCs w:val="24"/>
        </w:rPr>
        <w:t>outline</w:t>
      </w:r>
      <w:r w:rsidR="009858E5">
        <w:rPr>
          <w:rFonts w:ascii="Times New Roman" w:eastAsia="Times New Roman" w:hAnsi="Times New Roman" w:cs="Times New Roman"/>
          <w:color w:val="000000" w:themeColor="text1"/>
          <w:sz w:val="24"/>
          <w:szCs w:val="24"/>
        </w:rPr>
        <w:t>s</w:t>
      </w:r>
      <w:r w:rsidRPr="1BBA800F">
        <w:rPr>
          <w:rFonts w:ascii="Times New Roman" w:eastAsia="Times New Roman" w:hAnsi="Times New Roman" w:cs="Times New Roman"/>
          <w:color w:val="000000" w:themeColor="text1"/>
          <w:sz w:val="24"/>
          <w:szCs w:val="24"/>
        </w:rPr>
        <w:t xml:space="preserve"> the requirements for supporting </w:t>
      </w:r>
      <w:r w:rsidR="002D2D71">
        <w:rPr>
          <w:rFonts w:ascii="Times New Roman" w:eastAsia="Times New Roman" w:hAnsi="Times New Roman" w:cs="Times New Roman"/>
          <w:color w:val="000000" w:themeColor="text1"/>
          <w:sz w:val="24"/>
          <w:szCs w:val="24"/>
        </w:rPr>
        <w:t>r</w:t>
      </w:r>
      <w:r w:rsidR="00ED0880">
        <w:rPr>
          <w:rFonts w:ascii="Times New Roman" w:eastAsia="Times New Roman" w:hAnsi="Times New Roman" w:cs="Times New Roman"/>
          <w:color w:val="000000" w:themeColor="text1"/>
          <w:sz w:val="24"/>
          <w:szCs w:val="24"/>
        </w:rPr>
        <w:t>emote</w:t>
      </w:r>
      <w:r w:rsidRPr="1BBA800F">
        <w:rPr>
          <w:rFonts w:ascii="Times New Roman" w:eastAsia="Times New Roman" w:hAnsi="Times New Roman" w:cs="Times New Roman"/>
          <w:color w:val="000000" w:themeColor="text1"/>
          <w:sz w:val="24"/>
          <w:szCs w:val="24"/>
        </w:rPr>
        <w:t xml:space="preserve"> </w:t>
      </w:r>
      <w:r w:rsidR="002D2D71">
        <w:rPr>
          <w:rFonts w:ascii="Times New Roman" w:eastAsia="Times New Roman" w:hAnsi="Times New Roman" w:cs="Times New Roman"/>
          <w:color w:val="000000" w:themeColor="text1"/>
          <w:sz w:val="24"/>
          <w:szCs w:val="24"/>
        </w:rPr>
        <w:t>w</w:t>
      </w:r>
      <w:r w:rsidRPr="1BBA800F">
        <w:rPr>
          <w:rFonts w:ascii="Times New Roman" w:eastAsia="Times New Roman" w:hAnsi="Times New Roman" w:cs="Times New Roman"/>
          <w:color w:val="000000" w:themeColor="text1"/>
          <w:sz w:val="24"/>
          <w:szCs w:val="24"/>
        </w:rPr>
        <w:t xml:space="preserve">ork </w:t>
      </w:r>
      <w:r w:rsidR="009E39F6">
        <w:rPr>
          <w:rFonts w:ascii="Times New Roman" w:eastAsia="Times New Roman" w:hAnsi="Times New Roman" w:cs="Times New Roman"/>
          <w:color w:val="000000" w:themeColor="text1"/>
          <w:sz w:val="24"/>
          <w:szCs w:val="24"/>
        </w:rPr>
        <w:t>agreements</w:t>
      </w:r>
      <w:r w:rsidRPr="1BBA800F">
        <w:rPr>
          <w:rFonts w:ascii="Times New Roman" w:eastAsia="Times New Roman" w:hAnsi="Times New Roman" w:cs="Times New Roman"/>
          <w:color w:val="000000" w:themeColor="text1"/>
          <w:sz w:val="24"/>
          <w:szCs w:val="24"/>
        </w:rPr>
        <w:t xml:space="preserve"> for </w:t>
      </w:r>
      <w:r w:rsidR="00A86FA3">
        <w:rPr>
          <w:rFonts w:ascii="Times New Roman" w:eastAsia="Times New Roman" w:hAnsi="Times New Roman" w:cs="Times New Roman"/>
          <w:color w:val="000000" w:themeColor="text1"/>
          <w:sz w:val="24"/>
          <w:szCs w:val="24"/>
        </w:rPr>
        <w:t>Foothill-De Anza</w:t>
      </w:r>
      <w:r w:rsidR="00ED0880">
        <w:rPr>
          <w:rFonts w:ascii="Times New Roman" w:eastAsia="Times New Roman" w:hAnsi="Times New Roman" w:cs="Times New Roman"/>
          <w:color w:val="000000" w:themeColor="text1"/>
          <w:sz w:val="24"/>
          <w:szCs w:val="24"/>
        </w:rPr>
        <w:t xml:space="preserve"> employees</w:t>
      </w:r>
      <w:r w:rsidRPr="1BBA800F">
        <w:rPr>
          <w:rFonts w:ascii="Times New Roman" w:eastAsia="Times New Roman" w:hAnsi="Times New Roman" w:cs="Times New Roman"/>
          <w:color w:val="000000" w:themeColor="text1"/>
          <w:sz w:val="24"/>
          <w:szCs w:val="24"/>
        </w:rPr>
        <w:t xml:space="preserve">.  This </w:t>
      </w:r>
      <w:r w:rsidR="00A86FA3">
        <w:rPr>
          <w:rFonts w:ascii="Times New Roman" w:eastAsia="Times New Roman" w:hAnsi="Times New Roman" w:cs="Times New Roman"/>
          <w:i/>
          <w:iCs/>
          <w:sz w:val="24"/>
          <w:szCs w:val="24"/>
        </w:rPr>
        <w:t>Foothill-De Anza Community College District</w:t>
      </w:r>
      <w:r w:rsidR="00ED0880">
        <w:rPr>
          <w:rFonts w:ascii="Times New Roman" w:eastAsia="Times New Roman" w:hAnsi="Times New Roman" w:cs="Times New Roman"/>
          <w:i/>
          <w:iCs/>
          <w:color w:val="000000" w:themeColor="text1"/>
          <w:sz w:val="24"/>
          <w:szCs w:val="24"/>
        </w:rPr>
        <w:t xml:space="preserve"> Remote</w:t>
      </w:r>
      <w:r w:rsidRPr="1BBA800F">
        <w:rPr>
          <w:rFonts w:ascii="Times New Roman" w:eastAsia="Times New Roman" w:hAnsi="Times New Roman" w:cs="Times New Roman"/>
          <w:i/>
          <w:iCs/>
          <w:color w:val="000000" w:themeColor="text1"/>
          <w:sz w:val="24"/>
          <w:szCs w:val="24"/>
        </w:rPr>
        <w:t xml:space="preserve"> Work Suitability Guide </w:t>
      </w:r>
      <w:r w:rsidRPr="1BBA800F">
        <w:rPr>
          <w:rFonts w:ascii="Times New Roman" w:eastAsia="Times New Roman" w:hAnsi="Times New Roman" w:cs="Times New Roman"/>
          <w:color w:val="000000" w:themeColor="text1"/>
          <w:sz w:val="24"/>
          <w:szCs w:val="24"/>
        </w:rPr>
        <w:t xml:space="preserve">is designed to determine how </w:t>
      </w:r>
      <w:r w:rsidR="002D2D71">
        <w:rPr>
          <w:rFonts w:ascii="Times New Roman" w:eastAsia="Times New Roman" w:hAnsi="Times New Roman" w:cs="Times New Roman"/>
          <w:color w:val="000000" w:themeColor="text1"/>
          <w:sz w:val="24"/>
          <w:szCs w:val="24"/>
        </w:rPr>
        <w:t>supervisor</w:t>
      </w:r>
      <w:r w:rsidR="009E39F6">
        <w:rPr>
          <w:rFonts w:ascii="Times New Roman" w:eastAsia="Times New Roman" w:hAnsi="Times New Roman" w:cs="Times New Roman"/>
          <w:color w:val="000000" w:themeColor="text1"/>
          <w:sz w:val="24"/>
          <w:szCs w:val="24"/>
        </w:rPr>
        <w:t>s</w:t>
      </w:r>
      <w:r w:rsidR="002D2D71">
        <w:rPr>
          <w:rFonts w:ascii="Times New Roman" w:eastAsia="Times New Roman" w:hAnsi="Times New Roman" w:cs="Times New Roman"/>
          <w:color w:val="000000" w:themeColor="text1"/>
          <w:sz w:val="24"/>
          <w:szCs w:val="24"/>
        </w:rPr>
        <w:t xml:space="preserve"> can </w:t>
      </w:r>
      <w:r w:rsidR="00206B4F">
        <w:rPr>
          <w:rFonts w:ascii="Times New Roman" w:eastAsia="Times New Roman" w:hAnsi="Times New Roman" w:cs="Times New Roman"/>
          <w:color w:val="000000" w:themeColor="text1"/>
          <w:sz w:val="24"/>
          <w:szCs w:val="24"/>
        </w:rPr>
        <w:t xml:space="preserve">implement the </w:t>
      </w:r>
      <w:r w:rsidR="00A86FA3">
        <w:rPr>
          <w:rFonts w:ascii="Times New Roman" w:eastAsia="Times New Roman" w:hAnsi="Times New Roman" w:cs="Times New Roman"/>
          <w:i/>
          <w:iCs/>
          <w:sz w:val="24"/>
          <w:szCs w:val="24"/>
        </w:rPr>
        <w:t>Foothill-De Anza Community College District</w:t>
      </w:r>
      <w:r w:rsidR="00206B4F">
        <w:rPr>
          <w:rFonts w:ascii="Times New Roman" w:eastAsia="Times New Roman" w:hAnsi="Times New Roman" w:cs="Times New Roman"/>
          <w:i/>
          <w:iCs/>
          <w:sz w:val="24"/>
          <w:szCs w:val="24"/>
        </w:rPr>
        <w:t xml:space="preserve"> Administrative Procedure for Remote Work</w:t>
      </w:r>
      <w:r w:rsidRPr="1BBA800F">
        <w:rPr>
          <w:rFonts w:ascii="Times New Roman" w:eastAsia="Times New Roman" w:hAnsi="Times New Roman" w:cs="Times New Roman"/>
          <w:color w:val="000000" w:themeColor="text1"/>
          <w:sz w:val="24"/>
          <w:szCs w:val="24"/>
        </w:rPr>
        <w:t xml:space="preserve"> to support employee flexibility and department goals</w:t>
      </w:r>
      <w:r w:rsidR="0062175A">
        <w:rPr>
          <w:rFonts w:ascii="Times New Roman" w:eastAsia="Times New Roman" w:hAnsi="Times New Roman" w:cs="Times New Roman"/>
          <w:color w:val="000000" w:themeColor="text1"/>
          <w:sz w:val="24"/>
          <w:szCs w:val="24"/>
        </w:rPr>
        <w:t xml:space="preserve"> associated with remote work</w:t>
      </w:r>
      <w:r w:rsidRPr="1BBA800F">
        <w:rPr>
          <w:rFonts w:ascii="Times New Roman" w:eastAsia="Times New Roman" w:hAnsi="Times New Roman" w:cs="Times New Roman"/>
          <w:color w:val="000000" w:themeColor="text1"/>
          <w:sz w:val="24"/>
          <w:szCs w:val="24"/>
        </w:rPr>
        <w:t>.</w:t>
      </w:r>
    </w:p>
    <w:p w14:paraId="27A8C3F3" w14:textId="1E6C24B6" w:rsidR="1BBA800F" w:rsidRDefault="1BBA800F" w:rsidP="1BBA800F">
      <w:pPr>
        <w:spacing w:after="0" w:line="240" w:lineRule="auto"/>
        <w:rPr>
          <w:rFonts w:ascii="Times New Roman" w:eastAsia="Times New Roman" w:hAnsi="Times New Roman" w:cs="Times New Roman"/>
          <w:color w:val="000000" w:themeColor="text1"/>
          <w:sz w:val="24"/>
          <w:szCs w:val="24"/>
        </w:rPr>
      </w:pPr>
    </w:p>
    <w:sdt>
      <w:sdtPr>
        <w:id w:val="1816291214"/>
        <w:docPartObj>
          <w:docPartGallery w:val="Table of Contents"/>
          <w:docPartUnique/>
        </w:docPartObj>
      </w:sdtPr>
      <w:sdtEndPr>
        <w:rPr>
          <w:b/>
          <w:bCs/>
          <w:noProof/>
        </w:rPr>
      </w:sdtEndPr>
      <w:sdtContent>
        <w:p w14:paraId="62A9B47C" w14:textId="46C9503A" w:rsidR="00FA4DA2" w:rsidRDefault="0038406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1213061" w:history="1">
            <w:r w:rsidR="00FA4DA2" w:rsidRPr="00C83376">
              <w:rPr>
                <w:rStyle w:val="Hyperlink"/>
                <w:rFonts w:ascii="Cambria" w:eastAsia="Cambria" w:hAnsi="Cambria" w:cs="Cambria"/>
                <w:b/>
                <w:bCs/>
                <w:noProof/>
              </w:rPr>
              <w:t>Overview</w:t>
            </w:r>
            <w:r w:rsidR="00FA4DA2">
              <w:rPr>
                <w:noProof/>
                <w:webHidden/>
              </w:rPr>
              <w:tab/>
            </w:r>
            <w:r w:rsidR="00FA4DA2">
              <w:rPr>
                <w:noProof/>
                <w:webHidden/>
              </w:rPr>
              <w:fldChar w:fldCharType="begin"/>
            </w:r>
            <w:r w:rsidR="00FA4DA2">
              <w:rPr>
                <w:noProof/>
                <w:webHidden/>
              </w:rPr>
              <w:instrText xml:space="preserve"> PAGEREF _Toc71213061 \h </w:instrText>
            </w:r>
            <w:r w:rsidR="00FA4DA2">
              <w:rPr>
                <w:noProof/>
                <w:webHidden/>
              </w:rPr>
            </w:r>
            <w:r w:rsidR="00FA4DA2">
              <w:rPr>
                <w:noProof/>
                <w:webHidden/>
              </w:rPr>
              <w:fldChar w:fldCharType="separate"/>
            </w:r>
            <w:r w:rsidR="00FA4DA2">
              <w:rPr>
                <w:noProof/>
                <w:webHidden/>
              </w:rPr>
              <w:t>3</w:t>
            </w:r>
            <w:r w:rsidR="00FA4DA2">
              <w:rPr>
                <w:noProof/>
                <w:webHidden/>
              </w:rPr>
              <w:fldChar w:fldCharType="end"/>
            </w:r>
          </w:hyperlink>
        </w:p>
        <w:p w14:paraId="237DD74F" w14:textId="2C43A959" w:rsidR="00FA4DA2" w:rsidRDefault="00CC054F">
          <w:pPr>
            <w:pStyle w:val="TOC1"/>
            <w:tabs>
              <w:tab w:val="right" w:leader="dot" w:pos="9350"/>
            </w:tabs>
            <w:rPr>
              <w:rFonts w:eastAsiaTheme="minorEastAsia"/>
              <w:noProof/>
            </w:rPr>
          </w:pPr>
          <w:hyperlink w:anchor="_Toc71213062" w:history="1">
            <w:r w:rsidR="00FA4DA2" w:rsidRPr="00C83376">
              <w:rPr>
                <w:rStyle w:val="Hyperlink"/>
                <w:rFonts w:ascii="Cambria" w:eastAsia="Cambria" w:hAnsi="Cambria" w:cs="Cambria"/>
                <w:b/>
                <w:bCs/>
                <w:noProof/>
              </w:rPr>
              <w:t>Benefits of Remote Work</w:t>
            </w:r>
            <w:r w:rsidR="00FA4DA2">
              <w:rPr>
                <w:noProof/>
                <w:webHidden/>
              </w:rPr>
              <w:tab/>
            </w:r>
            <w:r w:rsidR="00FA4DA2">
              <w:rPr>
                <w:noProof/>
                <w:webHidden/>
              </w:rPr>
              <w:fldChar w:fldCharType="begin"/>
            </w:r>
            <w:r w:rsidR="00FA4DA2">
              <w:rPr>
                <w:noProof/>
                <w:webHidden/>
              </w:rPr>
              <w:instrText xml:space="preserve"> PAGEREF _Toc71213062 \h </w:instrText>
            </w:r>
            <w:r w:rsidR="00FA4DA2">
              <w:rPr>
                <w:noProof/>
                <w:webHidden/>
              </w:rPr>
            </w:r>
            <w:r w:rsidR="00FA4DA2">
              <w:rPr>
                <w:noProof/>
                <w:webHidden/>
              </w:rPr>
              <w:fldChar w:fldCharType="separate"/>
            </w:r>
            <w:r w:rsidR="00FA4DA2">
              <w:rPr>
                <w:noProof/>
                <w:webHidden/>
              </w:rPr>
              <w:t>3</w:t>
            </w:r>
            <w:r w:rsidR="00FA4DA2">
              <w:rPr>
                <w:noProof/>
                <w:webHidden/>
              </w:rPr>
              <w:fldChar w:fldCharType="end"/>
            </w:r>
          </w:hyperlink>
        </w:p>
        <w:p w14:paraId="2DB9B882" w14:textId="2A26CAF9" w:rsidR="00FA4DA2" w:rsidRDefault="00CC054F">
          <w:pPr>
            <w:pStyle w:val="TOC1"/>
            <w:tabs>
              <w:tab w:val="right" w:leader="dot" w:pos="9350"/>
            </w:tabs>
            <w:rPr>
              <w:rFonts w:eastAsiaTheme="minorEastAsia"/>
              <w:noProof/>
            </w:rPr>
          </w:pPr>
          <w:hyperlink w:anchor="_Toc71213063" w:history="1">
            <w:r w:rsidR="00FA4DA2" w:rsidRPr="00C83376">
              <w:rPr>
                <w:rStyle w:val="Hyperlink"/>
                <w:rFonts w:ascii="Cambria" w:eastAsia="Cambria" w:hAnsi="Cambria" w:cs="Cambria"/>
                <w:b/>
                <w:bCs/>
                <w:noProof/>
              </w:rPr>
              <w:t>Purpose</w:t>
            </w:r>
            <w:r w:rsidR="00FA4DA2">
              <w:rPr>
                <w:noProof/>
                <w:webHidden/>
              </w:rPr>
              <w:tab/>
            </w:r>
            <w:r w:rsidR="00FA4DA2">
              <w:rPr>
                <w:noProof/>
                <w:webHidden/>
              </w:rPr>
              <w:fldChar w:fldCharType="begin"/>
            </w:r>
            <w:r w:rsidR="00FA4DA2">
              <w:rPr>
                <w:noProof/>
                <w:webHidden/>
              </w:rPr>
              <w:instrText xml:space="preserve"> PAGEREF _Toc71213063 \h </w:instrText>
            </w:r>
            <w:r w:rsidR="00FA4DA2">
              <w:rPr>
                <w:noProof/>
                <w:webHidden/>
              </w:rPr>
            </w:r>
            <w:r w:rsidR="00FA4DA2">
              <w:rPr>
                <w:noProof/>
                <w:webHidden/>
              </w:rPr>
              <w:fldChar w:fldCharType="separate"/>
            </w:r>
            <w:r w:rsidR="00FA4DA2">
              <w:rPr>
                <w:noProof/>
                <w:webHidden/>
              </w:rPr>
              <w:t>5</w:t>
            </w:r>
            <w:r w:rsidR="00FA4DA2">
              <w:rPr>
                <w:noProof/>
                <w:webHidden/>
              </w:rPr>
              <w:fldChar w:fldCharType="end"/>
            </w:r>
          </w:hyperlink>
        </w:p>
        <w:p w14:paraId="48E81FA7" w14:textId="6CFDB946" w:rsidR="00FA4DA2" w:rsidRDefault="00CC054F">
          <w:pPr>
            <w:pStyle w:val="TOC1"/>
            <w:tabs>
              <w:tab w:val="right" w:leader="dot" w:pos="9350"/>
            </w:tabs>
            <w:rPr>
              <w:rFonts w:eastAsiaTheme="minorEastAsia"/>
              <w:noProof/>
            </w:rPr>
          </w:pPr>
          <w:hyperlink w:anchor="_Toc71213064" w:history="1">
            <w:r w:rsidR="00FA4DA2" w:rsidRPr="00C83376">
              <w:rPr>
                <w:rStyle w:val="Hyperlink"/>
                <w:rFonts w:ascii="Cambria" w:eastAsia="Cambria" w:hAnsi="Cambria" w:cs="Cambria"/>
                <w:b/>
                <w:bCs/>
                <w:noProof/>
              </w:rPr>
              <w:t>Step 1: Determining which positions are conducive to remote work</w:t>
            </w:r>
            <w:r w:rsidR="00FA4DA2">
              <w:rPr>
                <w:noProof/>
                <w:webHidden/>
              </w:rPr>
              <w:tab/>
            </w:r>
            <w:r w:rsidR="00FA4DA2">
              <w:rPr>
                <w:noProof/>
                <w:webHidden/>
              </w:rPr>
              <w:fldChar w:fldCharType="begin"/>
            </w:r>
            <w:r w:rsidR="00FA4DA2">
              <w:rPr>
                <w:noProof/>
                <w:webHidden/>
              </w:rPr>
              <w:instrText xml:space="preserve"> PAGEREF _Toc71213064 \h </w:instrText>
            </w:r>
            <w:r w:rsidR="00FA4DA2">
              <w:rPr>
                <w:noProof/>
                <w:webHidden/>
              </w:rPr>
            </w:r>
            <w:r w:rsidR="00FA4DA2">
              <w:rPr>
                <w:noProof/>
                <w:webHidden/>
              </w:rPr>
              <w:fldChar w:fldCharType="separate"/>
            </w:r>
            <w:r w:rsidR="00FA4DA2">
              <w:rPr>
                <w:noProof/>
                <w:webHidden/>
              </w:rPr>
              <w:t>5</w:t>
            </w:r>
            <w:r w:rsidR="00FA4DA2">
              <w:rPr>
                <w:noProof/>
                <w:webHidden/>
              </w:rPr>
              <w:fldChar w:fldCharType="end"/>
            </w:r>
          </w:hyperlink>
        </w:p>
        <w:p w14:paraId="0C132E00" w14:textId="3E130821" w:rsidR="00FA4DA2" w:rsidRDefault="00CC054F">
          <w:pPr>
            <w:pStyle w:val="TOC2"/>
            <w:tabs>
              <w:tab w:val="right" w:leader="dot" w:pos="9350"/>
            </w:tabs>
            <w:rPr>
              <w:rFonts w:eastAsiaTheme="minorEastAsia"/>
              <w:noProof/>
            </w:rPr>
          </w:pPr>
          <w:hyperlink w:anchor="_Toc71213065" w:history="1">
            <w:r w:rsidR="00FA4DA2" w:rsidRPr="00C83376">
              <w:rPr>
                <w:rStyle w:val="Hyperlink"/>
                <w:noProof/>
              </w:rPr>
              <w:t>Remote Site Equipment and Setup</w:t>
            </w:r>
            <w:r w:rsidR="00FA4DA2">
              <w:rPr>
                <w:noProof/>
                <w:webHidden/>
              </w:rPr>
              <w:tab/>
            </w:r>
            <w:r w:rsidR="00FA4DA2">
              <w:rPr>
                <w:noProof/>
                <w:webHidden/>
              </w:rPr>
              <w:fldChar w:fldCharType="begin"/>
            </w:r>
            <w:r w:rsidR="00FA4DA2">
              <w:rPr>
                <w:noProof/>
                <w:webHidden/>
              </w:rPr>
              <w:instrText xml:space="preserve"> PAGEREF _Toc71213065 \h </w:instrText>
            </w:r>
            <w:r w:rsidR="00FA4DA2">
              <w:rPr>
                <w:noProof/>
                <w:webHidden/>
              </w:rPr>
            </w:r>
            <w:r w:rsidR="00FA4DA2">
              <w:rPr>
                <w:noProof/>
                <w:webHidden/>
              </w:rPr>
              <w:fldChar w:fldCharType="separate"/>
            </w:r>
            <w:r w:rsidR="00FA4DA2">
              <w:rPr>
                <w:noProof/>
                <w:webHidden/>
              </w:rPr>
              <w:t>5</w:t>
            </w:r>
            <w:r w:rsidR="00FA4DA2">
              <w:rPr>
                <w:noProof/>
                <w:webHidden/>
              </w:rPr>
              <w:fldChar w:fldCharType="end"/>
            </w:r>
          </w:hyperlink>
        </w:p>
        <w:p w14:paraId="56D871CB" w14:textId="7B2BB253" w:rsidR="00FA4DA2" w:rsidRDefault="00CC054F">
          <w:pPr>
            <w:pStyle w:val="TOC2"/>
            <w:tabs>
              <w:tab w:val="right" w:leader="dot" w:pos="9350"/>
            </w:tabs>
            <w:rPr>
              <w:rFonts w:eastAsiaTheme="minorEastAsia"/>
              <w:noProof/>
            </w:rPr>
          </w:pPr>
          <w:hyperlink w:anchor="_Toc71213066" w:history="1">
            <w:r w:rsidR="00FA4DA2" w:rsidRPr="00C83376">
              <w:rPr>
                <w:rStyle w:val="Hyperlink"/>
                <w:noProof/>
              </w:rPr>
              <w:t>Phone and Internet Access</w:t>
            </w:r>
            <w:r w:rsidR="00FA4DA2">
              <w:rPr>
                <w:noProof/>
                <w:webHidden/>
              </w:rPr>
              <w:tab/>
            </w:r>
            <w:r w:rsidR="00FA4DA2">
              <w:rPr>
                <w:noProof/>
                <w:webHidden/>
              </w:rPr>
              <w:fldChar w:fldCharType="begin"/>
            </w:r>
            <w:r w:rsidR="00FA4DA2">
              <w:rPr>
                <w:noProof/>
                <w:webHidden/>
              </w:rPr>
              <w:instrText xml:space="preserve"> PAGEREF _Toc71213066 \h </w:instrText>
            </w:r>
            <w:r w:rsidR="00FA4DA2">
              <w:rPr>
                <w:noProof/>
                <w:webHidden/>
              </w:rPr>
            </w:r>
            <w:r w:rsidR="00FA4DA2">
              <w:rPr>
                <w:noProof/>
                <w:webHidden/>
              </w:rPr>
              <w:fldChar w:fldCharType="separate"/>
            </w:r>
            <w:r w:rsidR="00FA4DA2">
              <w:rPr>
                <w:noProof/>
                <w:webHidden/>
              </w:rPr>
              <w:t>6</w:t>
            </w:r>
            <w:r w:rsidR="00FA4DA2">
              <w:rPr>
                <w:noProof/>
                <w:webHidden/>
              </w:rPr>
              <w:fldChar w:fldCharType="end"/>
            </w:r>
          </w:hyperlink>
        </w:p>
        <w:p w14:paraId="489250A3" w14:textId="56652046" w:rsidR="00FA4DA2" w:rsidRDefault="00CC054F">
          <w:pPr>
            <w:pStyle w:val="TOC2"/>
            <w:tabs>
              <w:tab w:val="right" w:leader="dot" w:pos="9350"/>
            </w:tabs>
            <w:rPr>
              <w:rFonts w:eastAsiaTheme="minorEastAsia"/>
              <w:noProof/>
            </w:rPr>
          </w:pPr>
          <w:hyperlink w:anchor="_Toc71213067" w:history="1">
            <w:r w:rsidR="00FA4DA2" w:rsidRPr="00C83376">
              <w:rPr>
                <w:rStyle w:val="Hyperlink"/>
                <w:noProof/>
              </w:rPr>
              <w:t>Security of Information</w:t>
            </w:r>
            <w:r w:rsidR="00FA4DA2">
              <w:rPr>
                <w:noProof/>
                <w:webHidden/>
              </w:rPr>
              <w:tab/>
            </w:r>
            <w:r w:rsidR="00FA4DA2">
              <w:rPr>
                <w:noProof/>
                <w:webHidden/>
              </w:rPr>
              <w:fldChar w:fldCharType="begin"/>
            </w:r>
            <w:r w:rsidR="00FA4DA2">
              <w:rPr>
                <w:noProof/>
                <w:webHidden/>
              </w:rPr>
              <w:instrText xml:space="preserve"> PAGEREF _Toc71213067 \h </w:instrText>
            </w:r>
            <w:r w:rsidR="00FA4DA2">
              <w:rPr>
                <w:noProof/>
                <w:webHidden/>
              </w:rPr>
            </w:r>
            <w:r w:rsidR="00FA4DA2">
              <w:rPr>
                <w:noProof/>
                <w:webHidden/>
              </w:rPr>
              <w:fldChar w:fldCharType="separate"/>
            </w:r>
            <w:r w:rsidR="00FA4DA2">
              <w:rPr>
                <w:noProof/>
                <w:webHidden/>
              </w:rPr>
              <w:t>6</w:t>
            </w:r>
            <w:r w:rsidR="00FA4DA2">
              <w:rPr>
                <w:noProof/>
                <w:webHidden/>
              </w:rPr>
              <w:fldChar w:fldCharType="end"/>
            </w:r>
          </w:hyperlink>
        </w:p>
        <w:p w14:paraId="302C5987" w14:textId="0093FCAB" w:rsidR="00FA4DA2" w:rsidRDefault="00CC054F">
          <w:pPr>
            <w:pStyle w:val="TOC2"/>
            <w:tabs>
              <w:tab w:val="right" w:leader="dot" w:pos="9350"/>
            </w:tabs>
            <w:rPr>
              <w:rFonts w:eastAsiaTheme="minorEastAsia"/>
              <w:noProof/>
            </w:rPr>
          </w:pPr>
          <w:hyperlink w:anchor="_Toc71213068" w:history="1">
            <w:r w:rsidR="00FA4DA2" w:rsidRPr="00C83376">
              <w:rPr>
                <w:rStyle w:val="Hyperlink"/>
                <w:noProof/>
              </w:rPr>
              <w:t>Hybrid Roles</w:t>
            </w:r>
            <w:r w:rsidR="00FA4DA2">
              <w:rPr>
                <w:noProof/>
                <w:webHidden/>
              </w:rPr>
              <w:tab/>
            </w:r>
            <w:r w:rsidR="00FA4DA2">
              <w:rPr>
                <w:noProof/>
                <w:webHidden/>
              </w:rPr>
              <w:fldChar w:fldCharType="begin"/>
            </w:r>
            <w:r w:rsidR="00FA4DA2">
              <w:rPr>
                <w:noProof/>
                <w:webHidden/>
              </w:rPr>
              <w:instrText xml:space="preserve"> PAGEREF _Toc71213068 \h </w:instrText>
            </w:r>
            <w:r w:rsidR="00FA4DA2">
              <w:rPr>
                <w:noProof/>
                <w:webHidden/>
              </w:rPr>
            </w:r>
            <w:r w:rsidR="00FA4DA2">
              <w:rPr>
                <w:noProof/>
                <w:webHidden/>
              </w:rPr>
              <w:fldChar w:fldCharType="separate"/>
            </w:r>
            <w:r w:rsidR="00FA4DA2">
              <w:rPr>
                <w:noProof/>
                <w:webHidden/>
              </w:rPr>
              <w:t>7</w:t>
            </w:r>
            <w:r w:rsidR="00FA4DA2">
              <w:rPr>
                <w:noProof/>
                <w:webHidden/>
              </w:rPr>
              <w:fldChar w:fldCharType="end"/>
            </w:r>
          </w:hyperlink>
        </w:p>
        <w:p w14:paraId="3073617E" w14:textId="211843F1" w:rsidR="00FA4DA2" w:rsidRDefault="00CC054F">
          <w:pPr>
            <w:pStyle w:val="TOC1"/>
            <w:tabs>
              <w:tab w:val="right" w:leader="dot" w:pos="9350"/>
            </w:tabs>
            <w:rPr>
              <w:rFonts w:eastAsiaTheme="minorEastAsia"/>
              <w:noProof/>
            </w:rPr>
          </w:pPr>
          <w:hyperlink w:anchor="_Toc71213069" w:history="1">
            <w:r w:rsidR="00FA4DA2" w:rsidRPr="00C83376">
              <w:rPr>
                <w:rStyle w:val="Hyperlink"/>
                <w:rFonts w:ascii="Cambria" w:eastAsia="Cambria" w:hAnsi="Cambria" w:cs="Cambria"/>
                <w:b/>
                <w:bCs/>
                <w:noProof/>
              </w:rPr>
              <w:t>Step 2: Determine the suitability of specific employees who are interested in remote working</w:t>
            </w:r>
            <w:r w:rsidR="00FA4DA2">
              <w:rPr>
                <w:noProof/>
                <w:webHidden/>
              </w:rPr>
              <w:tab/>
            </w:r>
            <w:r w:rsidR="00FA4DA2">
              <w:rPr>
                <w:noProof/>
                <w:webHidden/>
              </w:rPr>
              <w:fldChar w:fldCharType="begin"/>
            </w:r>
            <w:r w:rsidR="00FA4DA2">
              <w:rPr>
                <w:noProof/>
                <w:webHidden/>
              </w:rPr>
              <w:instrText xml:space="preserve"> PAGEREF _Toc71213069 \h </w:instrText>
            </w:r>
            <w:r w:rsidR="00FA4DA2">
              <w:rPr>
                <w:noProof/>
                <w:webHidden/>
              </w:rPr>
            </w:r>
            <w:r w:rsidR="00FA4DA2">
              <w:rPr>
                <w:noProof/>
                <w:webHidden/>
              </w:rPr>
              <w:fldChar w:fldCharType="separate"/>
            </w:r>
            <w:r w:rsidR="00FA4DA2">
              <w:rPr>
                <w:noProof/>
                <w:webHidden/>
              </w:rPr>
              <w:t>7</w:t>
            </w:r>
            <w:r w:rsidR="00FA4DA2">
              <w:rPr>
                <w:noProof/>
                <w:webHidden/>
              </w:rPr>
              <w:fldChar w:fldCharType="end"/>
            </w:r>
          </w:hyperlink>
        </w:p>
        <w:p w14:paraId="556FE342" w14:textId="1E60F2CC" w:rsidR="00FA4DA2" w:rsidRDefault="00CC054F">
          <w:pPr>
            <w:pStyle w:val="TOC1"/>
            <w:tabs>
              <w:tab w:val="right" w:leader="dot" w:pos="9350"/>
            </w:tabs>
            <w:rPr>
              <w:rFonts w:eastAsiaTheme="minorEastAsia"/>
              <w:noProof/>
            </w:rPr>
          </w:pPr>
          <w:hyperlink w:anchor="_Toc71213070" w:history="1">
            <w:r w:rsidR="00FA4DA2" w:rsidRPr="00C83376">
              <w:rPr>
                <w:rStyle w:val="Hyperlink"/>
                <w:rFonts w:ascii="Cambria" w:eastAsia="Cambria" w:hAnsi="Cambria" w:cs="Cambria"/>
                <w:b/>
                <w:bCs/>
                <w:noProof/>
              </w:rPr>
              <w:t>Supervisor Responsibility to Ensure Remote Work Success</w:t>
            </w:r>
            <w:r w:rsidR="00FA4DA2">
              <w:rPr>
                <w:noProof/>
                <w:webHidden/>
              </w:rPr>
              <w:tab/>
            </w:r>
            <w:r w:rsidR="00FA4DA2">
              <w:rPr>
                <w:noProof/>
                <w:webHidden/>
              </w:rPr>
              <w:fldChar w:fldCharType="begin"/>
            </w:r>
            <w:r w:rsidR="00FA4DA2">
              <w:rPr>
                <w:noProof/>
                <w:webHidden/>
              </w:rPr>
              <w:instrText xml:space="preserve"> PAGEREF _Toc71213070 \h </w:instrText>
            </w:r>
            <w:r w:rsidR="00FA4DA2">
              <w:rPr>
                <w:noProof/>
                <w:webHidden/>
              </w:rPr>
            </w:r>
            <w:r w:rsidR="00FA4DA2">
              <w:rPr>
                <w:noProof/>
                <w:webHidden/>
              </w:rPr>
              <w:fldChar w:fldCharType="separate"/>
            </w:r>
            <w:r w:rsidR="00FA4DA2">
              <w:rPr>
                <w:noProof/>
                <w:webHidden/>
              </w:rPr>
              <w:t>8</w:t>
            </w:r>
            <w:r w:rsidR="00FA4DA2">
              <w:rPr>
                <w:noProof/>
                <w:webHidden/>
              </w:rPr>
              <w:fldChar w:fldCharType="end"/>
            </w:r>
          </w:hyperlink>
        </w:p>
        <w:p w14:paraId="406E3591" w14:textId="64233853" w:rsidR="00FA4DA2" w:rsidRDefault="00CC054F">
          <w:pPr>
            <w:pStyle w:val="TOC2"/>
            <w:tabs>
              <w:tab w:val="right" w:leader="dot" w:pos="9350"/>
            </w:tabs>
            <w:rPr>
              <w:rFonts w:eastAsiaTheme="minorEastAsia"/>
              <w:noProof/>
            </w:rPr>
          </w:pPr>
          <w:hyperlink w:anchor="_Toc71213071" w:history="1">
            <w:r w:rsidR="00FA4DA2" w:rsidRPr="00C83376">
              <w:rPr>
                <w:rStyle w:val="Hyperlink"/>
                <w:rFonts w:eastAsia="Times New Roman"/>
                <w:noProof/>
              </w:rPr>
              <w:t>Conversations between supervisors and employees should include</w:t>
            </w:r>
            <w:r w:rsidR="00FA4DA2">
              <w:rPr>
                <w:noProof/>
                <w:webHidden/>
              </w:rPr>
              <w:tab/>
            </w:r>
            <w:r w:rsidR="00FA4DA2">
              <w:rPr>
                <w:noProof/>
                <w:webHidden/>
              </w:rPr>
              <w:fldChar w:fldCharType="begin"/>
            </w:r>
            <w:r w:rsidR="00FA4DA2">
              <w:rPr>
                <w:noProof/>
                <w:webHidden/>
              </w:rPr>
              <w:instrText xml:space="preserve"> PAGEREF _Toc71213071 \h </w:instrText>
            </w:r>
            <w:r w:rsidR="00FA4DA2">
              <w:rPr>
                <w:noProof/>
                <w:webHidden/>
              </w:rPr>
            </w:r>
            <w:r w:rsidR="00FA4DA2">
              <w:rPr>
                <w:noProof/>
                <w:webHidden/>
              </w:rPr>
              <w:fldChar w:fldCharType="separate"/>
            </w:r>
            <w:r w:rsidR="00FA4DA2">
              <w:rPr>
                <w:noProof/>
                <w:webHidden/>
              </w:rPr>
              <w:t>8</w:t>
            </w:r>
            <w:r w:rsidR="00FA4DA2">
              <w:rPr>
                <w:noProof/>
                <w:webHidden/>
              </w:rPr>
              <w:fldChar w:fldCharType="end"/>
            </w:r>
          </w:hyperlink>
        </w:p>
        <w:p w14:paraId="5F09C64E" w14:textId="1406ABC1" w:rsidR="00FA4DA2" w:rsidRDefault="00CC054F">
          <w:pPr>
            <w:pStyle w:val="TOC1"/>
            <w:tabs>
              <w:tab w:val="right" w:leader="dot" w:pos="9350"/>
            </w:tabs>
            <w:rPr>
              <w:rFonts w:eastAsiaTheme="minorEastAsia"/>
              <w:noProof/>
            </w:rPr>
          </w:pPr>
          <w:hyperlink w:anchor="_Toc71213072" w:history="1">
            <w:r w:rsidR="00FA4DA2" w:rsidRPr="00C83376">
              <w:rPr>
                <w:rStyle w:val="Hyperlink"/>
                <w:rFonts w:ascii="Cambria" w:eastAsia="Cambria" w:hAnsi="Cambria" w:cs="Cambria"/>
                <w:b/>
                <w:bCs/>
                <w:noProof/>
              </w:rPr>
              <w:t xml:space="preserve">Tips for entering into an </w:t>
            </w:r>
            <w:r w:rsidR="007E309B">
              <w:rPr>
                <w:rStyle w:val="Hyperlink"/>
                <w:rFonts w:ascii="Cambria" w:eastAsia="Cambria" w:hAnsi="Cambria" w:cs="Cambria"/>
                <w:b/>
                <w:bCs/>
                <w:noProof/>
              </w:rPr>
              <w:t>Remote</w:t>
            </w:r>
            <w:r w:rsidR="00FA4DA2" w:rsidRPr="00C83376">
              <w:rPr>
                <w:rStyle w:val="Hyperlink"/>
                <w:rFonts w:ascii="Cambria" w:eastAsia="Cambria" w:hAnsi="Cambria" w:cs="Cambria"/>
                <w:b/>
                <w:bCs/>
                <w:noProof/>
              </w:rPr>
              <w:t xml:space="preserve"> Work Agreement</w:t>
            </w:r>
            <w:r w:rsidR="00FA4DA2">
              <w:rPr>
                <w:noProof/>
                <w:webHidden/>
              </w:rPr>
              <w:tab/>
            </w:r>
            <w:r w:rsidR="00FA4DA2">
              <w:rPr>
                <w:noProof/>
                <w:webHidden/>
              </w:rPr>
              <w:fldChar w:fldCharType="begin"/>
            </w:r>
            <w:r w:rsidR="00FA4DA2">
              <w:rPr>
                <w:noProof/>
                <w:webHidden/>
              </w:rPr>
              <w:instrText xml:space="preserve"> PAGEREF _Toc71213072 \h </w:instrText>
            </w:r>
            <w:r w:rsidR="00FA4DA2">
              <w:rPr>
                <w:noProof/>
                <w:webHidden/>
              </w:rPr>
            </w:r>
            <w:r w:rsidR="00FA4DA2">
              <w:rPr>
                <w:noProof/>
                <w:webHidden/>
              </w:rPr>
              <w:fldChar w:fldCharType="separate"/>
            </w:r>
            <w:r w:rsidR="00FA4DA2">
              <w:rPr>
                <w:noProof/>
                <w:webHidden/>
              </w:rPr>
              <w:t>9</w:t>
            </w:r>
            <w:r w:rsidR="00FA4DA2">
              <w:rPr>
                <w:noProof/>
                <w:webHidden/>
              </w:rPr>
              <w:fldChar w:fldCharType="end"/>
            </w:r>
          </w:hyperlink>
        </w:p>
        <w:p w14:paraId="150974E2" w14:textId="5EF7D13F" w:rsidR="00FA4DA2" w:rsidRPr="00E87DE4" w:rsidRDefault="00CC054F">
          <w:pPr>
            <w:pStyle w:val="TOC2"/>
            <w:tabs>
              <w:tab w:val="right" w:leader="dot" w:pos="9350"/>
            </w:tabs>
            <w:rPr>
              <w:rStyle w:val="Hyperlink"/>
              <w:rFonts w:eastAsia="Times New Roman"/>
            </w:rPr>
          </w:pPr>
          <w:hyperlink w:anchor="_Toc71213073" w:history="1">
            <w:r w:rsidR="00FA4DA2" w:rsidRPr="00E87DE4">
              <w:rPr>
                <w:rStyle w:val="Hyperlink"/>
                <w:rFonts w:eastAsia="Times New Roman"/>
                <w:noProof/>
              </w:rPr>
              <w:t>Be Specific</w:t>
            </w:r>
            <w:r w:rsidR="00FA4DA2" w:rsidRPr="00E87DE4">
              <w:rPr>
                <w:rStyle w:val="Hyperlink"/>
                <w:rFonts w:eastAsia="Times New Roman"/>
                <w:webHidden/>
              </w:rPr>
              <w:tab/>
            </w:r>
            <w:r w:rsidR="00FA4DA2" w:rsidRPr="00E87DE4">
              <w:rPr>
                <w:rStyle w:val="Hyperlink"/>
                <w:rFonts w:eastAsia="Times New Roman"/>
                <w:webHidden/>
              </w:rPr>
              <w:fldChar w:fldCharType="begin"/>
            </w:r>
            <w:r w:rsidR="00FA4DA2" w:rsidRPr="00E87DE4">
              <w:rPr>
                <w:rStyle w:val="Hyperlink"/>
                <w:rFonts w:eastAsia="Times New Roman"/>
                <w:webHidden/>
              </w:rPr>
              <w:instrText xml:space="preserve"> PAGEREF _Toc71213073 \h </w:instrText>
            </w:r>
            <w:r w:rsidR="00FA4DA2" w:rsidRPr="00E87DE4">
              <w:rPr>
                <w:rStyle w:val="Hyperlink"/>
                <w:rFonts w:eastAsia="Times New Roman"/>
                <w:webHidden/>
              </w:rPr>
            </w:r>
            <w:r w:rsidR="00FA4DA2" w:rsidRPr="00E87DE4">
              <w:rPr>
                <w:rStyle w:val="Hyperlink"/>
                <w:rFonts w:eastAsia="Times New Roman"/>
                <w:webHidden/>
              </w:rPr>
              <w:fldChar w:fldCharType="separate"/>
            </w:r>
            <w:r w:rsidR="00FA4DA2" w:rsidRPr="00E87DE4">
              <w:rPr>
                <w:rStyle w:val="Hyperlink"/>
                <w:rFonts w:eastAsia="Times New Roman"/>
                <w:webHidden/>
              </w:rPr>
              <w:t>9</w:t>
            </w:r>
            <w:r w:rsidR="00FA4DA2" w:rsidRPr="00E87DE4">
              <w:rPr>
                <w:rStyle w:val="Hyperlink"/>
                <w:rFonts w:eastAsia="Times New Roman"/>
                <w:webHidden/>
              </w:rPr>
              <w:fldChar w:fldCharType="end"/>
            </w:r>
          </w:hyperlink>
        </w:p>
        <w:p w14:paraId="26D5ADB6" w14:textId="78AA4B80" w:rsidR="00FA4DA2" w:rsidRPr="00E87DE4" w:rsidRDefault="00CC054F">
          <w:pPr>
            <w:pStyle w:val="TOC2"/>
            <w:tabs>
              <w:tab w:val="right" w:leader="dot" w:pos="9350"/>
            </w:tabs>
            <w:rPr>
              <w:rStyle w:val="Hyperlink"/>
              <w:rFonts w:eastAsia="Times New Roman"/>
            </w:rPr>
          </w:pPr>
          <w:hyperlink w:anchor="_Toc71213074" w:history="1">
            <w:r w:rsidR="00FA4DA2" w:rsidRPr="00E87DE4">
              <w:rPr>
                <w:rStyle w:val="Hyperlink"/>
                <w:rFonts w:eastAsia="Times New Roman"/>
                <w:noProof/>
              </w:rPr>
              <w:t xml:space="preserve">Develop the </w:t>
            </w:r>
            <w:r w:rsidR="007E309B" w:rsidRPr="00E87DE4">
              <w:rPr>
                <w:rStyle w:val="Hyperlink"/>
                <w:rFonts w:eastAsia="Times New Roman"/>
                <w:noProof/>
              </w:rPr>
              <w:t>Remote</w:t>
            </w:r>
            <w:r w:rsidR="00FA4DA2" w:rsidRPr="00E87DE4">
              <w:rPr>
                <w:rStyle w:val="Hyperlink"/>
                <w:rFonts w:eastAsia="Times New Roman"/>
                <w:noProof/>
              </w:rPr>
              <w:t xml:space="preserve"> Work Agreement</w:t>
            </w:r>
            <w:r w:rsidR="00FA4DA2" w:rsidRPr="00E87DE4">
              <w:rPr>
                <w:rStyle w:val="Hyperlink"/>
                <w:rFonts w:eastAsia="Times New Roman"/>
                <w:webHidden/>
              </w:rPr>
              <w:tab/>
            </w:r>
            <w:r w:rsidR="00FA4DA2" w:rsidRPr="00E87DE4">
              <w:rPr>
                <w:rStyle w:val="Hyperlink"/>
                <w:rFonts w:eastAsia="Times New Roman"/>
                <w:webHidden/>
              </w:rPr>
              <w:fldChar w:fldCharType="begin"/>
            </w:r>
            <w:r w:rsidR="00FA4DA2" w:rsidRPr="00E87DE4">
              <w:rPr>
                <w:rStyle w:val="Hyperlink"/>
                <w:rFonts w:eastAsia="Times New Roman"/>
                <w:webHidden/>
              </w:rPr>
              <w:instrText xml:space="preserve"> PAGEREF _Toc71213074 \h </w:instrText>
            </w:r>
            <w:r w:rsidR="00FA4DA2" w:rsidRPr="00E87DE4">
              <w:rPr>
                <w:rStyle w:val="Hyperlink"/>
                <w:rFonts w:eastAsia="Times New Roman"/>
                <w:webHidden/>
              </w:rPr>
            </w:r>
            <w:r w:rsidR="00FA4DA2" w:rsidRPr="00E87DE4">
              <w:rPr>
                <w:rStyle w:val="Hyperlink"/>
                <w:rFonts w:eastAsia="Times New Roman"/>
                <w:webHidden/>
              </w:rPr>
              <w:fldChar w:fldCharType="separate"/>
            </w:r>
            <w:r w:rsidR="00FA4DA2" w:rsidRPr="00E87DE4">
              <w:rPr>
                <w:rStyle w:val="Hyperlink"/>
                <w:rFonts w:eastAsia="Times New Roman"/>
                <w:webHidden/>
              </w:rPr>
              <w:t>9</w:t>
            </w:r>
            <w:r w:rsidR="00FA4DA2" w:rsidRPr="00E87DE4">
              <w:rPr>
                <w:rStyle w:val="Hyperlink"/>
                <w:rFonts w:eastAsia="Times New Roman"/>
                <w:webHidden/>
              </w:rPr>
              <w:fldChar w:fldCharType="end"/>
            </w:r>
          </w:hyperlink>
        </w:p>
        <w:p w14:paraId="6E75EE04" w14:textId="381F647D" w:rsidR="00FA4DA2" w:rsidRPr="00E87DE4" w:rsidRDefault="00CC054F">
          <w:pPr>
            <w:pStyle w:val="TOC2"/>
            <w:tabs>
              <w:tab w:val="right" w:leader="dot" w:pos="9350"/>
            </w:tabs>
            <w:rPr>
              <w:rStyle w:val="Hyperlink"/>
              <w:rFonts w:eastAsia="Times New Roman"/>
            </w:rPr>
          </w:pPr>
          <w:hyperlink w:anchor="_Toc71213075" w:history="1">
            <w:r w:rsidR="00FA4DA2" w:rsidRPr="00E87DE4">
              <w:rPr>
                <w:rStyle w:val="Hyperlink"/>
                <w:rFonts w:eastAsia="Times New Roman"/>
                <w:noProof/>
              </w:rPr>
              <w:t>Conditions of Employment</w:t>
            </w:r>
            <w:r w:rsidR="00FA4DA2" w:rsidRPr="00E87DE4">
              <w:rPr>
                <w:rStyle w:val="Hyperlink"/>
                <w:rFonts w:eastAsia="Times New Roman"/>
                <w:webHidden/>
              </w:rPr>
              <w:tab/>
            </w:r>
            <w:r w:rsidR="00FA4DA2" w:rsidRPr="00E87DE4">
              <w:rPr>
                <w:rStyle w:val="Hyperlink"/>
                <w:rFonts w:eastAsia="Times New Roman"/>
                <w:webHidden/>
              </w:rPr>
              <w:fldChar w:fldCharType="begin"/>
            </w:r>
            <w:r w:rsidR="00FA4DA2" w:rsidRPr="00E87DE4">
              <w:rPr>
                <w:rStyle w:val="Hyperlink"/>
                <w:rFonts w:eastAsia="Times New Roman"/>
                <w:webHidden/>
              </w:rPr>
              <w:instrText xml:space="preserve"> PAGEREF _Toc71213075 \h </w:instrText>
            </w:r>
            <w:r w:rsidR="00FA4DA2" w:rsidRPr="00E87DE4">
              <w:rPr>
                <w:rStyle w:val="Hyperlink"/>
                <w:rFonts w:eastAsia="Times New Roman"/>
                <w:webHidden/>
              </w:rPr>
            </w:r>
            <w:r w:rsidR="00FA4DA2" w:rsidRPr="00E87DE4">
              <w:rPr>
                <w:rStyle w:val="Hyperlink"/>
                <w:rFonts w:eastAsia="Times New Roman"/>
                <w:webHidden/>
              </w:rPr>
              <w:fldChar w:fldCharType="separate"/>
            </w:r>
            <w:r w:rsidR="00FA4DA2" w:rsidRPr="00E87DE4">
              <w:rPr>
                <w:rStyle w:val="Hyperlink"/>
                <w:rFonts w:eastAsia="Times New Roman"/>
                <w:webHidden/>
              </w:rPr>
              <w:t>10</w:t>
            </w:r>
            <w:r w:rsidR="00FA4DA2" w:rsidRPr="00E87DE4">
              <w:rPr>
                <w:rStyle w:val="Hyperlink"/>
                <w:rFonts w:eastAsia="Times New Roman"/>
                <w:webHidden/>
              </w:rPr>
              <w:fldChar w:fldCharType="end"/>
            </w:r>
          </w:hyperlink>
        </w:p>
        <w:p w14:paraId="3D38F38F" w14:textId="275ED3F9" w:rsidR="00FA4DA2" w:rsidRPr="00E87DE4" w:rsidRDefault="00CC054F">
          <w:pPr>
            <w:pStyle w:val="TOC2"/>
            <w:tabs>
              <w:tab w:val="right" w:leader="dot" w:pos="9350"/>
            </w:tabs>
            <w:rPr>
              <w:rStyle w:val="Hyperlink"/>
              <w:rFonts w:eastAsia="Times New Roman"/>
            </w:rPr>
          </w:pPr>
          <w:hyperlink w:anchor="_Toc71213076" w:history="1">
            <w:r w:rsidR="00FA4DA2" w:rsidRPr="00E87DE4">
              <w:rPr>
                <w:rStyle w:val="Hyperlink"/>
                <w:rFonts w:eastAsia="Times New Roman"/>
                <w:noProof/>
              </w:rPr>
              <w:t>Hours of Work</w:t>
            </w:r>
            <w:r w:rsidR="00FA4DA2" w:rsidRPr="00E87DE4">
              <w:rPr>
                <w:rStyle w:val="Hyperlink"/>
                <w:rFonts w:eastAsia="Times New Roman"/>
                <w:webHidden/>
              </w:rPr>
              <w:tab/>
            </w:r>
            <w:r w:rsidR="00FA4DA2" w:rsidRPr="00E87DE4">
              <w:rPr>
                <w:rStyle w:val="Hyperlink"/>
                <w:rFonts w:eastAsia="Times New Roman"/>
                <w:webHidden/>
              </w:rPr>
              <w:fldChar w:fldCharType="begin"/>
            </w:r>
            <w:r w:rsidR="00FA4DA2" w:rsidRPr="00E87DE4">
              <w:rPr>
                <w:rStyle w:val="Hyperlink"/>
                <w:rFonts w:eastAsia="Times New Roman"/>
                <w:webHidden/>
              </w:rPr>
              <w:instrText xml:space="preserve"> PAGEREF _Toc71213076 \h </w:instrText>
            </w:r>
            <w:r w:rsidR="00FA4DA2" w:rsidRPr="00E87DE4">
              <w:rPr>
                <w:rStyle w:val="Hyperlink"/>
                <w:rFonts w:eastAsia="Times New Roman"/>
                <w:webHidden/>
              </w:rPr>
            </w:r>
            <w:r w:rsidR="00FA4DA2" w:rsidRPr="00E87DE4">
              <w:rPr>
                <w:rStyle w:val="Hyperlink"/>
                <w:rFonts w:eastAsia="Times New Roman"/>
                <w:webHidden/>
              </w:rPr>
              <w:fldChar w:fldCharType="separate"/>
            </w:r>
            <w:r w:rsidR="00FA4DA2" w:rsidRPr="00E87DE4">
              <w:rPr>
                <w:rStyle w:val="Hyperlink"/>
                <w:rFonts w:eastAsia="Times New Roman"/>
                <w:webHidden/>
              </w:rPr>
              <w:t>10</w:t>
            </w:r>
            <w:r w:rsidR="00FA4DA2" w:rsidRPr="00E87DE4">
              <w:rPr>
                <w:rStyle w:val="Hyperlink"/>
                <w:rFonts w:eastAsia="Times New Roman"/>
                <w:webHidden/>
              </w:rPr>
              <w:fldChar w:fldCharType="end"/>
            </w:r>
          </w:hyperlink>
        </w:p>
        <w:p w14:paraId="4CE48233" w14:textId="7BF6B2A6" w:rsidR="00FA4DA2" w:rsidRPr="00E87DE4" w:rsidRDefault="00CC054F">
          <w:pPr>
            <w:pStyle w:val="TOC2"/>
            <w:tabs>
              <w:tab w:val="right" w:leader="dot" w:pos="9350"/>
            </w:tabs>
            <w:rPr>
              <w:rStyle w:val="Hyperlink"/>
              <w:rFonts w:eastAsia="Times New Roman"/>
            </w:rPr>
          </w:pPr>
          <w:hyperlink w:anchor="_Toc71213077" w:history="1">
            <w:r w:rsidR="00FA4DA2" w:rsidRPr="00E87DE4">
              <w:rPr>
                <w:rStyle w:val="Hyperlink"/>
                <w:rFonts w:eastAsia="Times New Roman"/>
                <w:noProof/>
              </w:rPr>
              <w:t>Safety</w:t>
            </w:r>
            <w:r w:rsidR="00FA4DA2" w:rsidRPr="00E87DE4">
              <w:rPr>
                <w:rStyle w:val="Hyperlink"/>
                <w:rFonts w:eastAsia="Times New Roman"/>
                <w:webHidden/>
              </w:rPr>
              <w:tab/>
            </w:r>
            <w:r w:rsidR="00FA4DA2" w:rsidRPr="00E87DE4">
              <w:rPr>
                <w:rStyle w:val="Hyperlink"/>
                <w:rFonts w:eastAsia="Times New Roman"/>
                <w:webHidden/>
              </w:rPr>
              <w:fldChar w:fldCharType="begin"/>
            </w:r>
            <w:r w:rsidR="00FA4DA2" w:rsidRPr="00E87DE4">
              <w:rPr>
                <w:rStyle w:val="Hyperlink"/>
                <w:rFonts w:eastAsia="Times New Roman"/>
                <w:webHidden/>
              </w:rPr>
              <w:instrText xml:space="preserve"> PAGEREF _Toc71213077 \h </w:instrText>
            </w:r>
            <w:r w:rsidR="00FA4DA2" w:rsidRPr="00E87DE4">
              <w:rPr>
                <w:rStyle w:val="Hyperlink"/>
                <w:rFonts w:eastAsia="Times New Roman"/>
                <w:webHidden/>
              </w:rPr>
            </w:r>
            <w:r w:rsidR="00FA4DA2" w:rsidRPr="00E87DE4">
              <w:rPr>
                <w:rStyle w:val="Hyperlink"/>
                <w:rFonts w:eastAsia="Times New Roman"/>
                <w:webHidden/>
              </w:rPr>
              <w:fldChar w:fldCharType="separate"/>
            </w:r>
            <w:r w:rsidR="00FA4DA2" w:rsidRPr="00E87DE4">
              <w:rPr>
                <w:rStyle w:val="Hyperlink"/>
                <w:rFonts w:eastAsia="Times New Roman"/>
                <w:webHidden/>
              </w:rPr>
              <w:t>11</w:t>
            </w:r>
            <w:r w:rsidR="00FA4DA2" w:rsidRPr="00E87DE4">
              <w:rPr>
                <w:rStyle w:val="Hyperlink"/>
                <w:rFonts w:eastAsia="Times New Roman"/>
                <w:webHidden/>
              </w:rPr>
              <w:fldChar w:fldCharType="end"/>
            </w:r>
          </w:hyperlink>
        </w:p>
        <w:p w14:paraId="7563C2C7" w14:textId="352573C3" w:rsidR="00FA4DA2" w:rsidRDefault="00CC054F">
          <w:pPr>
            <w:pStyle w:val="TOC1"/>
            <w:tabs>
              <w:tab w:val="right" w:leader="dot" w:pos="9350"/>
            </w:tabs>
            <w:rPr>
              <w:rFonts w:eastAsiaTheme="minorEastAsia"/>
              <w:noProof/>
            </w:rPr>
          </w:pPr>
          <w:hyperlink w:anchor="_Toc71213078" w:history="1">
            <w:r w:rsidR="00FA4DA2" w:rsidRPr="00C83376">
              <w:rPr>
                <w:rStyle w:val="Hyperlink"/>
                <w:b/>
                <w:noProof/>
              </w:rPr>
              <w:t>Remote Work Suitability Assessment</w:t>
            </w:r>
            <w:r w:rsidR="00FA4DA2">
              <w:rPr>
                <w:noProof/>
                <w:webHidden/>
              </w:rPr>
              <w:tab/>
            </w:r>
            <w:r w:rsidR="00FA4DA2">
              <w:rPr>
                <w:noProof/>
                <w:webHidden/>
              </w:rPr>
              <w:fldChar w:fldCharType="begin"/>
            </w:r>
            <w:r w:rsidR="00FA4DA2">
              <w:rPr>
                <w:noProof/>
                <w:webHidden/>
              </w:rPr>
              <w:instrText xml:space="preserve"> PAGEREF _Toc71213078 \h </w:instrText>
            </w:r>
            <w:r w:rsidR="00FA4DA2">
              <w:rPr>
                <w:noProof/>
                <w:webHidden/>
              </w:rPr>
            </w:r>
            <w:r w:rsidR="00FA4DA2">
              <w:rPr>
                <w:noProof/>
                <w:webHidden/>
              </w:rPr>
              <w:fldChar w:fldCharType="separate"/>
            </w:r>
            <w:r w:rsidR="00FA4DA2">
              <w:rPr>
                <w:noProof/>
                <w:webHidden/>
              </w:rPr>
              <w:t>12</w:t>
            </w:r>
            <w:r w:rsidR="00FA4DA2">
              <w:rPr>
                <w:noProof/>
                <w:webHidden/>
              </w:rPr>
              <w:fldChar w:fldCharType="end"/>
            </w:r>
          </w:hyperlink>
        </w:p>
        <w:p w14:paraId="212C7F92" w14:textId="2F68CDBE" w:rsidR="00384068" w:rsidRDefault="00384068">
          <w:r>
            <w:rPr>
              <w:b/>
              <w:bCs/>
              <w:noProof/>
            </w:rPr>
            <w:fldChar w:fldCharType="end"/>
          </w:r>
        </w:p>
      </w:sdtContent>
    </w:sdt>
    <w:p w14:paraId="5A8B7E54" w14:textId="77777777" w:rsidR="00FA4DA2" w:rsidRDefault="00FA4DA2">
      <w:pPr>
        <w:rPr>
          <w:rFonts w:ascii="Gineso-ConReg" w:hAnsi="Gineso-ConReg" w:cs="Gineso-ConReg"/>
          <w:color w:val="861F41"/>
          <w:sz w:val="52"/>
          <w:szCs w:val="52"/>
        </w:rPr>
        <w:sectPr w:rsidR="00FA4DA2">
          <w:pgSz w:w="12240" w:h="15840"/>
          <w:pgMar w:top="1440" w:right="1440" w:bottom="1440" w:left="1440" w:header="720" w:footer="720" w:gutter="0"/>
          <w:cols w:space="720"/>
          <w:docGrid w:linePitch="360"/>
        </w:sectPr>
      </w:pPr>
    </w:p>
    <w:p w14:paraId="416DC022" w14:textId="75DFA790" w:rsidR="6F3C13F6" w:rsidRDefault="6F3C13F6" w:rsidP="00DB7357">
      <w:pPr>
        <w:pStyle w:val="Heading1"/>
        <w:rPr>
          <w:rFonts w:ascii="Cambria" w:eastAsia="Cambria" w:hAnsi="Cambria" w:cs="Cambria"/>
          <w:b/>
          <w:bCs/>
          <w:color w:val="44546A" w:themeColor="text2"/>
          <w:sz w:val="28"/>
          <w:szCs w:val="28"/>
        </w:rPr>
      </w:pPr>
      <w:bookmarkStart w:id="1" w:name="_Toc71213061"/>
      <w:r w:rsidRPr="00DB7357">
        <w:rPr>
          <w:rFonts w:ascii="Cambria" w:eastAsia="Cambria" w:hAnsi="Cambria" w:cs="Cambria"/>
          <w:b/>
          <w:bCs/>
          <w:color w:val="44546A" w:themeColor="text2"/>
          <w:sz w:val="28"/>
          <w:szCs w:val="28"/>
        </w:rPr>
        <w:lastRenderedPageBreak/>
        <w:t>Overview</w:t>
      </w:r>
      <w:bookmarkEnd w:id="1"/>
    </w:p>
    <w:p w14:paraId="7337AE5E" w14:textId="77777777" w:rsidR="00DB7357" w:rsidRDefault="00DB7357" w:rsidP="1BBA800F">
      <w:pPr>
        <w:autoSpaceDE w:val="0"/>
        <w:autoSpaceDN w:val="0"/>
        <w:adjustRightInd w:val="0"/>
        <w:spacing w:after="0" w:line="240" w:lineRule="auto"/>
        <w:rPr>
          <w:rFonts w:ascii="Times New Roman" w:eastAsia="Times New Roman" w:hAnsi="Times New Roman" w:cs="Times New Roman"/>
          <w:color w:val="000000"/>
          <w:sz w:val="24"/>
          <w:szCs w:val="24"/>
        </w:rPr>
      </w:pPr>
    </w:p>
    <w:p w14:paraId="34AB31BE" w14:textId="59E71619" w:rsidR="00397763" w:rsidRDefault="00397763" w:rsidP="1BBA800F">
      <w:pPr>
        <w:autoSpaceDE w:val="0"/>
        <w:autoSpaceDN w:val="0"/>
        <w:adjustRightInd w:val="0"/>
        <w:spacing w:after="0" w:line="240" w:lineRule="auto"/>
        <w:rPr>
          <w:rFonts w:ascii="Times New Roman" w:eastAsia="Times New Roman" w:hAnsi="Times New Roman" w:cs="Times New Roman"/>
          <w:color w:val="000000"/>
          <w:sz w:val="24"/>
          <w:szCs w:val="24"/>
        </w:rPr>
      </w:pPr>
      <w:r w:rsidRPr="1BBA800F">
        <w:rPr>
          <w:rFonts w:ascii="Times New Roman" w:eastAsia="Times New Roman" w:hAnsi="Times New Roman" w:cs="Times New Roman"/>
          <w:color w:val="000000"/>
          <w:sz w:val="24"/>
          <w:szCs w:val="24"/>
        </w:rPr>
        <w:t xml:space="preserve">During the COVID-19 pandemic, </w:t>
      </w:r>
      <w:r w:rsidR="098713E4" w:rsidRPr="1BBA800F">
        <w:rPr>
          <w:rFonts w:ascii="Times New Roman" w:eastAsia="Times New Roman" w:hAnsi="Times New Roman" w:cs="Times New Roman"/>
          <w:color w:val="000000"/>
          <w:sz w:val="24"/>
          <w:szCs w:val="24"/>
        </w:rPr>
        <w:t xml:space="preserve">the </w:t>
      </w:r>
      <w:r w:rsidR="00C83B5A">
        <w:rPr>
          <w:rFonts w:ascii="Times New Roman" w:eastAsia="Times New Roman" w:hAnsi="Times New Roman" w:cs="Times New Roman"/>
          <w:color w:val="000000"/>
          <w:sz w:val="24"/>
          <w:szCs w:val="24"/>
        </w:rPr>
        <w:t>Foothill-De Anza Community College District</w:t>
      </w:r>
      <w:r w:rsidR="517825EE" w:rsidRPr="1BBA800F">
        <w:rPr>
          <w:rFonts w:ascii="Times New Roman" w:eastAsia="Times New Roman" w:hAnsi="Times New Roman" w:cs="Times New Roman"/>
          <w:color w:val="000000"/>
          <w:sz w:val="24"/>
          <w:szCs w:val="24"/>
        </w:rPr>
        <w:t xml:space="preserve"> </w:t>
      </w:r>
      <w:r w:rsidRPr="1BBA800F">
        <w:rPr>
          <w:rFonts w:ascii="Times New Roman" w:eastAsia="Times New Roman" w:hAnsi="Times New Roman" w:cs="Times New Roman"/>
          <w:color w:val="000000"/>
          <w:sz w:val="24"/>
          <w:szCs w:val="24"/>
        </w:rPr>
        <w:t xml:space="preserve">moved to essential operations, transitioning </w:t>
      </w:r>
      <w:r w:rsidR="00C83B5A">
        <w:rPr>
          <w:rFonts w:ascii="Times New Roman" w:eastAsia="Times New Roman" w:hAnsi="Times New Roman" w:cs="Times New Roman"/>
          <w:color w:val="000000"/>
          <w:sz w:val="24"/>
          <w:szCs w:val="24"/>
        </w:rPr>
        <w:t xml:space="preserve">a significant proportion </w:t>
      </w:r>
      <w:r w:rsidR="613A5CDD" w:rsidRPr="1BBA800F">
        <w:rPr>
          <w:rFonts w:ascii="Times New Roman" w:eastAsia="Times New Roman" w:hAnsi="Times New Roman" w:cs="Times New Roman"/>
          <w:color w:val="000000"/>
          <w:sz w:val="24"/>
          <w:szCs w:val="24"/>
        </w:rPr>
        <w:t xml:space="preserve">of </w:t>
      </w:r>
      <w:r w:rsidR="0062175A">
        <w:rPr>
          <w:rFonts w:ascii="Times New Roman" w:eastAsia="Times New Roman" w:hAnsi="Times New Roman" w:cs="Times New Roman"/>
          <w:color w:val="000000"/>
          <w:sz w:val="24"/>
          <w:szCs w:val="24"/>
        </w:rPr>
        <w:t xml:space="preserve">its </w:t>
      </w:r>
      <w:r w:rsidRPr="1BBA800F">
        <w:rPr>
          <w:rFonts w:ascii="Times New Roman" w:eastAsia="Times New Roman" w:hAnsi="Times New Roman" w:cs="Times New Roman"/>
          <w:color w:val="000000"/>
          <w:sz w:val="24"/>
          <w:szCs w:val="24"/>
        </w:rPr>
        <w:t xml:space="preserve">workforce to </w:t>
      </w:r>
      <w:r w:rsidR="00F351FB">
        <w:rPr>
          <w:rFonts w:ascii="Times New Roman" w:eastAsia="Times New Roman" w:hAnsi="Times New Roman" w:cs="Times New Roman"/>
          <w:color w:val="000000"/>
          <w:sz w:val="24"/>
          <w:szCs w:val="24"/>
        </w:rPr>
        <w:t xml:space="preserve">fully </w:t>
      </w:r>
      <w:r w:rsidRPr="1BBA800F">
        <w:rPr>
          <w:rFonts w:ascii="Times New Roman" w:eastAsia="Times New Roman" w:hAnsi="Times New Roman" w:cs="Times New Roman"/>
          <w:color w:val="000000"/>
          <w:sz w:val="24"/>
          <w:szCs w:val="24"/>
        </w:rPr>
        <w:t xml:space="preserve">remote work. As the </w:t>
      </w:r>
      <w:r w:rsidR="00EC76B3">
        <w:rPr>
          <w:rFonts w:ascii="Times New Roman" w:eastAsia="Times New Roman" w:hAnsi="Times New Roman" w:cs="Times New Roman"/>
          <w:color w:val="000000"/>
          <w:sz w:val="24"/>
          <w:szCs w:val="24"/>
        </w:rPr>
        <w:t>district</w:t>
      </w:r>
      <w:r w:rsidRPr="1BBA800F">
        <w:rPr>
          <w:rFonts w:ascii="Times New Roman" w:eastAsia="Times New Roman" w:hAnsi="Times New Roman" w:cs="Times New Roman"/>
          <w:color w:val="000000"/>
          <w:sz w:val="24"/>
          <w:szCs w:val="24"/>
        </w:rPr>
        <w:t xml:space="preserve"> moved to modified operations</w:t>
      </w:r>
      <w:r w:rsidR="6115279E" w:rsidRPr="1BBA800F">
        <w:rPr>
          <w:rFonts w:ascii="Times New Roman" w:eastAsia="Times New Roman" w:hAnsi="Times New Roman" w:cs="Times New Roman"/>
          <w:color w:val="000000"/>
          <w:sz w:val="24"/>
          <w:szCs w:val="24"/>
        </w:rPr>
        <w:t xml:space="preserve"> </w:t>
      </w:r>
      <w:r w:rsidRPr="1BBA800F">
        <w:rPr>
          <w:rFonts w:ascii="Times New Roman" w:eastAsia="Times New Roman" w:hAnsi="Times New Roman" w:cs="Times New Roman"/>
          <w:color w:val="000000"/>
          <w:sz w:val="24"/>
          <w:szCs w:val="24"/>
        </w:rPr>
        <w:t xml:space="preserve">in preparation for the fall </w:t>
      </w:r>
      <w:r w:rsidR="0062175A" w:rsidRPr="1BBA800F">
        <w:rPr>
          <w:rFonts w:ascii="Times New Roman" w:eastAsia="Times New Roman" w:hAnsi="Times New Roman" w:cs="Times New Roman"/>
          <w:color w:val="000000"/>
          <w:sz w:val="24"/>
          <w:szCs w:val="24"/>
        </w:rPr>
        <w:t>202</w:t>
      </w:r>
      <w:r w:rsidR="0062175A">
        <w:rPr>
          <w:rFonts w:ascii="Times New Roman" w:eastAsia="Times New Roman" w:hAnsi="Times New Roman" w:cs="Times New Roman"/>
          <w:color w:val="000000"/>
          <w:sz w:val="24"/>
          <w:szCs w:val="24"/>
        </w:rPr>
        <w:t>1</w:t>
      </w:r>
      <w:r w:rsidR="0062175A" w:rsidRPr="1BBA800F">
        <w:rPr>
          <w:rFonts w:ascii="Times New Roman" w:eastAsia="Times New Roman" w:hAnsi="Times New Roman" w:cs="Times New Roman"/>
          <w:color w:val="000000"/>
          <w:sz w:val="24"/>
          <w:szCs w:val="24"/>
        </w:rPr>
        <w:t xml:space="preserve"> </w:t>
      </w:r>
      <w:r w:rsidRPr="1BBA800F">
        <w:rPr>
          <w:rFonts w:ascii="Times New Roman" w:eastAsia="Times New Roman" w:hAnsi="Times New Roman" w:cs="Times New Roman"/>
          <w:color w:val="000000"/>
          <w:sz w:val="24"/>
          <w:szCs w:val="24"/>
        </w:rPr>
        <w:t xml:space="preserve">semester, </w:t>
      </w:r>
      <w:r w:rsidR="00A86FA3">
        <w:rPr>
          <w:rFonts w:ascii="Times New Roman" w:eastAsia="Times New Roman" w:hAnsi="Times New Roman" w:cs="Times New Roman"/>
          <w:color w:val="000000"/>
          <w:sz w:val="24"/>
          <w:szCs w:val="24"/>
        </w:rPr>
        <w:t>Foothill-De Anza</w:t>
      </w:r>
      <w:r w:rsidRPr="1BBA800F">
        <w:rPr>
          <w:rFonts w:ascii="Times New Roman" w:eastAsia="Times New Roman" w:hAnsi="Times New Roman" w:cs="Times New Roman"/>
          <w:color w:val="000000"/>
          <w:sz w:val="24"/>
          <w:szCs w:val="24"/>
        </w:rPr>
        <w:t xml:space="preserve"> </w:t>
      </w:r>
      <w:r w:rsidR="00EC76B3">
        <w:rPr>
          <w:rFonts w:ascii="Times New Roman" w:eastAsia="Times New Roman" w:hAnsi="Times New Roman" w:cs="Times New Roman"/>
          <w:color w:val="000000"/>
          <w:sz w:val="24"/>
          <w:szCs w:val="24"/>
        </w:rPr>
        <w:t>administrators</w:t>
      </w:r>
      <w:r w:rsidRPr="1BBA800F">
        <w:rPr>
          <w:rFonts w:ascii="Times New Roman" w:eastAsia="Times New Roman" w:hAnsi="Times New Roman" w:cs="Times New Roman"/>
          <w:color w:val="000000"/>
          <w:sz w:val="24"/>
          <w:szCs w:val="24"/>
        </w:rPr>
        <w:t xml:space="preserve">, </w:t>
      </w:r>
      <w:r w:rsidR="00F351FB">
        <w:rPr>
          <w:rFonts w:ascii="Times New Roman" w:eastAsia="Times New Roman" w:hAnsi="Times New Roman" w:cs="Times New Roman"/>
          <w:color w:val="000000"/>
          <w:sz w:val="24"/>
          <w:szCs w:val="24"/>
        </w:rPr>
        <w:t>supervisors</w:t>
      </w:r>
      <w:r w:rsidRPr="1BBA800F">
        <w:rPr>
          <w:rFonts w:ascii="Times New Roman" w:eastAsia="Times New Roman" w:hAnsi="Times New Roman" w:cs="Times New Roman"/>
          <w:color w:val="000000"/>
          <w:sz w:val="24"/>
          <w:szCs w:val="24"/>
        </w:rPr>
        <w:t>, and employees</w:t>
      </w:r>
      <w:r w:rsidR="6115279E" w:rsidRPr="1BBA800F">
        <w:rPr>
          <w:rFonts w:ascii="Times New Roman" w:eastAsia="Times New Roman" w:hAnsi="Times New Roman" w:cs="Times New Roman"/>
          <w:color w:val="000000"/>
          <w:sz w:val="24"/>
          <w:szCs w:val="24"/>
        </w:rPr>
        <w:t xml:space="preserve"> </w:t>
      </w:r>
      <w:r w:rsidR="0062175A">
        <w:rPr>
          <w:rFonts w:ascii="Times New Roman" w:eastAsia="Times New Roman" w:hAnsi="Times New Roman" w:cs="Times New Roman"/>
          <w:color w:val="000000"/>
          <w:sz w:val="24"/>
          <w:szCs w:val="24"/>
        </w:rPr>
        <w:t xml:space="preserve">worked </w:t>
      </w:r>
      <w:r w:rsidRPr="1BBA800F">
        <w:rPr>
          <w:rFonts w:ascii="Times New Roman" w:eastAsia="Times New Roman" w:hAnsi="Times New Roman" w:cs="Times New Roman"/>
          <w:color w:val="000000"/>
          <w:sz w:val="24"/>
          <w:szCs w:val="24"/>
        </w:rPr>
        <w:t xml:space="preserve">to determine </w:t>
      </w:r>
      <w:r w:rsidR="00F02AE7">
        <w:rPr>
          <w:rFonts w:ascii="Times New Roman" w:eastAsia="Times New Roman" w:hAnsi="Times New Roman" w:cs="Times New Roman"/>
          <w:color w:val="000000"/>
          <w:sz w:val="24"/>
          <w:szCs w:val="24"/>
        </w:rPr>
        <w:t>which</w:t>
      </w:r>
      <w:r w:rsidRPr="1BBA800F">
        <w:rPr>
          <w:rFonts w:ascii="Times New Roman" w:eastAsia="Times New Roman" w:hAnsi="Times New Roman" w:cs="Times New Roman"/>
          <w:color w:val="000000"/>
          <w:sz w:val="24"/>
          <w:szCs w:val="24"/>
        </w:rPr>
        <w:t xml:space="preserve"> positions and employees </w:t>
      </w:r>
      <w:r w:rsidR="613A5CDD" w:rsidRPr="1BBA800F">
        <w:rPr>
          <w:rFonts w:ascii="Times New Roman" w:eastAsia="Times New Roman" w:hAnsi="Times New Roman" w:cs="Times New Roman"/>
          <w:color w:val="000000"/>
          <w:sz w:val="24"/>
          <w:szCs w:val="24"/>
        </w:rPr>
        <w:t>were</w:t>
      </w:r>
      <w:r w:rsidRPr="1BBA800F">
        <w:rPr>
          <w:rFonts w:ascii="Times New Roman" w:eastAsia="Times New Roman" w:hAnsi="Times New Roman" w:cs="Times New Roman"/>
          <w:color w:val="000000"/>
          <w:sz w:val="24"/>
          <w:szCs w:val="24"/>
        </w:rPr>
        <w:t xml:space="preserve"> well suited for regular or occasional</w:t>
      </w:r>
      <w:r w:rsidR="6115279E" w:rsidRPr="1BBA800F">
        <w:rPr>
          <w:rFonts w:ascii="Times New Roman" w:eastAsia="Times New Roman" w:hAnsi="Times New Roman" w:cs="Times New Roman"/>
          <w:color w:val="000000"/>
          <w:sz w:val="24"/>
          <w:szCs w:val="24"/>
        </w:rPr>
        <w:t xml:space="preserve"> </w:t>
      </w:r>
      <w:r w:rsidR="0062175A">
        <w:rPr>
          <w:rFonts w:ascii="Times New Roman" w:eastAsia="Times New Roman" w:hAnsi="Times New Roman" w:cs="Times New Roman"/>
          <w:color w:val="000000"/>
          <w:sz w:val="24"/>
          <w:szCs w:val="24"/>
        </w:rPr>
        <w:t>remote work</w:t>
      </w:r>
      <w:r w:rsidRPr="1BBA800F">
        <w:rPr>
          <w:rFonts w:ascii="Times New Roman" w:eastAsia="Times New Roman" w:hAnsi="Times New Roman" w:cs="Times New Roman"/>
          <w:color w:val="000000"/>
          <w:sz w:val="24"/>
          <w:szCs w:val="24"/>
        </w:rPr>
        <w:t>.</w:t>
      </w:r>
    </w:p>
    <w:p w14:paraId="26A026FC" w14:textId="77777777" w:rsidR="00F53167" w:rsidRDefault="00F53167" w:rsidP="1BBA800F">
      <w:pPr>
        <w:autoSpaceDE w:val="0"/>
        <w:autoSpaceDN w:val="0"/>
        <w:adjustRightInd w:val="0"/>
        <w:spacing w:after="0" w:line="240" w:lineRule="auto"/>
        <w:rPr>
          <w:rFonts w:ascii="Times New Roman" w:eastAsia="Times New Roman" w:hAnsi="Times New Roman" w:cs="Times New Roman"/>
          <w:color w:val="000000"/>
          <w:sz w:val="24"/>
          <w:szCs w:val="24"/>
        </w:rPr>
      </w:pPr>
    </w:p>
    <w:p w14:paraId="08AB462F" w14:textId="7615F1DC" w:rsidR="00397763" w:rsidRDefault="6115279E" w:rsidP="1BBA800F">
      <w:pPr>
        <w:autoSpaceDE w:val="0"/>
        <w:autoSpaceDN w:val="0"/>
        <w:adjustRightInd w:val="0"/>
        <w:spacing w:after="0" w:line="240" w:lineRule="auto"/>
        <w:rPr>
          <w:rFonts w:ascii="Times New Roman" w:eastAsia="Times New Roman" w:hAnsi="Times New Roman" w:cs="Times New Roman"/>
          <w:color w:val="000000"/>
          <w:sz w:val="24"/>
          <w:szCs w:val="24"/>
        </w:rPr>
      </w:pPr>
      <w:r w:rsidRPr="1BBA800F">
        <w:rPr>
          <w:rFonts w:ascii="Times New Roman" w:eastAsia="Times New Roman" w:hAnsi="Times New Roman" w:cs="Times New Roman"/>
          <w:color w:val="000000" w:themeColor="text1"/>
          <w:sz w:val="24"/>
          <w:szCs w:val="24"/>
        </w:rPr>
        <w:t>While r</w:t>
      </w:r>
      <w:r w:rsidR="00397763" w:rsidRPr="1BBA800F">
        <w:rPr>
          <w:rFonts w:ascii="Times New Roman" w:eastAsia="Times New Roman" w:hAnsi="Times New Roman" w:cs="Times New Roman"/>
          <w:color w:val="000000" w:themeColor="text1"/>
          <w:sz w:val="24"/>
          <w:szCs w:val="24"/>
        </w:rPr>
        <w:t xml:space="preserve">ecognizing that some work can only be done on-site, </w:t>
      </w:r>
      <w:r w:rsidR="77D0633D" w:rsidRPr="1BBA800F">
        <w:rPr>
          <w:rFonts w:ascii="Times New Roman" w:eastAsia="Times New Roman" w:hAnsi="Times New Roman" w:cs="Times New Roman"/>
          <w:color w:val="000000" w:themeColor="text1"/>
          <w:sz w:val="24"/>
          <w:szCs w:val="24"/>
        </w:rPr>
        <w:t xml:space="preserve">the </w:t>
      </w:r>
      <w:r w:rsidR="00F02AE7">
        <w:rPr>
          <w:rFonts w:ascii="Times New Roman" w:eastAsia="Times New Roman" w:hAnsi="Times New Roman" w:cs="Times New Roman"/>
          <w:color w:val="000000" w:themeColor="text1"/>
          <w:sz w:val="24"/>
          <w:szCs w:val="24"/>
        </w:rPr>
        <w:t>district</w:t>
      </w:r>
      <w:r w:rsidR="019EAB6B" w:rsidRPr="1BBA800F">
        <w:rPr>
          <w:rFonts w:ascii="Times New Roman" w:eastAsia="Times New Roman" w:hAnsi="Times New Roman" w:cs="Times New Roman"/>
          <w:color w:val="000000" w:themeColor="text1"/>
          <w:sz w:val="24"/>
          <w:szCs w:val="24"/>
        </w:rPr>
        <w:t xml:space="preserve"> </w:t>
      </w:r>
      <w:r w:rsidR="00F02AE7">
        <w:rPr>
          <w:rFonts w:ascii="Times New Roman" w:eastAsia="Times New Roman" w:hAnsi="Times New Roman" w:cs="Times New Roman"/>
          <w:color w:val="000000" w:themeColor="text1"/>
          <w:sz w:val="24"/>
          <w:szCs w:val="24"/>
        </w:rPr>
        <w:t>encourages</w:t>
      </w:r>
      <w:r w:rsidR="00397763" w:rsidRPr="1BBA800F">
        <w:rPr>
          <w:rFonts w:ascii="Times New Roman" w:eastAsia="Times New Roman" w:hAnsi="Times New Roman" w:cs="Times New Roman"/>
          <w:color w:val="000000" w:themeColor="text1"/>
          <w:sz w:val="24"/>
          <w:szCs w:val="24"/>
        </w:rPr>
        <w:t xml:space="preserve"> the use of</w:t>
      </w:r>
      <w:r w:rsidR="60E833CA" w:rsidRPr="1BBA800F">
        <w:rPr>
          <w:rFonts w:ascii="Times New Roman" w:eastAsia="Times New Roman" w:hAnsi="Times New Roman" w:cs="Times New Roman"/>
          <w:color w:val="000000" w:themeColor="text1"/>
          <w:sz w:val="24"/>
          <w:szCs w:val="24"/>
        </w:rPr>
        <w:t xml:space="preserve"> </w:t>
      </w:r>
      <w:r w:rsidR="00F02AE7">
        <w:rPr>
          <w:rFonts w:ascii="Times New Roman" w:eastAsia="Times New Roman" w:hAnsi="Times New Roman" w:cs="Times New Roman"/>
          <w:color w:val="000000" w:themeColor="text1"/>
          <w:sz w:val="24"/>
          <w:szCs w:val="24"/>
        </w:rPr>
        <w:t>remote</w:t>
      </w:r>
      <w:r w:rsidR="00397763" w:rsidRPr="1BBA800F">
        <w:rPr>
          <w:rFonts w:ascii="Times New Roman" w:eastAsia="Times New Roman" w:hAnsi="Times New Roman" w:cs="Times New Roman"/>
          <w:color w:val="000000" w:themeColor="text1"/>
          <w:sz w:val="24"/>
          <w:szCs w:val="24"/>
        </w:rPr>
        <w:t xml:space="preserve"> work </w:t>
      </w:r>
      <w:r w:rsidR="0062175A">
        <w:rPr>
          <w:rFonts w:ascii="Times New Roman" w:eastAsia="Times New Roman" w:hAnsi="Times New Roman" w:cs="Times New Roman"/>
          <w:color w:val="000000" w:themeColor="text1"/>
          <w:sz w:val="24"/>
          <w:szCs w:val="24"/>
        </w:rPr>
        <w:t xml:space="preserve">arrangements </w:t>
      </w:r>
      <w:r w:rsidR="00397763" w:rsidRPr="1BBA800F">
        <w:rPr>
          <w:rFonts w:ascii="Times New Roman" w:eastAsia="Times New Roman" w:hAnsi="Times New Roman" w:cs="Times New Roman"/>
          <w:color w:val="000000" w:themeColor="text1"/>
          <w:sz w:val="24"/>
          <w:szCs w:val="24"/>
        </w:rPr>
        <w:t>for employees where remote work is an option.</w:t>
      </w:r>
    </w:p>
    <w:p w14:paraId="2DB0292E" w14:textId="77777777" w:rsidR="00F53167" w:rsidRDefault="00F53167" w:rsidP="1BBA800F">
      <w:pPr>
        <w:autoSpaceDE w:val="0"/>
        <w:autoSpaceDN w:val="0"/>
        <w:adjustRightInd w:val="0"/>
        <w:spacing w:after="0" w:line="240" w:lineRule="auto"/>
        <w:rPr>
          <w:rFonts w:ascii="Times New Roman" w:eastAsia="Times New Roman" w:hAnsi="Times New Roman" w:cs="Times New Roman"/>
          <w:color w:val="000000"/>
          <w:sz w:val="24"/>
          <w:szCs w:val="24"/>
        </w:rPr>
      </w:pPr>
    </w:p>
    <w:p w14:paraId="1D39293B" w14:textId="1147AE01" w:rsidR="00F53167" w:rsidRDefault="00397763" w:rsidP="1BBA800F">
      <w:pPr>
        <w:autoSpaceDE w:val="0"/>
        <w:autoSpaceDN w:val="0"/>
        <w:adjustRightInd w:val="0"/>
        <w:spacing w:after="0" w:line="240" w:lineRule="auto"/>
        <w:rPr>
          <w:rFonts w:ascii="Times New Roman" w:eastAsia="Times New Roman" w:hAnsi="Times New Roman" w:cs="Times New Roman"/>
          <w:color w:val="000000"/>
          <w:sz w:val="24"/>
          <w:szCs w:val="24"/>
        </w:rPr>
      </w:pPr>
      <w:r w:rsidRPr="1BBA800F">
        <w:rPr>
          <w:rFonts w:ascii="Times New Roman" w:eastAsia="Times New Roman" w:hAnsi="Times New Roman" w:cs="Times New Roman"/>
          <w:color w:val="000000" w:themeColor="text1"/>
          <w:sz w:val="24"/>
          <w:szCs w:val="24"/>
        </w:rPr>
        <w:t xml:space="preserve">In order to meet the needs of </w:t>
      </w:r>
      <w:r w:rsidR="00BF41D3">
        <w:rPr>
          <w:rFonts w:ascii="Times New Roman" w:eastAsia="Times New Roman" w:hAnsi="Times New Roman" w:cs="Times New Roman"/>
          <w:color w:val="000000" w:themeColor="text1"/>
          <w:sz w:val="24"/>
          <w:szCs w:val="24"/>
        </w:rPr>
        <w:t>district</w:t>
      </w:r>
      <w:r w:rsidRPr="1BBA800F">
        <w:rPr>
          <w:rFonts w:ascii="Times New Roman" w:eastAsia="Times New Roman" w:hAnsi="Times New Roman" w:cs="Times New Roman"/>
          <w:color w:val="000000" w:themeColor="text1"/>
          <w:sz w:val="24"/>
          <w:szCs w:val="24"/>
        </w:rPr>
        <w:t xml:space="preserve"> employees, while providing support for</w:t>
      </w:r>
      <w:r w:rsidR="00F351FB">
        <w:rPr>
          <w:rFonts w:ascii="Times New Roman" w:eastAsia="Times New Roman" w:hAnsi="Times New Roman" w:cs="Times New Roman"/>
          <w:color w:val="000000" w:themeColor="text1"/>
          <w:sz w:val="24"/>
          <w:szCs w:val="24"/>
        </w:rPr>
        <w:t xml:space="preserve"> o</w:t>
      </w:r>
      <w:r w:rsidRPr="1BBA800F">
        <w:rPr>
          <w:rFonts w:ascii="Times New Roman" w:eastAsia="Times New Roman" w:hAnsi="Times New Roman" w:cs="Times New Roman"/>
          <w:color w:val="000000" w:themeColor="text1"/>
          <w:sz w:val="24"/>
          <w:szCs w:val="24"/>
        </w:rPr>
        <w:t>perations, it is recommended that employees be allowed to continue to work remotely</w:t>
      </w:r>
      <w:r w:rsidR="00F351FB">
        <w:rPr>
          <w:rFonts w:ascii="Times New Roman" w:eastAsia="Times New Roman" w:hAnsi="Times New Roman" w:cs="Times New Roman"/>
          <w:color w:val="000000" w:themeColor="text1"/>
          <w:sz w:val="24"/>
          <w:szCs w:val="24"/>
        </w:rPr>
        <w:t xml:space="preserve"> </w:t>
      </w:r>
      <w:r w:rsidRPr="1BBA800F">
        <w:rPr>
          <w:rFonts w:ascii="Times New Roman" w:eastAsia="Times New Roman" w:hAnsi="Times New Roman" w:cs="Times New Roman"/>
          <w:color w:val="000000" w:themeColor="text1"/>
          <w:sz w:val="24"/>
          <w:szCs w:val="24"/>
        </w:rPr>
        <w:t>when their job responsibilities allow it. Supervisors are asked to be flexible with employees</w:t>
      </w:r>
      <w:r w:rsidR="6115279E" w:rsidRPr="1BBA800F">
        <w:rPr>
          <w:rFonts w:ascii="Times New Roman" w:eastAsia="Times New Roman" w:hAnsi="Times New Roman" w:cs="Times New Roman"/>
          <w:color w:val="000000" w:themeColor="text1"/>
          <w:sz w:val="24"/>
          <w:szCs w:val="24"/>
        </w:rPr>
        <w:t xml:space="preserve"> </w:t>
      </w:r>
      <w:r w:rsidRPr="1BBA800F">
        <w:rPr>
          <w:rFonts w:ascii="Times New Roman" w:eastAsia="Times New Roman" w:hAnsi="Times New Roman" w:cs="Times New Roman"/>
          <w:color w:val="000000" w:themeColor="text1"/>
          <w:sz w:val="24"/>
          <w:szCs w:val="24"/>
        </w:rPr>
        <w:t xml:space="preserve">while maintaining </w:t>
      </w:r>
      <w:r w:rsidR="6115279E" w:rsidRPr="1BBA800F">
        <w:rPr>
          <w:rFonts w:ascii="Times New Roman" w:eastAsia="Times New Roman" w:hAnsi="Times New Roman" w:cs="Times New Roman"/>
          <w:color w:val="000000" w:themeColor="text1"/>
          <w:sz w:val="24"/>
          <w:szCs w:val="24"/>
        </w:rPr>
        <w:t>clear performance expectations.  Where practicable</w:t>
      </w:r>
      <w:r w:rsidR="00F351FB">
        <w:rPr>
          <w:rFonts w:ascii="Times New Roman" w:eastAsia="Times New Roman" w:hAnsi="Times New Roman" w:cs="Times New Roman"/>
          <w:color w:val="000000" w:themeColor="text1"/>
          <w:sz w:val="24"/>
          <w:szCs w:val="24"/>
        </w:rPr>
        <w:t>,</w:t>
      </w:r>
      <w:r w:rsidR="6115279E" w:rsidRPr="1BBA800F">
        <w:rPr>
          <w:rFonts w:ascii="Times New Roman" w:eastAsia="Times New Roman" w:hAnsi="Times New Roman" w:cs="Times New Roman"/>
          <w:color w:val="000000" w:themeColor="text1"/>
          <w:sz w:val="24"/>
          <w:szCs w:val="24"/>
        </w:rPr>
        <w:t xml:space="preserve"> supervisors should be supportive of employee requests for </w:t>
      </w:r>
      <w:r w:rsidR="0062175A">
        <w:rPr>
          <w:rFonts w:ascii="Times New Roman" w:eastAsia="Times New Roman" w:hAnsi="Times New Roman" w:cs="Times New Roman"/>
          <w:color w:val="000000" w:themeColor="text1"/>
          <w:sz w:val="24"/>
          <w:szCs w:val="24"/>
        </w:rPr>
        <w:t>remote work</w:t>
      </w:r>
      <w:r w:rsidR="6115279E" w:rsidRPr="1BBA800F">
        <w:rPr>
          <w:rFonts w:ascii="Times New Roman" w:eastAsia="Times New Roman" w:hAnsi="Times New Roman" w:cs="Times New Roman"/>
          <w:color w:val="000000" w:themeColor="text1"/>
          <w:sz w:val="24"/>
          <w:szCs w:val="24"/>
        </w:rPr>
        <w:t>.</w:t>
      </w:r>
    </w:p>
    <w:p w14:paraId="34EF8D35" w14:textId="77777777" w:rsidR="00F53167" w:rsidRDefault="00F53167" w:rsidP="00397763">
      <w:pPr>
        <w:autoSpaceDE w:val="0"/>
        <w:autoSpaceDN w:val="0"/>
        <w:adjustRightInd w:val="0"/>
        <w:spacing w:after="0" w:line="240" w:lineRule="auto"/>
        <w:rPr>
          <w:rFonts w:ascii="AcherusGrotesqueLight" w:hAnsi="AcherusGrotesqueLight" w:cs="AcherusGrotesqueLight"/>
          <w:color w:val="000000"/>
          <w:sz w:val="24"/>
          <w:szCs w:val="24"/>
        </w:rPr>
      </w:pPr>
    </w:p>
    <w:p w14:paraId="38E74962" w14:textId="43C648DF" w:rsidR="00397763" w:rsidRDefault="00397763" w:rsidP="1BBA800F">
      <w:pPr>
        <w:pStyle w:val="Heading1"/>
        <w:rPr>
          <w:rFonts w:ascii="Cambria" w:eastAsia="Cambria" w:hAnsi="Cambria" w:cs="Cambria"/>
          <w:b/>
          <w:bCs/>
          <w:color w:val="44546A" w:themeColor="text2"/>
          <w:sz w:val="28"/>
          <w:szCs w:val="28"/>
        </w:rPr>
      </w:pPr>
      <w:bookmarkStart w:id="2" w:name="_Toc71213062"/>
      <w:r w:rsidRPr="1BBA800F">
        <w:rPr>
          <w:rFonts w:ascii="Cambria" w:eastAsia="Cambria" w:hAnsi="Cambria" w:cs="Cambria"/>
          <w:b/>
          <w:bCs/>
          <w:color w:val="44546A" w:themeColor="text2"/>
          <w:sz w:val="28"/>
          <w:szCs w:val="28"/>
        </w:rPr>
        <w:t>Benefits of Remote Work</w:t>
      </w:r>
      <w:bookmarkEnd w:id="2"/>
    </w:p>
    <w:p w14:paraId="68EE2D46" w14:textId="28E675D8" w:rsidR="00384068" w:rsidRDefault="7D779C2D" w:rsidP="1BBA800F">
      <w:pPr>
        <w:autoSpaceDE w:val="0"/>
        <w:autoSpaceDN w:val="0"/>
        <w:adjustRightInd w:val="0"/>
        <w:spacing w:after="0" w:line="240" w:lineRule="auto"/>
        <w:rPr>
          <w:rFonts w:ascii="AcherusGrotesqueLight" w:hAnsi="AcherusGrotesqueLight" w:cs="AcherusGrotesqueLight"/>
          <w:color w:val="861F41"/>
          <w:sz w:val="18"/>
          <w:szCs w:val="18"/>
        </w:rPr>
      </w:pPr>
      <w:r w:rsidRPr="1BBA800F">
        <w:rPr>
          <w:rFonts w:ascii="AcherusGrotesqueLight" w:hAnsi="AcherusGrotesqueLight" w:cs="AcherusGrotesqueLight"/>
          <w:color w:val="000000" w:themeColor="text1"/>
          <w:sz w:val="18"/>
          <w:szCs w:val="18"/>
        </w:rPr>
        <w:t xml:space="preserve">Benefits/Statistical Information pulled from:  </w:t>
      </w:r>
      <w:hyperlink r:id="rId13">
        <w:r w:rsidRPr="1BBA800F">
          <w:rPr>
            <w:rStyle w:val="Hyperlink"/>
            <w:rFonts w:ascii="AcherusGrotesqueLight" w:hAnsi="AcherusGrotesqueLight" w:cs="AcherusGrotesqueLight"/>
            <w:sz w:val="18"/>
            <w:szCs w:val="18"/>
          </w:rPr>
          <w:t>Global Workplace Analytics</w:t>
        </w:r>
      </w:hyperlink>
      <w:r w:rsidRPr="1BBA800F">
        <w:rPr>
          <w:rFonts w:ascii="AcherusGrotesqueLight" w:hAnsi="AcherusGrotesqueLight" w:cs="AcherusGrotesqueLight"/>
          <w:color w:val="861F41"/>
          <w:sz w:val="18"/>
          <w:szCs w:val="18"/>
        </w:rPr>
        <w:t xml:space="preserve"> </w:t>
      </w:r>
      <w:r w:rsidRPr="1BBA800F">
        <w:rPr>
          <w:rFonts w:ascii="AcherusGrotesqueLight" w:hAnsi="AcherusGrotesqueLight" w:cs="AcherusGrotesqueLight"/>
          <w:color w:val="000000" w:themeColor="text1"/>
          <w:sz w:val="18"/>
          <w:szCs w:val="18"/>
        </w:rPr>
        <w:t xml:space="preserve">and </w:t>
      </w:r>
      <w:hyperlink r:id="rId14">
        <w:r w:rsidRPr="1BBA800F">
          <w:rPr>
            <w:rStyle w:val="Hyperlink"/>
            <w:rFonts w:ascii="AcherusGrotesqueLight" w:hAnsi="AcherusGrotesqueLight" w:cs="AcherusGrotesqueLight"/>
            <w:sz w:val="18"/>
            <w:szCs w:val="18"/>
          </w:rPr>
          <w:t>Monster.com</w:t>
        </w:r>
      </w:hyperlink>
    </w:p>
    <w:p w14:paraId="1BF700CE" w14:textId="62D183A0" w:rsidR="00384068" w:rsidRDefault="00384068" w:rsidP="1BBA800F">
      <w:pPr>
        <w:autoSpaceDE w:val="0"/>
        <w:autoSpaceDN w:val="0"/>
        <w:adjustRightInd w:val="0"/>
        <w:spacing w:after="0" w:line="240" w:lineRule="auto"/>
        <w:rPr>
          <w:rFonts w:ascii="AcherusGrotesqueRegular" w:eastAsia="AcherusGrotesqueRegular" w:hAnsi="AcherusGrotesqueRegular" w:cs="AcherusGrotesqueRegular"/>
          <w:color w:val="861F41"/>
          <w:sz w:val="24"/>
          <w:szCs w:val="24"/>
        </w:rPr>
      </w:pPr>
    </w:p>
    <w:p w14:paraId="6DE6AE42" w14:textId="6CB35324" w:rsidR="00397763" w:rsidRDefault="00397763" w:rsidP="1BBA800F">
      <w:pPr>
        <w:pStyle w:val="ListParagraph"/>
        <w:numPr>
          <w:ilvl w:val="0"/>
          <w:numId w:val="10"/>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Studies show that over 90 percent of candidates want an option to work remotely.</w:t>
      </w:r>
    </w:p>
    <w:p w14:paraId="003F506D" w14:textId="12CF0B05" w:rsidR="659205A5" w:rsidRDefault="659205A5" w:rsidP="659205A5">
      <w:pPr>
        <w:spacing w:after="0" w:line="240" w:lineRule="auto"/>
        <w:rPr>
          <w:rFonts w:ascii="Times New Roman" w:eastAsia="Times New Roman" w:hAnsi="Times New Roman" w:cs="Times New Roman"/>
          <w:color w:val="000000" w:themeColor="text1"/>
          <w:sz w:val="24"/>
          <w:szCs w:val="24"/>
        </w:rPr>
      </w:pPr>
    </w:p>
    <w:p w14:paraId="3A586B30" w14:textId="1F4510FE" w:rsidR="5D3C4E28" w:rsidRDefault="5D3C4E28" w:rsidP="659205A5">
      <w:pPr>
        <w:pStyle w:val="ListParagraph"/>
        <w:numPr>
          <w:ilvl w:val="0"/>
          <w:numId w:val="10"/>
        </w:numPr>
        <w:spacing w:after="0" w:line="240" w:lineRule="auto"/>
        <w:rPr>
          <w:rFonts w:eastAsiaTheme="minorEastAsia"/>
          <w:color w:val="000000" w:themeColor="text1"/>
          <w:sz w:val="24"/>
          <w:szCs w:val="24"/>
        </w:rPr>
      </w:pPr>
      <w:r w:rsidRPr="659205A5">
        <w:rPr>
          <w:rFonts w:ascii="Times New Roman" w:eastAsia="Times New Roman" w:hAnsi="Times New Roman" w:cs="Times New Roman"/>
          <w:color w:val="000000" w:themeColor="text1"/>
          <w:sz w:val="24"/>
          <w:szCs w:val="24"/>
        </w:rPr>
        <w:t xml:space="preserve">50 percent of the US workforce has a job that is conducive to at least part-time </w:t>
      </w:r>
      <w:r w:rsidR="0062175A">
        <w:rPr>
          <w:rFonts w:ascii="Times New Roman" w:eastAsia="Times New Roman" w:hAnsi="Times New Roman" w:cs="Times New Roman"/>
          <w:color w:val="000000" w:themeColor="text1"/>
          <w:sz w:val="24"/>
          <w:szCs w:val="24"/>
        </w:rPr>
        <w:t xml:space="preserve">remote work. </w:t>
      </w:r>
    </w:p>
    <w:p w14:paraId="66CF30DF" w14:textId="77777777" w:rsidR="659205A5" w:rsidRDefault="659205A5" w:rsidP="659205A5">
      <w:pPr>
        <w:spacing w:after="0" w:line="240" w:lineRule="auto"/>
        <w:rPr>
          <w:rFonts w:ascii="Times New Roman" w:eastAsia="Times New Roman" w:hAnsi="Times New Roman" w:cs="Times New Roman"/>
          <w:color w:val="000000" w:themeColor="text1"/>
          <w:sz w:val="24"/>
          <w:szCs w:val="24"/>
        </w:rPr>
      </w:pPr>
    </w:p>
    <w:p w14:paraId="5C1512A4" w14:textId="19346F4C" w:rsidR="5D3C4E28" w:rsidRDefault="5D3C4E28" w:rsidP="659205A5">
      <w:pPr>
        <w:pStyle w:val="ListParagraph"/>
        <w:numPr>
          <w:ilvl w:val="0"/>
          <w:numId w:val="10"/>
        </w:numPr>
        <w:spacing w:after="0" w:line="240" w:lineRule="auto"/>
        <w:rPr>
          <w:rFonts w:eastAsiaTheme="minorEastAsia"/>
          <w:color w:val="000000" w:themeColor="text1"/>
          <w:sz w:val="24"/>
          <w:szCs w:val="24"/>
        </w:rPr>
      </w:pPr>
      <w:r w:rsidRPr="659205A5">
        <w:rPr>
          <w:rFonts w:ascii="Times New Roman" w:eastAsia="Times New Roman" w:hAnsi="Times New Roman" w:cs="Times New Roman"/>
          <w:color w:val="000000" w:themeColor="text1"/>
          <w:sz w:val="24"/>
          <w:szCs w:val="24"/>
        </w:rPr>
        <w:t>35 percent of employees would change jobs for the opportunity to work remotely fulltime.</w:t>
      </w:r>
    </w:p>
    <w:p w14:paraId="45B8087F" w14:textId="77777777" w:rsidR="00384068" w:rsidRDefault="00384068" w:rsidP="1BBA800F">
      <w:pPr>
        <w:autoSpaceDE w:val="0"/>
        <w:autoSpaceDN w:val="0"/>
        <w:adjustRightInd w:val="0"/>
        <w:spacing w:after="0" w:line="240" w:lineRule="auto"/>
        <w:rPr>
          <w:rFonts w:ascii="Times New Roman" w:eastAsia="Times New Roman" w:hAnsi="Times New Roman" w:cs="Times New Roman"/>
          <w:color w:val="000000"/>
          <w:sz w:val="24"/>
          <w:szCs w:val="24"/>
        </w:rPr>
      </w:pPr>
    </w:p>
    <w:p w14:paraId="402AC6FB" w14:textId="25E55061" w:rsidR="00397763" w:rsidRDefault="0117B2A7" w:rsidP="1BBA800F">
      <w:pPr>
        <w:pStyle w:val="ListParagraph"/>
        <w:numPr>
          <w:ilvl w:val="0"/>
          <w:numId w:val="10"/>
        </w:numPr>
        <w:autoSpaceDE w:val="0"/>
        <w:autoSpaceDN w:val="0"/>
        <w:adjustRightInd w:val="0"/>
        <w:spacing w:after="0" w:line="240" w:lineRule="auto"/>
        <w:rPr>
          <w:rFonts w:ascii="Times New Roman" w:eastAsia="Times New Roman" w:hAnsi="Times New Roman" w:cs="Times New Roman"/>
          <w:color w:val="000000"/>
          <w:sz w:val="24"/>
          <w:szCs w:val="24"/>
        </w:rPr>
      </w:pPr>
      <w:r w:rsidRPr="1BBA800F">
        <w:rPr>
          <w:rFonts w:ascii="Times New Roman" w:eastAsia="Times New Roman" w:hAnsi="Times New Roman" w:cs="Times New Roman"/>
          <w:color w:val="000000" w:themeColor="text1"/>
          <w:sz w:val="24"/>
          <w:szCs w:val="24"/>
        </w:rPr>
        <w:t xml:space="preserve">The </w:t>
      </w:r>
      <w:r w:rsidR="004B716C">
        <w:rPr>
          <w:rFonts w:ascii="Times New Roman" w:eastAsia="Times New Roman" w:hAnsi="Times New Roman" w:cs="Times New Roman"/>
          <w:color w:val="000000" w:themeColor="text1"/>
          <w:sz w:val="24"/>
          <w:szCs w:val="24"/>
        </w:rPr>
        <w:t>district</w:t>
      </w:r>
      <w:r w:rsidRPr="1BBA800F">
        <w:rPr>
          <w:rFonts w:ascii="Times New Roman" w:eastAsia="Times New Roman" w:hAnsi="Times New Roman" w:cs="Times New Roman"/>
          <w:color w:val="000000" w:themeColor="text1"/>
          <w:sz w:val="24"/>
          <w:szCs w:val="24"/>
        </w:rPr>
        <w:t xml:space="preserve"> can offer greater benefits in recruitment </w:t>
      </w:r>
      <w:r w:rsidR="74F5505A" w:rsidRPr="1BBA800F">
        <w:rPr>
          <w:rFonts w:ascii="Times New Roman" w:eastAsia="Times New Roman" w:hAnsi="Times New Roman" w:cs="Times New Roman"/>
          <w:color w:val="000000" w:themeColor="text1"/>
          <w:sz w:val="24"/>
          <w:szCs w:val="24"/>
        </w:rPr>
        <w:t>efforts</w:t>
      </w:r>
      <w:r w:rsidR="2F64BE0F" w:rsidRPr="1BBA800F">
        <w:rPr>
          <w:rFonts w:ascii="Times New Roman" w:eastAsia="Times New Roman" w:hAnsi="Times New Roman" w:cs="Times New Roman"/>
          <w:color w:val="000000" w:themeColor="text1"/>
          <w:sz w:val="24"/>
          <w:szCs w:val="24"/>
        </w:rPr>
        <w:t>,</w:t>
      </w:r>
      <w:r w:rsidRPr="1BBA800F">
        <w:rPr>
          <w:rFonts w:ascii="Times New Roman" w:eastAsia="Times New Roman" w:hAnsi="Times New Roman" w:cs="Times New Roman"/>
          <w:color w:val="000000" w:themeColor="text1"/>
          <w:sz w:val="24"/>
          <w:szCs w:val="24"/>
        </w:rPr>
        <w:t xml:space="preserve"> seeking </w:t>
      </w:r>
      <w:r w:rsidR="144EB9A0" w:rsidRPr="1BBA800F">
        <w:rPr>
          <w:rFonts w:ascii="Times New Roman" w:eastAsia="Times New Roman" w:hAnsi="Times New Roman" w:cs="Times New Roman"/>
          <w:color w:val="000000" w:themeColor="text1"/>
          <w:sz w:val="24"/>
          <w:szCs w:val="24"/>
        </w:rPr>
        <w:t xml:space="preserve">candidates with </w:t>
      </w:r>
      <w:r w:rsidRPr="1BBA800F">
        <w:rPr>
          <w:rFonts w:ascii="Times New Roman" w:eastAsia="Times New Roman" w:hAnsi="Times New Roman" w:cs="Times New Roman"/>
          <w:color w:val="000000" w:themeColor="text1"/>
          <w:sz w:val="24"/>
          <w:szCs w:val="24"/>
        </w:rPr>
        <w:t>divers</w:t>
      </w:r>
      <w:r w:rsidR="3C3D8744" w:rsidRPr="1BBA800F">
        <w:rPr>
          <w:rFonts w:ascii="Times New Roman" w:eastAsia="Times New Roman" w:hAnsi="Times New Roman" w:cs="Times New Roman"/>
          <w:color w:val="000000" w:themeColor="text1"/>
          <w:sz w:val="24"/>
          <w:szCs w:val="24"/>
        </w:rPr>
        <w:t>e</w:t>
      </w:r>
      <w:r w:rsidRPr="1BBA800F">
        <w:rPr>
          <w:rFonts w:ascii="Times New Roman" w:eastAsia="Times New Roman" w:hAnsi="Times New Roman" w:cs="Times New Roman"/>
          <w:color w:val="000000" w:themeColor="text1"/>
          <w:sz w:val="24"/>
          <w:szCs w:val="24"/>
        </w:rPr>
        <w:t xml:space="preserve"> </w:t>
      </w:r>
      <w:r w:rsidR="3D8384F5" w:rsidRPr="1BBA800F">
        <w:rPr>
          <w:rFonts w:ascii="Times New Roman" w:eastAsia="Times New Roman" w:hAnsi="Times New Roman" w:cs="Times New Roman"/>
          <w:color w:val="000000" w:themeColor="text1"/>
          <w:sz w:val="24"/>
          <w:szCs w:val="24"/>
        </w:rPr>
        <w:t>backgrounds</w:t>
      </w:r>
      <w:r w:rsidRPr="1BBA800F">
        <w:rPr>
          <w:rFonts w:ascii="Times New Roman" w:eastAsia="Times New Roman" w:hAnsi="Times New Roman" w:cs="Times New Roman"/>
          <w:color w:val="000000" w:themeColor="text1"/>
          <w:sz w:val="24"/>
          <w:szCs w:val="24"/>
        </w:rPr>
        <w:t xml:space="preserve"> who would be unwilling to consider </w:t>
      </w:r>
      <w:r w:rsidR="00065B34">
        <w:rPr>
          <w:rFonts w:ascii="Times New Roman" w:eastAsia="Times New Roman" w:hAnsi="Times New Roman" w:cs="Times New Roman"/>
          <w:color w:val="000000" w:themeColor="text1"/>
          <w:sz w:val="24"/>
          <w:szCs w:val="24"/>
        </w:rPr>
        <w:t>district</w:t>
      </w:r>
      <w:r w:rsidR="2B08F08F" w:rsidRPr="1BBA800F">
        <w:rPr>
          <w:rFonts w:ascii="Times New Roman" w:eastAsia="Times New Roman" w:hAnsi="Times New Roman" w:cs="Times New Roman"/>
          <w:color w:val="000000" w:themeColor="text1"/>
          <w:sz w:val="24"/>
          <w:szCs w:val="24"/>
        </w:rPr>
        <w:t xml:space="preserve"> </w:t>
      </w:r>
      <w:r w:rsidRPr="1BBA800F">
        <w:rPr>
          <w:rFonts w:ascii="Times New Roman" w:eastAsia="Times New Roman" w:hAnsi="Times New Roman" w:cs="Times New Roman"/>
          <w:color w:val="000000" w:themeColor="text1"/>
          <w:sz w:val="24"/>
          <w:szCs w:val="24"/>
        </w:rPr>
        <w:t>employment</w:t>
      </w:r>
      <w:r w:rsidR="0B0714F5" w:rsidRPr="1BBA800F">
        <w:rPr>
          <w:rFonts w:ascii="Times New Roman" w:eastAsia="Times New Roman" w:hAnsi="Times New Roman" w:cs="Times New Roman"/>
          <w:color w:val="000000" w:themeColor="text1"/>
          <w:sz w:val="24"/>
          <w:szCs w:val="24"/>
        </w:rPr>
        <w:t xml:space="preserve"> </w:t>
      </w:r>
      <w:r w:rsidRPr="1BBA800F">
        <w:rPr>
          <w:rFonts w:ascii="Times New Roman" w:eastAsia="Times New Roman" w:hAnsi="Times New Roman" w:cs="Times New Roman"/>
          <w:color w:val="000000" w:themeColor="text1"/>
          <w:sz w:val="24"/>
          <w:szCs w:val="24"/>
        </w:rPr>
        <w:t>without a</w:t>
      </w:r>
      <w:r w:rsidR="74F5505A" w:rsidRPr="1BBA800F">
        <w:rPr>
          <w:rFonts w:ascii="Times New Roman" w:eastAsia="Times New Roman" w:hAnsi="Times New Roman" w:cs="Times New Roman"/>
          <w:color w:val="000000" w:themeColor="text1"/>
          <w:sz w:val="24"/>
          <w:szCs w:val="24"/>
        </w:rPr>
        <w:t xml:space="preserve"> </w:t>
      </w:r>
      <w:r w:rsidR="00065B34">
        <w:rPr>
          <w:rFonts w:ascii="Times New Roman" w:eastAsia="Times New Roman" w:hAnsi="Times New Roman" w:cs="Times New Roman"/>
          <w:color w:val="000000" w:themeColor="text1"/>
          <w:sz w:val="24"/>
          <w:szCs w:val="24"/>
        </w:rPr>
        <w:t>Remote</w:t>
      </w:r>
      <w:r w:rsidR="74F5505A" w:rsidRPr="1BBA800F">
        <w:rPr>
          <w:rFonts w:ascii="Times New Roman" w:eastAsia="Times New Roman" w:hAnsi="Times New Roman" w:cs="Times New Roman"/>
          <w:color w:val="000000" w:themeColor="text1"/>
          <w:sz w:val="24"/>
          <w:szCs w:val="24"/>
        </w:rPr>
        <w:t xml:space="preserve"> Work Arrangement</w:t>
      </w:r>
      <w:r w:rsidRPr="1BBA800F">
        <w:rPr>
          <w:rFonts w:ascii="Times New Roman" w:eastAsia="Times New Roman" w:hAnsi="Times New Roman" w:cs="Times New Roman"/>
          <w:color w:val="000000" w:themeColor="text1"/>
          <w:sz w:val="24"/>
          <w:szCs w:val="24"/>
        </w:rPr>
        <w:t xml:space="preserve"> option.</w:t>
      </w:r>
    </w:p>
    <w:p w14:paraId="442052AA" w14:textId="77777777" w:rsidR="00384068" w:rsidRDefault="00384068" w:rsidP="1BBA800F">
      <w:pPr>
        <w:autoSpaceDE w:val="0"/>
        <w:autoSpaceDN w:val="0"/>
        <w:adjustRightInd w:val="0"/>
        <w:spacing w:after="0" w:line="240" w:lineRule="auto"/>
        <w:rPr>
          <w:rFonts w:ascii="Times New Roman" w:eastAsia="Times New Roman" w:hAnsi="Times New Roman" w:cs="Times New Roman"/>
          <w:color w:val="000000"/>
          <w:sz w:val="24"/>
          <w:szCs w:val="24"/>
        </w:rPr>
      </w:pPr>
    </w:p>
    <w:p w14:paraId="39DE94CF" w14:textId="72358031" w:rsidR="00397763" w:rsidRDefault="631EB26A" w:rsidP="1BBA800F">
      <w:pPr>
        <w:pStyle w:val="ListParagraph"/>
        <w:numPr>
          <w:ilvl w:val="0"/>
          <w:numId w:val="10"/>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 xml:space="preserve">One of the considerable benefits of working from home is having access to a broader range of job opportunities that </w:t>
      </w:r>
      <w:r w:rsidR="00065B34">
        <w:rPr>
          <w:rFonts w:ascii="Times New Roman" w:eastAsia="Times New Roman" w:hAnsi="Times New Roman" w:cs="Times New Roman"/>
          <w:sz w:val="24"/>
          <w:szCs w:val="24"/>
        </w:rPr>
        <w:t>are not</w:t>
      </w:r>
      <w:r w:rsidRPr="659205A5">
        <w:rPr>
          <w:rFonts w:ascii="Times New Roman" w:eastAsia="Times New Roman" w:hAnsi="Times New Roman" w:cs="Times New Roman"/>
          <w:sz w:val="24"/>
          <w:szCs w:val="24"/>
        </w:rPr>
        <w:t xml:space="preserve"> limited by geographic location. This can be especially helpful for job seekers living in rural communities and small towns where there may not be many available local positions.</w:t>
      </w:r>
      <w:r w:rsidRPr="659205A5">
        <w:rPr>
          <w:rFonts w:ascii="Times New Roman" w:eastAsia="Times New Roman" w:hAnsi="Times New Roman" w:cs="Times New Roman"/>
          <w:color w:val="000000" w:themeColor="text1"/>
          <w:sz w:val="24"/>
          <w:szCs w:val="24"/>
        </w:rPr>
        <w:t xml:space="preserve"> </w:t>
      </w:r>
    </w:p>
    <w:p w14:paraId="6663DAF4" w14:textId="3B42F3ED" w:rsidR="00397763"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2710288A" w14:textId="4A951ECC" w:rsidR="00397763" w:rsidRDefault="00EA2255" w:rsidP="659205A5">
      <w:pPr>
        <w:pStyle w:val="ListParagraph"/>
        <w:numPr>
          <w:ilvl w:val="0"/>
          <w:numId w:val="10"/>
        </w:numPr>
        <w:autoSpaceDE w:val="0"/>
        <w:autoSpaceDN w:val="0"/>
        <w:adjustRightInd w:val="0"/>
        <w:spacing w:after="0" w:line="240" w:lineRule="auto"/>
        <w:rPr>
          <w:color w:val="000000"/>
          <w:sz w:val="24"/>
          <w:szCs w:val="24"/>
        </w:rPr>
      </w:pPr>
      <w:r>
        <w:rPr>
          <w:rFonts w:ascii="Times New Roman" w:eastAsia="Times New Roman" w:hAnsi="Times New Roman" w:cs="Times New Roman"/>
          <w:color w:val="000000" w:themeColor="text1"/>
          <w:sz w:val="24"/>
          <w:szCs w:val="24"/>
        </w:rPr>
        <w:t>Remote</w:t>
      </w:r>
      <w:r w:rsidR="40162BD4" w:rsidRPr="659205A5">
        <w:rPr>
          <w:rFonts w:ascii="Times New Roman" w:eastAsia="Times New Roman" w:hAnsi="Times New Roman" w:cs="Times New Roman"/>
          <w:color w:val="000000" w:themeColor="text1"/>
          <w:sz w:val="24"/>
          <w:szCs w:val="24"/>
        </w:rPr>
        <w:t xml:space="preserve"> Work Arrangements offer avenues for</w:t>
      </w:r>
      <w:r w:rsidR="00397763" w:rsidRPr="659205A5">
        <w:rPr>
          <w:rFonts w:ascii="Times New Roman" w:eastAsia="Times New Roman" w:hAnsi="Times New Roman" w:cs="Times New Roman"/>
          <w:color w:val="000000" w:themeColor="text1"/>
          <w:sz w:val="24"/>
          <w:szCs w:val="24"/>
        </w:rPr>
        <w:t xml:space="preserve"> better accommodations for </w:t>
      </w:r>
      <w:r w:rsidR="40162BD4" w:rsidRPr="659205A5">
        <w:rPr>
          <w:rFonts w:ascii="Times New Roman" w:eastAsia="Times New Roman" w:hAnsi="Times New Roman" w:cs="Times New Roman"/>
          <w:color w:val="000000" w:themeColor="text1"/>
          <w:sz w:val="24"/>
          <w:szCs w:val="24"/>
        </w:rPr>
        <w:t xml:space="preserve">many </w:t>
      </w:r>
      <w:r w:rsidR="00397763" w:rsidRPr="659205A5">
        <w:rPr>
          <w:rFonts w:ascii="Times New Roman" w:eastAsia="Times New Roman" w:hAnsi="Times New Roman" w:cs="Times New Roman"/>
          <w:color w:val="000000" w:themeColor="text1"/>
          <w:sz w:val="24"/>
          <w:szCs w:val="24"/>
        </w:rPr>
        <w:t>employees with</w:t>
      </w:r>
      <w:r w:rsidR="40162BD4"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disabilities.</w:t>
      </w:r>
    </w:p>
    <w:p w14:paraId="4BBAEFB2" w14:textId="1D669D92" w:rsidR="659205A5" w:rsidRDefault="659205A5" w:rsidP="659205A5">
      <w:pPr>
        <w:spacing w:after="0" w:line="240" w:lineRule="auto"/>
        <w:rPr>
          <w:rFonts w:ascii="Times New Roman" w:eastAsia="Times New Roman" w:hAnsi="Times New Roman" w:cs="Times New Roman"/>
          <w:color w:val="000000" w:themeColor="text1"/>
          <w:sz w:val="24"/>
          <w:szCs w:val="24"/>
        </w:rPr>
      </w:pPr>
    </w:p>
    <w:p w14:paraId="0ACBBD98" w14:textId="6414F8A5" w:rsidR="4E359770" w:rsidRDefault="4E359770" w:rsidP="659205A5">
      <w:pPr>
        <w:pStyle w:val="ListParagraph"/>
        <w:numPr>
          <w:ilvl w:val="0"/>
          <w:numId w:val="10"/>
        </w:numPr>
        <w:spacing w:after="0" w:line="240" w:lineRule="auto"/>
        <w:rPr>
          <w:rFonts w:ascii="Times New Roman" w:eastAsia="Times New Roman" w:hAnsi="Times New Roman" w:cs="Times New Roman"/>
          <w:color w:val="000000" w:themeColor="text1"/>
          <w:sz w:val="24"/>
          <w:szCs w:val="24"/>
        </w:rPr>
      </w:pPr>
      <w:r w:rsidRPr="659205A5">
        <w:rPr>
          <w:rFonts w:ascii="Times New Roman" w:eastAsia="Times New Roman" w:hAnsi="Times New Roman" w:cs="Times New Roman"/>
          <w:sz w:val="24"/>
          <w:szCs w:val="24"/>
        </w:rPr>
        <w:t xml:space="preserve">Remote work enables </w:t>
      </w:r>
      <w:r w:rsidR="00EA2255">
        <w:rPr>
          <w:rFonts w:ascii="Times New Roman" w:eastAsia="Times New Roman" w:hAnsi="Times New Roman" w:cs="Times New Roman"/>
          <w:sz w:val="24"/>
          <w:szCs w:val="24"/>
        </w:rPr>
        <w:t>organizations</w:t>
      </w:r>
      <w:r w:rsidRPr="659205A5">
        <w:rPr>
          <w:rFonts w:ascii="Times New Roman" w:eastAsia="Times New Roman" w:hAnsi="Times New Roman" w:cs="Times New Roman"/>
          <w:sz w:val="24"/>
          <w:szCs w:val="24"/>
        </w:rPr>
        <w:t xml:space="preserve"> to embrace diversity and inclusion by hiring people from different socioeconomic, geographic, and cultural backgrounds and with different perspectives.  </w:t>
      </w:r>
      <w:r w:rsidR="00153042">
        <w:rPr>
          <w:rFonts w:ascii="Times New Roman" w:eastAsia="Times New Roman" w:hAnsi="Times New Roman" w:cs="Times New Roman"/>
          <w:sz w:val="24"/>
          <w:szCs w:val="24"/>
        </w:rPr>
        <w:t>B</w:t>
      </w:r>
      <w:r w:rsidRPr="659205A5">
        <w:rPr>
          <w:rFonts w:ascii="Times New Roman" w:eastAsia="Times New Roman" w:hAnsi="Times New Roman" w:cs="Times New Roman"/>
          <w:sz w:val="24"/>
          <w:szCs w:val="24"/>
        </w:rPr>
        <w:t xml:space="preserve">y hiring employees who can work from home in the communities where </w:t>
      </w:r>
      <w:r w:rsidRPr="659205A5">
        <w:rPr>
          <w:rFonts w:ascii="Times New Roman" w:eastAsia="Times New Roman" w:hAnsi="Times New Roman" w:cs="Times New Roman"/>
          <w:sz w:val="24"/>
          <w:szCs w:val="24"/>
        </w:rPr>
        <w:lastRenderedPageBreak/>
        <w:t xml:space="preserve">they feel the most comfortable and supported, </w:t>
      </w:r>
      <w:r w:rsidR="00153042">
        <w:rPr>
          <w:rFonts w:ascii="Times New Roman" w:eastAsia="Times New Roman" w:hAnsi="Times New Roman" w:cs="Times New Roman"/>
          <w:sz w:val="24"/>
          <w:szCs w:val="24"/>
        </w:rPr>
        <w:t>organizations</w:t>
      </w:r>
      <w:r w:rsidRPr="659205A5">
        <w:rPr>
          <w:rFonts w:ascii="Times New Roman" w:eastAsia="Times New Roman" w:hAnsi="Times New Roman" w:cs="Times New Roman"/>
          <w:sz w:val="24"/>
          <w:szCs w:val="24"/>
        </w:rPr>
        <w:t xml:space="preserve"> choose to support diversity, community, and family.</w:t>
      </w:r>
    </w:p>
    <w:p w14:paraId="31EFF560" w14:textId="77777777" w:rsidR="006F013C" w:rsidRDefault="006F013C" w:rsidP="1BBA800F">
      <w:pPr>
        <w:autoSpaceDE w:val="0"/>
        <w:autoSpaceDN w:val="0"/>
        <w:adjustRightInd w:val="0"/>
        <w:spacing w:after="0" w:line="240" w:lineRule="auto"/>
        <w:rPr>
          <w:rFonts w:ascii="Times New Roman" w:eastAsia="Times New Roman" w:hAnsi="Times New Roman" w:cs="Times New Roman"/>
          <w:color w:val="000000"/>
          <w:sz w:val="24"/>
          <w:szCs w:val="24"/>
        </w:rPr>
      </w:pPr>
    </w:p>
    <w:p w14:paraId="5DA5230A" w14:textId="2CDE9B0D" w:rsidR="00397763" w:rsidRDefault="00153042" w:rsidP="1BBA800F">
      <w:pPr>
        <w:pStyle w:val="ListParagraph"/>
        <w:numPr>
          <w:ilvl w:val="0"/>
          <w:numId w:val="10"/>
        </w:numPr>
        <w:autoSpaceDE w:val="0"/>
        <w:autoSpaceDN w:val="0"/>
        <w:adjustRightInd w:val="0"/>
        <w:spacing w:after="0" w:line="240" w:lineRule="auto"/>
        <w:rPr>
          <w:color w:val="000000"/>
          <w:sz w:val="24"/>
          <w:szCs w:val="24"/>
        </w:rPr>
      </w:pPr>
      <w:r>
        <w:rPr>
          <w:rFonts w:ascii="Times New Roman" w:eastAsia="Times New Roman" w:hAnsi="Times New Roman" w:cs="Times New Roman"/>
          <w:color w:val="000000" w:themeColor="text1"/>
          <w:sz w:val="24"/>
          <w:szCs w:val="24"/>
        </w:rPr>
        <w:t>Remote</w:t>
      </w:r>
      <w:r w:rsidR="40162BD4" w:rsidRPr="659205A5">
        <w:rPr>
          <w:rFonts w:ascii="Times New Roman" w:eastAsia="Times New Roman" w:hAnsi="Times New Roman" w:cs="Times New Roman"/>
          <w:color w:val="000000" w:themeColor="text1"/>
          <w:sz w:val="24"/>
          <w:szCs w:val="24"/>
        </w:rPr>
        <w:t xml:space="preserve"> Work Arrangements</w:t>
      </w:r>
      <w:r w:rsidR="00397763" w:rsidRPr="659205A5">
        <w:rPr>
          <w:rFonts w:ascii="Times New Roman" w:eastAsia="Times New Roman" w:hAnsi="Times New Roman" w:cs="Times New Roman"/>
          <w:color w:val="000000" w:themeColor="text1"/>
          <w:sz w:val="24"/>
          <w:szCs w:val="24"/>
        </w:rPr>
        <w:t xml:space="preserve"> can reduce building costs for over-capacity workspaces with shared office space.</w:t>
      </w:r>
    </w:p>
    <w:p w14:paraId="2B528B85" w14:textId="0DD8104A" w:rsidR="5976A1C2" w:rsidRDefault="5976A1C2" w:rsidP="5976A1C2">
      <w:pPr>
        <w:spacing w:after="0" w:line="240" w:lineRule="auto"/>
        <w:rPr>
          <w:rFonts w:ascii="Times New Roman" w:eastAsia="Times New Roman" w:hAnsi="Times New Roman" w:cs="Times New Roman"/>
          <w:color w:val="000000" w:themeColor="text1"/>
          <w:sz w:val="24"/>
          <w:szCs w:val="24"/>
        </w:rPr>
      </w:pPr>
    </w:p>
    <w:p w14:paraId="18E550E3" w14:textId="37A9B40B" w:rsidR="10105E3C" w:rsidRDefault="10105E3C" w:rsidP="659205A5">
      <w:pPr>
        <w:pStyle w:val="ListParagraph"/>
        <w:numPr>
          <w:ilvl w:val="0"/>
          <w:numId w:val="10"/>
        </w:numPr>
        <w:spacing w:after="0" w:line="240" w:lineRule="auto"/>
        <w:rPr>
          <w:rFonts w:eastAsiaTheme="minorEastAsia"/>
          <w:color w:val="000000" w:themeColor="text1"/>
          <w:sz w:val="24"/>
          <w:szCs w:val="24"/>
        </w:rPr>
      </w:pPr>
      <w:r w:rsidRPr="659205A5">
        <w:rPr>
          <w:rFonts w:ascii="Times New Roman" w:eastAsia="Times New Roman" w:hAnsi="Times New Roman" w:cs="Times New Roman"/>
          <w:color w:val="000000" w:themeColor="text1"/>
          <w:sz w:val="24"/>
          <w:szCs w:val="24"/>
        </w:rPr>
        <w:t xml:space="preserve">On average, an employer can save $11,000 per half-time </w:t>
      </w:r>
      <w:r w:rsidR="0062175A">
        <w:rPr>
          <w:rFonts w:ascii="Times New Roman" w:eastAsia="Times New Roman" w:hAnsi="Times New Roman" w:cs="Times New Roman"/>
          <w:color w:val="000000" w:themeColor="text1"/>
          <w:sz w:val="24"/>
          <w:szCs w:val="24"/>
        </w:rPr>
        <w:t xml:space="preserve">remote worker </w:t>
      </w:r>
      <w:r w:rsidRPr="659205A5">
        <w:rPr>
          <w:rFonts w:ascii="Times New Roman" w:eastAsia="Times New Roman" w:hAnsi="Times New Roman" w:cs="Times New Roman"/>
          <w:color w:val="000000" w:themeColor="text1"/>
          <w:sz w:val="24"/>
          <w:szCs w:val="24"/>
        </w:rPr>
        <w:t>per year</w:t>
      </w:r>
      <w:r w:rsidR="4AE876C7" w:rsidRPr="659205A5">
        <w:rPr>
          <w:rFonts w:ascii="Times New Roman" w:eastAsia="Times New Roman" w:hAnsi="Times New Roman" w:cs="Times New Roman"/>
          <w:color w:val="000000" w:themeColor="text1"/>
          <w:sz w:val="24"/>
          <w:szCs w:val="24"/>
        </w:rPr>
        <w:t xml:space="preserve"> in overhead, real estate costs, turnover, and continuity of operations</w:t>
      </w:r>
      <w:r w:rsidRPr="659205A5">
        <w:rPr>
          <w:rFonts w:ascii="Times New Roman" w:eastAsia="Times New Roman" w:hAnsi="Times New Roman" w:cs="Times New Roman"/>
          <w:color w:val="000000" w:themeColor="text1"/>
          <w:sz w:val="24"/>
          <w:szCs w:val="24"/>
        </w:rPr>
        <w:t>.</w:t>
      </w:r>
    </w:p>
    <w:p w14:paraId="233E1532" w14:textId="77777777" w:rsidR="006F013C" w:rsidRDefault="006F013C" w:rsidP="1BBA800F">
      <w:pPr>
        <w:autoSpaceDE w:val="0"/>
        <w:autoSpaceDN w:val="0"/>
        <w:adjustRightInd w:val="0"/>
        <w:spacing w:after="0" w:line="240" w:lineRule="auto"/>
        <w:rPr>
          <w:rFonts w:ascii="Times New Roman" w:eastAsia="Times New Roman" w:hAnsi="Times New Roman" w:cs="Times New Roman"/>
          <w:color w:val="000000"/>
          <w:sz w:val="24"/>
          <w:szCs w:val="24"/>
        </w:rPr>
      </w:pPr>
    </w:p>
    <w:p w14:paraId="1FBFDB7C" w14:textId="0B37A6C1" w:rsidR="00397763" w:rsidRDefault="00956E72" w:rsidP="1BBA800F">
      <w:pPr>
        <w:pStyle w:val="ListParagraph"/>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Remote</w:t>
      </w:r>
      <w:r w:rsidR="40162BD4" w:rsidRPr="659205A5">
        <w:rPr>
          <w:rFonts w:ascii="Times New Roman" w:eastAsia="Times New Roman" w:hAnsi="Times New Roman" w:cs="Times New Roman"/>
          <w:color w:val="000000" w:themeColor="text1"/>
          <w:sz w:val="24"/>
          <w:szCs w:val="24"/>
        </w:rPr>
        <w:t xml:space="preserve"> Work Arrangements have</w:t>
      </w:r>
      <w:r w:rsidR="00397763" w:rsidRPr="659205A5">
        <w:rPr>
          <w:rFonts w:ascii="Times New Roman" w:eastAsia="Times New Roman" w:hAnsi="Times New Roman" w:cs="Times New Roman"/>
          <w:color w:val="000000" w:themeColor="text1"/>
          <w:sz w:val="24"/>
          <w:szCs w:val="24"/>
        </w:rPr>
        <w:t xml:space="preserve"> proven to improve employee retention and job</w:t>
      </w:r>
      <w:r w:rsidR="40162BD4"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satisfaction.</w:t>
      </w:r>
      <w:r w:rsidR="5D2CB070" w:rsidRPr="659205A5">
        <w:rPr>
          <w:rFonts w:ascii="Times New Roman" w:eastAsia="Times New Roman" w:hAnsi="Times New Roman" w:cs="Times New Roman"/>
          <w:sz w:val="24"/>
          <w:szCs w:val="24"/>
        </w:rPr>
        <w:t xml:space="preserve"> A reported 72% of employers say remote work has a high impact on employee retention</w:t>
      </w:r>
      <w:r w:rsidR="7DE4FF53" w:rsidRPr="659205A5">
        <w:rPr>
          <w:rFonts w:ascii="Times New Roman" w:eastAsia="Times New Roman" w:hAnsi="Times New Roman" w:cs="Times New Roman"/>
          <w:sz w:val="24"/>
          <w:szCs w:val="24"/>
        </w:rPr>
        <w:t>.</w:t>
      </w:r>
    </w:p>
    <w:p w14:paraId="1E53DFFE" w14:textId="77777777" w:rsidR="006F013C" w:rsidRDefault="006F013C" w:rsidP="1BBA800F">
      <w:pPr>
        <w:autoSpaceDE w:val="0"/>
        <w:autoSpaceDN w:val="0"/>
        <w:adjustRightInd w:val="0"/>
        <w:spacing w:after="0" w:line="240" w:lineRule="auto"/>
        <w:rPr>
          <w:rFonts w:ascii="Times New Roman" w:eastAsia="Times New Roman" w:hAnsi="Times New Roman" w:cs="Times New Roman"/>
          <w:color w:val="000000"/>
          <w:sz w:val="24"/>
          <w:szCs w:val="24"/>
        </w:rPr>
      </w:pPr>
    </w:p>
    <w:p w14:paraId="2F25E332" w14:textId="7BEF9393" w:rsidR="00397763" w:rsidRDefault="00956E72" w:rsidP="659205A5">
      <w:pPr>
        <w:pStyle w:val="ListParagraph"/>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Remote</w:t>
      </w:r>
      <w:r w:rsidR="40162BD4" w:rsidRPr="659205A5">
        <w:rPr>
          <w:rFonts w:ascii="Times New Roman" w:eastAsia="Times New Roman" w:hAnsi="Times New Roman" w:cs="Times New Roman"/>
          <w:color w:val="000000" w:themeColor="text1"/>
          <w:sz w:val="24"/>
          <w:szCs w:val="24"/>
        </w:rPr>
        <w:t xml:space="preserve"> Work Arrangements can enhance</w:t>
      </w:r>
      <w:r w:rsidR="00397763" w:rsidRPr="659205A5">
        <w:rPr>
          <w:rFonts w:ascii="Times New Roman" w:eastAsia="Times New Roman" w:hAnsi="Times New Roman" w:cs="Times New Roman"/>
          <w:color w:val="000000" w:themeColor="text1"/>
          <w:sz w:val="24"/>
          <w:szCs w:val="24"/>
        </w:rPr>
        <w:t xml:space="preserve"> wor</w:t>
      </w:r>
      <w:r w:rsidR="40162BD4" w:rsidRPr="659205A5">
        <w:rPr>
          <w:rFonts w:ascii="Times New Roman" w:eastAsia="Times New Roman" w:hAnsi="Times New Roman" w:cs="Times New Roman"/>
          <w:color w:val="000000" w:themeColor="text1"/>
          <w:sz w:val="24"/>
          <w:szCs w:val="24"/>
        </w:rPr>
        <w:t>k life balance and wellness for e</w:t>
      </w:r>
      <w:r w:rsidR="00397763" w:rsidRPr="659205A5">
        <w:rPr>
          <w:rFonts w:ascii="Times New Roman" w:eastAsia="Times New Roman" w:hAnsi="Times New Roman" w:cs="Times New Roman"/>
          <w:color w:val="000000" w:themeColor="text1"/>
          <w:sz w:val="24"/>
          <w:szCs w:val="24"/>
        </w:rPr>
        <w:t>mployees.</w:t>
      </w:r>
      <w:r w:rsidR="35BFBEBF" w:rsidRPr="659205A5">
        <w:rPr>
          <w:rFonts w:ascii="Times New Roman" w:eastAsia="Times New Roman" w:hAnsi="Times New Roman" w:cs="Times New Roman"/>
          <w:color w:val="000000" w:themeColor="text1"/>
          <w:sz w:val="24"/>
          <w:szCs w:val="24"/>
        </w:rPr>
        <w:t xml:space="preserve"> </w:t>
      </w:r>
      <w:r w:rsidR="35BFBEBF" w:rsidRPr="659205A5">
        <w:rPr>
          <w:rFonts w:ascii="Times New Roman" w:eastAsia="Times New Roman" w:hAnsi="Times New Roman" w:cs="Times New Roman"/>
          <w:sz w:val="24"/>
          <w:szCs w:val="24"/>
        </w:rPr>
        <w:t>The average</w:t>
      </w:r>
      <w:r w:rsidR="29DA537B" w:rsidRPr="659205A5">
        <w:rPr>
          <w:rFonts w:ascii="Times New Roman" w:eastAsia="Times New Roman" w:hAnsi="Times New Roman" w:cs="Times New Roman"/>
          <w:sz w:val="24"/>
          <w:szCs w:val="24"/>
        </w:rPr>
        <w:t xml:space="preserve"> one-way commuting time in the U.S. is </w:t>
      </w:r>
      <w:r w:rsidR="35BFBEBF" w:rsidRPr="659205A5">
        <w:rPr>
          <w:rFonts w:ascii="Times New Roman" w:eastAsia="Times New Roman" w:hAnsi="Times New Roman" w:cs="Times New Roman"/>
          <w:sz w:val="24"/>
          <w:szCs w:val="24"/>
        </w:rPr>
        <w:t xml:space="preserve">27.1 minutes—that’s nearly an hour each day spent getting to and from work. According to the Auto Insurance Center, commuters spend </w:t>
      </w:r>
      <w:r w:rsidR="4B7ADBAE" w:rsidRPr="659205A5">
        <w:rPr>
          <w:rFonts w:ascii="Times New Roman" w:eastAsia="Times New Roman" w:hAnsi="Times New Roman" w:cs="Times New Roman"/>
          <w:sz w:val="24"/>
          <w:szCs w:val="24"/>
        </w:rPr>
        <w:t>about 100 hours commuting</w:t>
      </w:r>
      <w:r w:rsidR="35BFBEBF" w:rsidRPr="659205A5">
        <w:rPr>
          <w:rFonts w:ascii="Times New Roman" w:eastAsia="Times New Roman" w:hAnsi="Times New Roman" w:cs="Times New Roman"/>
          <w:sz w:val="24"/>
          <w:szCs w:val="24"/>
        </w:rPr>
        <w:t xml:space="preserve"> and 41 hours stuck in traffic each year. </w:t>
      </w:r>
    </w:p>
    <w:p w14:paraId="4ADD48D1" w14:textId="287347CF" w:rsidR="659205A5" w:rsidRDefault="659205A5" w:rsidP="659205A5">
      <w:pPr>
        <w:spacing w:after="0" w:line="240" w:lineRule="auto"/>
        <w:rPr>
          <w:rFonts w:ascii="Times New Roman" w:eastAsia="Times New Roman" w:hAnsi="Times New Roman" w:cs="Times New Roman"/>
          <w:sz w:val="24"/>
          <w:szCs w:val="24"/>
        </w:rPr>
      </w:pPr>
    </w:p>
    <w:p w14:paraId="557D059B" w14:textId="38A37778" w:rsidR="00397763" w:rsidRDefault="35BFBEBF" w:rsidP="1BBA800F">
      <w:pPr>
        <w:pStyle w:val="ListParagraph"/>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659205A5">
        <w:rPr>
          <w:rFonts w:ascii="Times New Roman" w:eastAsia="Times New Roman" w:hAnsi="Times New Roman" w:cs="Times New Roman"/>
          <w:sz w:val="24"/>
          <w:szCs w:val="24"/>
        </w:rPr>
        <w:t>More than 30 minutes of daily one-way commuting is associated with increased levels of stress and anxiety,</w:t>
      </w:r>
      <w:r w:rsidR="00F351FB">
        <w:rPr>
          <w:rFonts w:ascii="Times New Roman" w:eastAsia="Times New Roman" w:hAnsi="Times New Roman" w:cs="Times New Roman"/>
          <w:sz w:val="24"/>
          <w:szCs w:val="24"/>
        </w:rPr>
        <w:t xml:space="preserve"> which may impact insurance premiums through user experience. R</w:t>
      </w:r>
      <w:r w:rsidRPr="659205A5">
        <w:rPr>
          <w:rFonts w:ascii="Times New Roman" w:eastAsia="Times New Roman" w:hAnsi="Times New Roman" w:cs="Times New Roman"/>
          <w:sz w:val="24"/>
          <w:szCs w:val="24"/>
        </w:rPr>
        <w:t>esearch shows that commuting 10 miles to work each day</w:t>
      </w:r>
      <w:r w:rsidR="336D1884" w:rsidRPr="659205A5">
        <w:rPr>
          <w:rFonts w:ascii="Times New Roman" w:eastAsia="Times New Roman" w:hAnsi="Times New Roman" w:cs="Times New Roman"/>
          <w:sz w:val="24"/>
          <w:szCs w:val="24"/>
        </w:rPr>
        <w:t xml:space="preserve"> is associated with issues</w:t>
      </w:r>
      <w:r w:rsidRPr="659205A5">
        <w:rPr>
          <w:rFonts w:ascii="Times New Roman" w:eastAsia="Times New Roman" w:hAnsi="Times New Roman" w:cs="Times New Roman"/>
          <w:sz w:val="24"/>
          <w:szCs w:val="24"/>
        </w:rPr>
        <w:t xml:space="preserve"> like:</w:t>
      </w:r>
    </w:p>
    <w:p w14:paraId="0E663F79" w14:textId="2FA3C350" w:rsidR="00397763" w:rsidRDefault="35BFBEBF" w:rsidP="659205A5">
      <w:pPr>
        <w:pStyle w:val="ListParagraph"/>
        <w:numPr>
          <w:ilvl w:val="1"/>
          <w:numId w:val="10"/>
        </w:numPr>
        <w:autoSpaceDE w:val="0"/>
        <w:autoSpaceDN w:val="0"/>
        <w:adjustRightInd w:val="0"/>
        <w:spacing w:after="0" w:line="240" w:lineRule="auto"/>
        <w:rPr>
          <w:rFonts w:ascii="Times New Roman" w:eastAsia="Times New Roman" w:hAnsi="Times New Roman" w:cs="Times New Roman"/>
          <w:sz w:val="24"/>
          <w:szCs w:val="24"/>
        </w:rPr>
      </w:pPr>
      <w:r w:rsidRPr="659205A5">
        <w:rPr>
          <w:rFonts w:ascii="Times New Roman" w:eastAsia="Times New Roman" w:hAnsi="Times New Roman" w:cs="Times New Roman"/>
          <w:sz w:val="24"/>
          <w:szCs w:val="24"/>
        </w:rPr>
        <w:t>Higher cholesterol</w:t>
      </w:r>
    </w:p>
    <w:p w14:paraId="2FDC3DD3" w14:textId="5BF35C35" w:rsidR="00397763" w:rsidRDefault="35BFBEBF" w:rsidP="659205A5">
      <w:pPr>
        <w:pStyle w:val="ListParagraph"/>
        <w:numPr>
          <w:ilvl w:val="1"/>
          <w:numId w:val="10"/>
        </w:numPr>
        <w:autoSpaceDE w:val="0"/>
        <w:autoSpaceDN w:val="0"/>
        <w:adjustRightInd w:val="0"/>
        <w:spacing w:after="0" w:line="240" w:lineRule="auto"/>
        <w:rPr>
          <w:rFonts w:ascii="Times New Roman" w:eastAsia="Times New Roman" w:hAnsi="Times New Roman" w:cs="Times New Roman"/>
          <w:sz w:val="24"/>
          <w:szCs w:val="24"/>
        </w:rPr>
      </w:pPr>
      <w:r w:rsidRPr="659205A5">
        <w:rPr>
          <w:rFonts w:ascii="Times New Roman" w:eastAsia="Times New Roman" w:hAnsi="Times New Roman" w:cs="Times New Roman"/>
          <w:sz w:val="24"/>
          <w:szCs w:val="24"/>
        </w:rPr>
        <w:t>Elevated blood sugar</w:t>
      </w:r>
    </w:p>
    <w:p w14:paraId="21E304DB" w14:textId="46B00DE4" w:rsidR="00397763" w:rsidRDefault="35BFBEBF" w:rsidP="659205A5">
      <w:pPr>
        <w:pStyle w:val="ListParagraph"/>
        <w:numPr>
          <w:ilvl w:val="1"/>
          <w:numId w:val="10"/>
        </w:numPr>
        <w:autoSpaceDE w:val="0"/>
        <w:autoSpaceDN w:val="0"/>
        <w:adjustRightInd w:val="0"/>
        <w:spacing w:after="0" w:line="240" w:lineRule="auto"/>
        <w:rPr>
          <w:rFonts w:ascii="Times New Roman" w:eastAsia="Times New Roman" w:hAnsi="Times New Roman" w:cs="Times New Roman"/>
          <w:sz w:val="24"/>
          <w:szCs w:val="24"/>
        </w:rPr>
      </w:pPr>
      <w:r w:rsidRPr="659205A5">
        <w:rPr>
          <w:rFonts w:ascii="Times New Roman" w:eastAsia="Times New Roman" w:hAnsi="Times New Roman" w:cs="Times New Roman"/>
          <w:sz w:val="24"/>
          <w:szCs w:val="24"/>
        </w:rPr>
        <w:t>Increased risk of depression</w:t>
      </w:r>
    </w:p>
    <w:p w14:paraId="0C567BFA" w14:textId="4B73E299" w:rsidR="006F013C" w:rsidRDefault="006F013C" w:rsidP="659205A5">
      <w:pPr>
        <w:autoSpaceDE w:val="0"/>
        <w:autoSpaceDN w:val="0"/>
        <w:adjustRightInd w:val="0"/>
        <w:spacing w:after="0" w:line="240" w:lineRule="auto"/>
        <w:rPr>
          <w:rFonts w:ascii="Times New Roman" w:eastAsia="Times New Roman" w:hAnsi="Times New Roman" w:cs="Times New Roman"/>
          <w:sz w:val="24"/>
          <w:szCs w:val="24"/>
        </w:rPr>
      </w:pPr>
    </w:p>
    <w:p w14:paraId="626E9F5C" w14:textId="6AFA4FB3" w:rsidR="006F013C" w:rsidRDefault="007D2D82" w:rsidP="659205A5">
      <w:pPr>
        <w:pStyle w:val="ListParagraph"/>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w:t>
      </w:r>
      <w:r w:rsidR="415F2898" w:rsidRPr="659205A5">
        <w:rPr>
          <w:rFonts w:ascii="Times New Roman" w:eastAsia="Times New Roman" w:hAnsi="Times New Roman" w:cs="Times New Roman"/>
          <w:sz w:val="24"/>
          <w:szCs w:val="24"/>
        </w:rPr>
        <w:t xml:space="preserve"> Work Arrangements can have a positive environmental impact.  </w:t>
      </w:r>
      <w:r w:rsidR="46BD5AB8" w:rsidRPr="659205A5">
        <w:rPr>
          <w:rFonts w:ascii="Times New Roman" w:eastAsia="Times New Roman" w:hAnsi="Times New Roman" w:cs="Times New Roman"/>
          <w:sz w:val="24"/>
          <w:szCs w:val="24"/>
        </w:rPr>
        <w:t>One of the fastest</w:t>
      </w:r>
      <w:r w:rsidR="5F4116EA" w:rsidRPr="659205A5">
        <w:rPr>
          <w:rFonts w:ascii="Times New Roman" w:eastAsia="Times New Roman" w:hAnsi="Times New Roman" w:cs="Times New Roman"/>
          <w:sz w:val="24"/>
          <w:szCs w:val="24"/>
        </w:rPr>
        <w:t xml:space="preserve"> </w:t>
      </w:r>
      <w:r w:rsidR="46BD5AB8" w:rsidRPr="659205A5">
        <w:rPr>
          <w:rFonts w:ascii="Times New Roman" w:eastAsia="Times New Roman" w:hAnsi="Times New Roman" w:cs="Times New Roman"/>
          <w:sz w:val="24"/>
          <w:szCs w:val="24"/>
        </w:rPr>
        <w:t xml:space="preserve">ways </w:t>
      </w:r>
      <w:r w:rsidR="09E4EC30" w:rsidRPr="659205A5">
        <w:rPr>
          <w:rFonts w:ascii="Times New Roman" w:eastAsia="Times New Roman" w:hAnsi="Times New Roman" w:cs="Times New Roman"/>
          <w:sz w:val="24"/>
          <w:szCs w:val="24"/>
        </w:rPr>
        <w:t>to</w:t>
      </w:r>
      <w:r w:rsidR="46BD5AB8" w:rsidRPr="659205A5">
        <w:rPr>
          <w:rFonts w:ascii="Times New Roman" w:eastAsia="Times New Roman" w:hAnsi="Times New Roman" w:cs="Times New Roman"/>
          <w:sz w:val="24"/>
          <w:szCs w:val="24"/>
        </w:rPr>
        <w:t xml:space="preserve"> affect climate change is by reducing commuter travel. </w:t>
      </w:r>
      <w:r w:rsidR="7498A477" w:rsidRPr="659205A5">
        <w:rPr>
          <w:rFonts w:ascii="Times New Roman" w:eastAsia="Times New Roman" w:hAnsi="Times New Roman" w:cs="Times New Roman"/>
          <w:sz w:val="24"/>
          <w:szCs w:val="24"/>
        </w:rPr>
        <w:t xml:space="preserve">7.8 billion vehicle miles </w:t>
      </w:r>
      <w:r w:rsidR="00932581">
        <w:rPr>
          <w:rFonts w:ascii="Times New Roman" w:eastAsia="Times New Roman" w:hAnsi="Times New Roman" w:cs="Times New Roman"/>
          <w:sz w:val="24"/>
          <w:szCs w:val="24"/>
        </w:rPr>
        <w:t>are not</w:t>
      </w:r>
      <w:r w:rsidR="7498A477" w:rsidRPr="659205A5">
        <w:rPr>
          <w:rFonts w:ascii="Times New Roman" w:eastAsia="Times New Roman" w:hAnsi="Times New Roman" w:cs="Times New Roman"/>
          <w:sz w:val="24"/>
          <w:szCs w:val="24"/>
        </w:rPr>
        <w:t xml:space="preserve"> traveled each year for those who work at least part-time from home, 3 million tons of greenhouse gases (GHG) are avoided, and oil savings reached $980 million.</w:t>
      </w:r>
    </w:p>
    <w:p w14:paraId="732F6B8B" w14:textId="6ED56B24" w:rsidR="006F013C" w:rsidRDefault="006F013C" w:rsidP="659205A5">
      <w:pPr>
        <w:autoSpaceDE w:val="0"/>
        <w:autoSpaceDN w:val="0"/>
        <w:adjustRightInd w:val="0"/>
        <w:spacing w:after="0" w:line="240" w:lineRule="auto"/>
        <w:rPr>
          <w:rFonts w:ascii="Times New Roman" w:eastAsia="Times New Roman" w:hAnsi="Times New Roman" w:cs="Times New Roman"/>
          <w:sz w:val="24"/>
          <w:szCs w:val="24"/>
        </w:rPr>
      </w:pPr>
    </w:p>
    <w:p w14:paraId="388174B0" w14:textId="26065BAC" w:rsidR="006F013C" w:rsidRDefault="00932581" w:rsidP="659205A5">
      <w:pPr>
        <w:pStyle w:val="ListParagraph"/>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w:t>
      </w:r>
      <w:r w:rsidR="172C2777" w:rsidRPr="659205A5">
        <w:rPr>
          <w:rFonts w:ascii="Times New Roman" w:eastAsia="Times New Roman" w:hAnsi="Times New Roman" w:cs="Times New Roman"/>
          <w:sz w:val="24"/>
          <w:szCs w:val="24"/>
        </w:rPr>
        <w:t xml:space="preserve"> Work Arrangements lead to increased productivity and performance. </w:t>
      </w:r>
      <w:r w:rsidR="3B6E8B3C" w:rsidRPr="659205A5">
        <w:rPr>
          <w:rFonts w:ascii="Times New Roman" w:eastAsia="Times New Roman" w:hAnsi="Times New Roman" w:cs="Times New Roman"/>
          <w:sz w:val="24"/>
          <w:szCs w:val="24"/>
        </w:rPr>
        <w:t>Working from ho</w:t>
      </w:r>
      <w:r w:rsidR="40E95732" w:rsidRPr="659205A5">
        <w:rPr>
          <w:rFonts w:ascii="Times New Roman" w:eastAsia="Times New Roman" w:hAnsi="Times New Roman" w:cs="Times New Roman"/>
          <w:sz w:val="24"/>
          <w:szCs w:val="24"/>
        </w:rPr>
        <w:t xml:space="preserve">me </w:t>
      </w:r>
      <w:r w:rsidR="3B6E8B3C" w:rsidRPr="659205A5">
        <w:rPr>
          <w:rFonts w:ascii="Times New Roman" w:eastAsia="Times New Roman" w:hAnsi="Times New Roman" w:cs="Times New Roman"/>
          <w:sz w:val="24"/>
          <w:szCs w:val="24"/>
        </w:rPr>
        <w:t xml:space="preserve">usually leads to fewer interruptions, less office politics, a </w:t>
      </w:r>
      <w:r w:rsidR="00D42E26">
        <w:rPr>
          <w:rFonts w:ascii="Times New Roman" w:eastAsia="Times New Roman" w:hAnsi="Times New Roman" w:cs="Times New Roman"/>
          <w:sz w:val="24"/>
          <w:szCs w:val="24"/>
        </w:rPr>
        <w:t>lower</w:t>
      </w:r>
      <w:r w:rsidR="3B6E8B3C" w:rsidRPr="659205A5">
        <w:rPr>
          <w:rFonts w:ascii="Times New Roman" w:eastAsia="Times New Roman" w:hAnsi="Times New Roman" w:cs="Times New Roman"/>
          <w:sz w:val="24"/>
          <w:szCs w:val="24"/>
        </w:rPr>
        <w:t xml:space="preserve"> noise level, and less (or more efficient) meetings. Add in the lack of a commute, and remote workers typically have more time and fewer distractions, which leads to increased productivity—a huge benefit of working from home for both employees and employers alike.</w:t>
      </w:r>
    </w:p>
    <w:p w14:paraId="046C734B" w14:textId="7310BE52" w:rsidR="006F013C" w:rsidRDefault="006F013C" w:rsidP="659205A5">
      <w:pPr>
        <w:autoSpaceDE w:val="0"/>
        <w:autoSpaceDN w:val="0"/>
        <w:adjustRightInd w:val="0"/>
        <w:spacing w:after="0" w:line="240" w:lineRule="auto"/>
        <w:rPr>
          <w:rFonts w:ascii="Times New Roman" w:eastAsia="Times New Roman" w:hAnsi="Times New Roman" w:cs="Times New Roman"/>
          <w:sz w:val="24"/>
          <w:szCs w:val="24"/>
        </w:rPr>
      </w:pPr>
    </w:p>
    <w:p w14:paraId="510725C0" w14:textId="33C71F39" w:rsidR="006F013C" w:rsidRDefault="03376CCD" w:rsidP="659205A5">
      <w:pPr>
        <w:pStyle w:val="ListParagraph"/>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659205A5">
        <w:rPr>
          <w:rFonts w:ascii="Times New Roman" w:eastAsia="Times New Roman" w:hAnsi="Times New Roman" w:cs="Times New Roman"/>
          <w:sz w:val="24"/>
          <w:szCs w:val="24"/>
        </w:rPr>
        <w:t>R</w:t>
      </w:r>
      <w:r w:rsidR="3B6E8B3C" w:rsidRPr="659205A5">
        <w:rPr>
          <w:rFonts w:ascii="Times New Roman" w:eastAsia="Times New Roman" w:hAnsi="Times New Roman" w:cs="Times New Roman"/>
          <w:sz w:val="24"/>
          <w:szCs w:val="24"/>
        </w:rPr>
        <w:t>emote work allows employees and companies to focus on what really matters</w:t>
      </w:r>
      <w:r w:rsidR="00F351FB">
        <w:rPr>
          <w:rFonts w:ascii="Times New Roman" w:eastAsia="Times New Roman" w:hAnsi="Times New Roman" w:cs="Times New Roman"/>
          <w:sz w:val="24"/>
          <w:szCs w:val="24"/>
        </w:rPr>
        <w:t xml:space="preserve"> - </w:t>
      </w:r>
      <w:r w:rsidR="3B6E8B3C" w:rsidRPr="659205A5">
        <w:rPr>
          <w:rFonts w:ascii="Times New Roman" w:eastAsia="Times New Roman" w:hAnsi="Times New Roman" w:cs="Times New Roman"/>
          <w:sz w:val="24"/>
          <w:szCs w:val="24"/>
        </w:rPr>
        <w:t xml:space="preserve">performance. </w:t>
      </w:r>
    </w:p>
    <w:p w14:paraId="1BF0DD4D" w14:textId="77777777" w:rsidR="00DB7357" w:rsidRDefault="00DB7357" w:rsidP="659205A5">
      <w:pPr>
        <w:pStyle w:val="Heading1"/>
        <w:rPr>
          <w:rFonts w:ascii="Cambria" w:eastAsia="Cambria" w:hAnsi="Cambria" w:cs="Cambria"/>
          <w:b/>
          <w:bCs/>
          <w:color w:val="44546A" w:themeColor="text2"/>
          <w:sz w:val="28"/>
          <w:szCs w:val="28"/>
        </w:rPr>
      </w:pPr>
    </w:p>
    <w:p w14:paraId="47C6051A" w14:textId="77777777" w:rsidR="00DB7357" w:rsidRDefault="00DB7357">
      <w:pPr>
        <w:rPr>
          <w:rFonts w:ascii="Cambria" w:eastAsia="Cambria" w:hAnsi="Cambria" w:cs="Cambria"/>
          <w:b/>
          <w:bCs/>
          <w:color w:val="44546A" w:themeColor="text2"/>
          <w:sz w:val="28"/>
          <w:szCs w:val="28"/>
        </w:rPr>
      </w:pPr>
      <w:r>
        <w:rPr>
          <w:rFonts w:ascii="Cambria" w:eastAsia="Cambria" w:hAnsi="Cambria" w:cs="Cambria"/>
          <w:b/>
          <w:bCs/>
          <w:color w:val="44546A" w:themeColor="text2"/>
          <w:sz w:val="28"/>
          <w:szCs w:val="28"/>
        </w:rPr>
        <w:br w:type="page"/>
      </w:r>
    </w:p>
    <w:p w14:paraId="1A401E9A" w14:textId="51626B95" w:rsidR="00397763" w:rsidRDefault="00397763" w:rsidP="659205A5">
      <w:pPr>
        <w:pStyle w:val="Heading1"/>
        <w:rPr>
          <w:rFonts w:ascii="Cambria" w:eastAsia="Cambria" w:hAnsi="Cambria" w:cs="Cambria"/>
          <w:b/>
          <w:bCs/>
          <w:color w:val="44546A" w:themeColor="text2"/>
          <w:sz w:val="28"/>
          <w:szCs w:val="28"/>
        </w:rPr>
      </w:pPr>
      <w:bookmarkStart w:id="3" w:name="_Toc71213063"/>
      <w:r w:rsidRPr="659205A5">
        <w:rPr>
          <w:rFonts w:ascii="Cambria" w:eastAsia="Cambria" w:hAnsi="Cambria" w:cs="Cambria"/>
          <w:b/>
          <w:bCs/>
          <w:color w:val="44546A" w:themeColor="text2"/>
          <w:sz w:val="28"/>
          <w:szCs w:val="28"/>
        </w:rPr>
        <w:lastRenderedPageBreak/>
        <w:t>Purpose</w:t>
      </w:r>
      <w:bookmarkEnd w:id="3"/>
    </w:p>
    <w:p w14:paraId="242AB3E1" w14:textId="77777777" w:rsidR="006F013C" w:rsidRDefault="006F013C"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2273E8C6" w14:textId="7753D183" w:rsidR="00BE6924" w:rsidRDefault="00BE6924" w:rsidP="00BE6924">
      <w:pPr>
        <w:autoSpaceDE w:val="0"/>
        <w:autoSpaceDN w:val="0"/>
        <w:adjustRightInd w:val="0"/>
        <w:spacing w:after="0" w:line="240" w:lineRule="auto"/>
        <w:rPr>
          <w:rFonts w:ascii="Times New Roman" w:eastAsia="Times New Roman" w:hAnsi="Times New Roman" w:cs="Times New Roman"/>
          <w:color w:val="000000"/>
          <w:sz w:val="24"/>
          <w:szCs w:val="24"/>
        </w:rPr>
      </w:pPr>
      <w:r w:rsidRPr="00ED1F27">
        <w:rPr>
          <w:rFonts w:ascii="Times New Roman" w:eastAsia="Times New Roman" w:hAnsi="Times New Roman" w:cs="Times New Roman"/>
          <w:color w:val="000000" w:themeColor="text1"/>
          <w:sz w:val="24"/>
          <w:szCs w:val="24"/>
        </w:rPr>
        <w:t xml:space="preserve">The </w:t>
      </w:r>
      <w:r w:rsidR="004455A9">
        <w:rPr>
          <w:rFonts w:ascii="Times New Roman" w:eastAsia="Times New Roman" w:hAnsi="Times New Roman" w:cs="Times New Roman"/>
          <w:color w:val="000000" w:themeColor="text1"/>
          <w:sz w:val="24"/>
          <w:szCs w:val="24"/>
        </w:rPr>
        <w:t>F</w:t>
      </w:r>
      <w:r w:rsidR="00A86FA3">
        <w:rPr>
          <w:rFonts w:ascii="Times New Roman" w:eastAsia="Times New Roman" w:hAnsi="Times New Roman" w:cs="Times New Roman"/>
          <w:color w:val="000000" w:themeColor="text1"/>
          <w:sz w:val="24"/>
          <w:szCs w:val="24"/>
        </w:rPr>
        <w:t>oothill-De Anza Community College District a</w:t>
      </w:r>
      <w:r w:rsidR="004455A9">
        <w:rPr>
          <w:rFonts w:ascii="Times New Roman" w:eastAsia="Times New Roman" w:hAnsi="Times New Roman" w:cs="Times New Roman"/>
          <w:color w:val="000000" w:themeColor="text1"/>
          <w:sz w:val="24"/>
          <w:szCs w:val="24"/>
        </w:rPr>
        <w:t xml:space="preserve">dministrative </w:t>
      </w:r>
      <w:r w:rsidR="00A86FA3">
        <w:rPr>
          <w:rFonts w:ascii="Times New Roman" w:eastAsia="Times New Roman" w:hAnsi="Times New Roman" w:cs="Times New Roman"/>
          <w:color w:val="000000" w:themeColor="text1"/>
          <w:sz w:val="24"/>
          <w:szCs w:val="24"/>
        </w:rPr>
        <w:t>p</w:t>
      </w:r>
      <w:r w:rsidR="004455A9">
        <w:rPr>
          <w:rFonts w:ascii="Times New Roman" w:eastAsia="Times New Roman" w:hAnsi="Times New Roman" w:cs="Times New Roman"/>
          <w:color w:val="000000" w:themeColor="text1"/>
          <w:sz w:val="24"/>
          <w:szCs w:val="24"/>
        </w:rPr>
        <w:t>rocedure for Remote Work</w:t>
      </w:r>
      <w:r w:rsidR="00397763" w:rsidRPr="659205A5">
        <w:rPr>
          <w:rFonts w:ascii="Times New Roman" w:eastAsia="Times New Roman" w:hAnsi="Times New Roman" w:cs="Times New Roman"/>
          <w:color w:val="861F41"/>
          <w:sz w:val="24"/>
          <w:szCs w:val="24"/>
        </w:rPr>
        <w:t xml:space="preserve"> </w:t>
      </w:r>
      <w:r w:rsidR="00397763" w:rsidRPr="659205A5">
        <w:rPr>
          <w:rFonts w:ascii="Times New Roman" w:eastAsia="Times New Roman" w:hAnsi="Times New Roman" w:cs="Times New Roman"/>
          <w:color w:val="000000" w:themeColor="text1"/>
          <w:sz w:val="24"/>
          <w:szCs w:val="24"/>
        </w:rPr>
        <w:t xml:space="preserve">outlines the requirements for supporting remote </w:t>
      </w:r>
      <w:r>
        <w:rPr>
          <w:rFonts w:ascii="Times New Roman" w:eastAsia="Times New Roman" w:hAnsi="Times New Roman" w:cs="Times New Roman"/>
          <w:color w:val="000000" w:themeColor="text1"/>
          <w:sz w:val="24"/>
          <w:szCs w:val="24"/>
        </w:rPr>
        <w:t>work</w:t>
      </w:r>
      <w:r w:rsidR="0023278C"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 xml:space="preserve">arrangements for </w:t>
      </w:r>
      <w:r w:rsidR="007B391D">
        <w:rPr>
          <w:rFonts w:ascii="Times New Roman" w:eastAsia="Times New Roman" w:hAnsi="Times New Roman" w:cs="Times New Roman"/>
          <w:color w:val="000000" w:themeColor="text1"/>
          <w:sz w:val="24"/>
          <w:szCs w:val="24"/>
        </w:rPr>
        <w:t>district</w:t>
      </w:r>
      <w:r w:rsidR="0023278C" w:rsidRPr="659205A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employees</w:t>
      </w:r>
      <w:r w:rsidR="00397763"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 xml:space="preserve">This document helps </w:t>
      </w:r>
      <w:r>
        <w:rPr>
          <w:rFonts w:ascii="Times New Roman" w:eastAsia="Times New Roman" w:hAnsi="Times New Roman" w:cs="Times New Roman"/>
          <w:color w:val="000000" w:themeColor="text1"/>
          <w:sz w:val="24"/>
          <w:szCs w:val="24"/>
        </w:rPr>
        <w:t>supervisors</w:t>
      </w:r>
      <w:r w:rsidRPr="659205A5">
        <w:rPr>
          <w:rFonts w:ascii="Times New Roman" w:eastAsia="Times New Roman" w:hAnsi="Times New Roman" w:cs="Times New Roman"/>
          <w:color w:val="000000" w:themeColor="text1"/>
          <w:sz w:val="24"/>
          <w:szCs w:val="24"/>
        </w:rPr>
        <w:t xml:space="preserve"> in determining what positions and employees are well-suited for regular or </w:t>
      </w:r>
      <w:r w:rsidR="007B391D">
        <w:rPr>
          <w:rFonts w:ascii="Times New Roman" w:eastAsia="Times New Roman" w:hAnsi="Times New Roman" w:cs="Times New Roman"/>
          <w:color w:val="000000" w:themeColor="text1"/>
          <w:sz w:val="24"/>
          <w:szCs w:val="24"/>
        </w:rPr>
        <w:t>occasional</w:t>
      </w:r>
      <w:r w:rsidRPr="659205A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remote work options</w:t>
      </w:r>
      <w:r w:rsidRPr="659205A5">
        <w:rPr>
          <w:rFonts w:ascii="Times New Roman" w:eastAsia="Times New Roman" w:hAnsi="Times New Roman" w:cs="Times New Roman"/>
          <w:color w:val="000000" w:themeColor="text1"/>
          <w:sz w:val="24"/>
          <w:szCs w:val="24"/>
        </w:rPr>
        <w:t>.</w:t>
      </w:r>
    </w:p>
    <w:p w14:paraId="57AF7795" w14:textId="77777777" w:rsidR="0023278C" w:rsidRDefault="0023278C"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74B2E52D" w14:textId="58262501" w:rsidR="00397763" w:rsidRPr="004B19D2"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u w:val="single"/>
        </w:rPr>
      </w:pPr>
      <w:r w:rsidRPr="659205A5">
        <w:rPr>
          <w:rFonts w:ascii="Times New Roman" w:eastAsia="Times New Roman" w:hAnsi="Times New Roman" w:cs="Times New Roman"/>
          <w:color w:val="000000" w:themeColor="text1"/>
          <w:sz w:val="24"/>
          <w:szCs w:val="24"/>
          <w:u w:val="single"/>
        </w:rPr>
        <w:t xml:space="preserve">Two critical steps must be followed to determine </w:t>
      </w:r>
      <w:r w:rsidR="00ED1F27">
        <w:rPr>
          <w:rFonts w:ascii="Times New Roman" w:eastAsia="Times New Roman" w:hAnsi="Times New Roman" w:cs="Times New Roman"/>
          <w:color w:val="000000" w:themeColor="text1"/>
          <w:sz w:val="24"/>
          <w:szCs w:val="24"/>
          <w:u w:val="single"/>
        </w:rPr>
        <w:t xml:space="preserve">remote </w:t>
      </w:r>
      <w:r w:rsidRPr="659205A5">
        <w:rPr>
          <w:rFonts w:ascii="Times New Roman" w:eastAsia="Times New Roman" w:hAnsi="Times New Roman" w:cs="Times New Roman"/>
          <w:color w:val="000000" w:themeColor="text1"/>
          <w:sz w:val="24"/>
          <w:szCs w:val="24"/>
          <w:u w:val="single"/>
        </w:rPr>
        <w:t>work suitability:</w:t>
      </w:r>
    </w:p>
    <w:p w14:paraId="0E0EE703" w14:textId="6B2788A6" w:rsidR="00397763"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Step 1: Determine the suitability of positions based on job duties and</w:t>
      </w:r>
      <w:r w:rsidR="0023278C"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responsibilities.</w:t>
      </w:r>
    </w:p>
    <w:p w14:paraId="6CC114B6" w14:textId="512F0E1F" w:rsidR="00397763"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Step 2: Determine the suitability of employees based on past work performance.</w:t>
      </w:r>
    </w:p>
    <w:p w14:paraId="464473EA" w14:textId="77777777" w:rsidR="0023278C" w:rsidRDefault="0023278C" w:rsidP="00397763">
      <w:pPr>
        <w:autoSpaceDE w:val="0"/>
        <w:autoSpaceDN w:val="0"/>
        <w:adjustRightInd w:val="0"/>
        <w:spacing w:after="0" w:line="240" w:lineRule="auto"/>
        <w:rPr>
          <w:rFonts w:ascii="AcherusGrotesqueLight" w:hAnsi="AcherusGrotesqueLight" w:cs="AcherusGrotesqueLight"/>
          <w:color w:val="000000"/>
          <w:sz w:val="24"/>
          <w:szCs w:val="24"/>
        </w:rPr>
      </w:pPr>
    </w:p>
    <w:p w14:paraId="4B1FC421" w14:textId="61C918A0" w:rsidR="00397763" w:rsidRDefault="00397763" w:rsidP="659205A5">
      <w:pPr>
        <w:pStyle w:val="Heading1"/>
        <w:rPr>
          <w:rFonts w:ascii="Cambria" w:eastAsia="Cambria" w:hAnsi="Cambria" w:cs="Cambria"/>
          <w:b/>
          <w:bCs/>
          <w:color w:val="44546A" w:themeColor="text2"/>
          <w:sz w:val="28"/>
          <w:szCs w:val="28"/>
        </w:rPr>
      </w:pPr>
      <w:bookmarkStart w:id="4" w:name="_Toc71213064"/>
      <w:r w:rsidRPr="659205A5">
        <w:rPr>
          <w:rFonts w:ascii="Cambria" w:eastAsia="Cambria" w:hAnsi="Cambria" w:cs="Cambria"/>
          <w:b/>
          <w:bCs/>
          <w:color w:val="44546A" w:themeColor="text2"/>
          <w:sz w:val="28"/>
          <w:szCs w:val="28"/>
        </w:rPr>
        <w:t>Step 1: Determining which positions are conducive to remote work</w:t>
      </w:r>
      <w:bookmarkEnd w:id="4"/>
    </w:p>
    <w:p w14:paraId="1CB403F3" w14:textId="669833A5" w:rsidR="00397763"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A position</w:t>
      </w:r>
      <w:r w:rsidR="00ED1F27">
        <w:rPr>
          <w:rFonts w:ascii="Times New Roman" w:eastAsia="Times New Roman" w:hAnsi="Times New Roman" w:cs="Times New Roman"/>
          <w:color w:val="000000" w:themeColor="text1"/>
          <w:sz w:val="24"/>
          <w:szCs w:val="24"/>
        </w:rPr>
        <w:t xml:space="preserve"> can be considered suitable for</w:t>
      </w:r>
      <w:r w:rsidR="373F0DDF" w:rsidRPr="659205A5">
        <w:rPr>
          <w:rFonts w:ascii="Times New Roman" w:eastAsia="Times New Roman" w:hAnsi="Times New Roman" w:cs="Times New Roman"/>
          <w:color w:val="000000" w:themeColor="text1"/>
          <w:sz w:val="24"/>
          <w:szCs w:val="24"/>
        </w:rPr>
        <w:t xml:space="preserve"> </w:t>
      </w:r>
      <w:r w:rsidR="00DA3547">
        <w:rPr>
          <w:rFonts w:ascii="Times New Roman" w:eastAsia="Times New Roman" w:hAnsi="Times New Roman" w:cs="Times New Roman"/>
          <w:color w:val="000000" w:themeColor="text1"/>
          <w:sz w:val="24"/>
          <w:szCs w:val="24"/>
        </w:rPr>
        <w:t>remote work</w:t>
      </w:r>
      <w:r w:rsidRPr="659205A5">
        <w:rPr>
          <w:rFonts w:ascii="Times New Roman" w:eastAsia="Times New Roman" w:hAnsi="Times New Roman" w:cs="Times New Roman"/>
          <w:color w:val="000000" w:themeColor="text1"/>
          <w:sz w:val="24"/>
          <w:szCs w:val="24"/>
        </w:rPr>
        <w:t xml:space="preserve"> if some or most of its</w:t>
      </w:r>
      <w:r w:rsidR="373F0DDF"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 xml:space="preserve">responsibilities can be performed away from </w:t>
      </w:r>
      <w:r w:rsidR="00016C79">
        <w:rPr>
          <w:rFonts w:ascii="Times New Roman" w:eastAsia="Times New Roman" w:hAnsi="Times New Roman" w:cs="Times New Roman"/>
          <w:color w:val="000000" w:themeColor="text1"/>
          <w:sz w:val="24"/>
          <w:szCs w:val="24"/>
        </w:rPr>
        <w:t>a</w:t>
      </w:r>
      <w:r w:rsidRPr="659205A5">
        <w:rPr>
          <w:rFonts w:ascii="Times New Roman" w:eastAsia="Times New Roman" w:hAnsi="Times New Roman" w:cs="Times New Roman"/>
          <w:color w:val="000000" w:themeColor="text1"/>
          <w:sz w:val="24"/>
          <w:szCs w:val="24"/>
        </w:rPr>
        <w:t xml:space="preserve"> </w:t>
      </w:r>
      <w:r w:rsidR="00016C79">
        <w:rPr>
          <w:rFonts w:ascii="Times New Roman" w:eastAsia="Times New Roman" w:hAnsi="Times New Roman" w:cs="Times New Roman"/>
          <w:color w:val="000000" w:themeColor="text1"/>
          <w:sz w:val="24"/>
          <w:szCs w:val="24"/>
        </w:rPr>
        <w:t>physical district</w:t>
      </w:r>
      <w:r w:rsidRPr="659205A5">
        <w:rPr>
          <w:rFonts w:ascii="Times New Roman" w:eastAsia="Times New Roman" w:hAnsi="Times New Roman" w:cs="Times New Roman"/>
          <w:color w:val="000000" w:themeColor="text1"/>
          <w:sz w:val="24"/>
          <w:szCs w:val="24"/>
        </w:rPr>
        <w:t xml:space="preserve"> work location. The change in work</w:t>
      </w:r>
      <w:r w:rsidR="373F0DDF"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location should not impact productivity, customer service, operational efficiency, or team</w:t>
      </w:r>
      <w:r w:rsidR="373F0DDF"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collaboration. The determination should be first based on the type of work, not on</w:t>
      </w:r>
      <w:r w:rsidR="373F0DDF"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 xml:space="preserve">employee performance. </w:t>
      </w:r>
    </w:p>
    <w:p w14:paraId="7754AE4F" w14:textId="0490584E" w:rsidR="0023278C" w:rsidRDefault="0023278C" w:rsidP="659205A5">
      <w:pPr>
        <w:autoSpaceDE w:val="0"/>
        <w:autoSpaceDN w:val="0"/>
        <w:adjustRightInd w:val="0"/>
        <w:spacing w:after="0" w:line="240" w:lineRule="auto"/>
        <w:rPr>
          <w:rFonts w:ascii="AcherusGrotesqueLight" w:hAnsi="AcherusGrotesqueLight" w:cs="AcherusGrotesqueLight"/>
          <w:color w:val="000000" w:themeColor="text1"/>
          <w:sz w:val="24"/>
          <w:szCs w:val="24"/>
        </w:rPr>
        <w:sectPr w:rsidR="0023278C">
          <w:pgSz w:w="12240" w:h="15840"/>
          <w:pgMar w:top="1440" w:right="1440" w:bottom="1440" w:left="1440" w:header="720" w:footer="720" w:gutter="0"/>
          <w:cols w:space="720"/>
          <w:docGrid w:linePitch="360"/>
        </w:sectPr>
      </w:pPr>
    </w:p>
    <w:p w14:paraId="38C0DCD1" w14:textId="5A25295E" w:rsidR="0023278C" w:rsidRDefault="0023278C" w:rsidP="659205A5">
      <w:pPr>
        <w:autoSpaceDE w:val="0"/>
        <w:autoSpaceDN w:val="0"/>
        <w:adjustRightInd w:val="0"/>
        <w:spacing w:after="0" w:line="240" w:lineRule="auto"/>
        <w:rPr>
          <w:rFonts w:ascii="Gineso-ConDem" w:hAnsi="Gineso-ConDem" w:cs="Gineso-ConDem"/>
          <w:color w:val="C74600"/>
          <w:sz w:val="28"/>
          <w:szCs w:val="28"/>
        </w:rPr>
        <w:sectPr w:rsidR="0023278C" w:rsidSect="0023278C">
          <w:type w:val="continuous"/>
          <w:pgSz w:w="12240" w:h="15840"/>
          <w:pgMar w:top="1440" w:right="1440" w:bottom="1440" w:left="1440" w:header="720" w:footer="720" w:gutter="0"/>
          <w:cols w:num="2" w:space="720"/>
          <w:docGrid w:linePitch="360"/>
        </w:sectPr>
      </w:pPr>
    </w:p>
    <w:p w14:paraId="5041A0C7" w14:textId="5D1D3238" w:rsidR="00397763"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 xml:space="preserve">Each position should be considered individually, per the responsibilities of the </w:t>
      </w:r>
      <w:r w:rsidR="00ED1F27">
        <w:rPr>
          <w:rFonts w:ascii="Times New Roman" w:eastAsia="Times New Roman" w:hAnsi="Times New Roman" w:cs="Times New Roman"/>
          <w:color w:val="000000" w:themeColor="text1"/>
          <w:sz w:val="24"/>
          <w:szCs w:val="24"/>
        </w:rPr>
        <w:t>position</w:t>
      </w:r>
      <w:r w:rsidRPr="659205A5">
        <w:rPr>
          <w:rFonts w:ascii="Times New Roman" w:eastAsia="Times New Roman" w:hAnsi="Times New Roman" w:cs="Times New Roman"/>
          <w:color w:val="000000" w:themeColor="text1"/>
          <w:sz w:val="24"/>
          <w:szCs w:val="24"/>
        </w:rPr>
        <w:t>, to</w:t>
      </w:r>
      <w:r w:rsidR="0023278C"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 xml:space="preserve">determine if the work can be done outside of </w:t>
      </w:r>
      <w:r w:rsidR="00D42BF7">
        <w:rPr>
          <w:rFonts w:ascii="Times New Roman" w:eastAsia="Times New Roman" w:hAnsi="Times New Roman" w:cs="Times New Roman"/>
          <w:color w:val="000000" w:themeColor="text1"/>
          <w:sz w:val="24"/>
          <w:szCs w:val="24"/>
        </w:rPr>
        <w:t>a district location</w:t>
      </w:r>
      <w:r w:rsidRPr="659205A5">
        <w:rPr>
          <w:rFonts w:ascii="Times New Roman" w:eastAsia="Times New Roman" w:hAnsi="Times New Roman" w:cs="Times New Roman"/>
          <w:color w:val="000000" w:themeColor="text1"/>
          <w:sz w:val="24"/>
          <w:szCs w:val="24"/>
        </w:rPr>
        <w:t>.</w:t>
      </w:r>
      <w:r w:rsidR="0023278C" w:rsidRPr="659205A5">
        <w:rPr>
          <w:rFonts w:ascii="Times New Roman" w:eastAsia="Times New Roman" w:hAnsi="Times New Roman" w:cs="Times New Roman"/>
          <w:color w:val="000000" w:themeColor="text1"/>
          <w:sz w:val="24"/>
          <w:szCs w:val="24"/>
        </w:rPr>
        <w:t xml:space="preserve">  </w:t>
      </w:r>
      <w:r w:rsidR="004B19D2" w:rsidRPr="659205A5">
        <w:rPr>
          <w:rFonts w:ascii="Times New Roman" w:eastAsia="Times New Roman" w:hAnsi="Times New Roman" w:cs="Times New Roman"/>
          <w:color w:val="000000" w:themeColor="text1"/>
          <w:sz w:val="24"/>
          <w:szCs w:val="24"/>
        </w:rPr>
        <w:t>IT ability and access</w:t>
      </w:r>
      <w:r w:rsidR="00DA3547">
        <w:rPr>
          <w:rFonts w:ascii="Times New Roman" w:eastAsia="Times New Roman" w:hAnsi="Times New Roman" w:cs="Times New Roman"/>
          <w:color w:val="000000" w:themeColor="text1"/>
          <w:sz w:val="24"/>
          <w:szCs w:val="24"/>
        </w:rPr>
        <w:t xml:space="preserve"> to</w:t>
      </w:r>
      <w:r w:rsidR="004B19D2" w:rsidRPr="659205A5">
        <w:rPr>
          <w:rFonts w:ascii="Times New Roman" w:eastAsia="Times New Roman" w:hAnsi="Times New Roman" w:cs="Times New Roman"/>
          <w:color w:val="000000" w:themeColor="text1"/>
          <w:sz w:val="24"/>
          <w:szCs w:val="24"/>
        </w:rPr>
        <w:t xml:space="preserve"> high-speed internet networks also play</w:t>
      </w:r>
      <w:r w:rsidRPr="659205A5">
        <w:rPr>
          <w:rFonts w:ascii="Times New Roman" w:eastAsia="Times New Roman" w:hAnsi="Times New Roman" w:cs="Times New Roman"/>
          <w:color w:val="000000" w:themeColor="text1"/>
          <w:sz w:val="24"/>
          <w:szCs w:val="24"/>
        </w:rPr>
        <w:t xml:space="preserve"> a large part in determining remote work ability.</w:t>
      </w:r>
    </w:p>
    <w:p w14:paraId="00C1D5BA" w14:textId="77777777" w:rsidR="0023278C" w:rsidRDefault="0023278C"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2730F579" w14:textId="6220E7CE" w:rsidR="00397763" w:rsidRDefault="00DA3547" w:rsidP="659205A5">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Does</w:t>
      </w:r>
      <w:r w:rsidRPr="659205A5">
        <w:rPr>
          <w:rFonts w:ascii="Times New Roman" w:eastAsia="Times New Roman" w:hAnsi="Times New Roman" w:cs="Times New Roman"/>
          <w:sz w:val="24"/>
          <w:szCs w:val="24"/>
        </w:rPr>
        <w:t xml:space="preserve"> </w:t>
      </w:r>
      <w:r w:rsidR="00A47429">
        <w:rPr>
          <w:rFonts w:ascii="Times New Roman" w:eastAsia="Times New Roman" w:hAnsi="Times New Roman" w:cs="Times New Roman"/>
          <w:sz w:val="24"/>
          <w:szCs w:val="24"/>
        </w:rPr>
        <w:t xml:space="preserve">a specific function </w:t>
      </w:r>
      <w:r w:rsidR="00400D1E">
        <w:rPr>
          <w:rFonts w:ascii="Times New Roman" w:eastAsia="Times New Roman" w:hAnsi="Times New Roman" w:cs="Times New Roman"/>
          <w:sz w:val="24"/>
          <w:szCs w:val="24"/>
        </w:rPr>
        <w:t>require</w:t>
      </w:r>
      <w:r w:rsidR="00397763" w:rsidRPr="659205A5">
        <w:rPr>
          <w:rFonts w:ascii="Times New Roman" w:eastAsia="Times New Roman" w:hAnsi="Times New Roman" w:cs="Times New Roman"/>
          <w:sz w:val="24"/>
          <w:szCs w:val="24"/>
        </w:rPr>
        <w:t xml:space="preserve"> access to equipment to perform the</w:t>
      </w:r>
      <w:r w:rsidR="0023278C" w:rsidRPr="659205A5">
        <w:rPr>
          <w:rFonts w:ascii="Times New Roman" w:eastAsia="Times New Roman" w:hAnsi="Times New Roman" w:cs="Times New Roman"/>
          <w:sz w:val="24"/>
          <w:szCs w:val="24"/>
        </w:rPr>
        <w:t xml:space="preserve"> </w:t>
      </w:r>
      <w:r w:rsidR="00397763" w:rsidRPr="659205A5">
        <w:rPr>
          <w:rFonts w:ascii="Times New Roman" w:eastAsia="Times New Roman" w:hAnsi="Times New Roman" w:cs="Times New Roman"/>
          <w:sz w:val="24"/>
          <w:szCs w:val="24"/>
        </w:rPr>
        <w:t>function?</w:t>
      </w:r>
    </w:p>
    <w:p w14:paraId="03845DA5" w14:textId="72618516" w:rsidR="659205A5" w:rsidRDefault="659205A5" w:rsidP="659205A5">
      <w:pPr>
        <w:spacing w:after="0" w:line="240" w:lineRule="auto"/>
        <w:rPr>
          <w:rFonts w:ascii="Times New Roman" w:eastAsia="Times New Roman" w:hAnsi="Times New Roman" w:cs="Times New Roman"/>
          <w:sz w:val="24"/>
          <w:szCs w:val="24"/>
        </w:rPr>
      </w:pPr>
    </w:p>
    <w:p w14:paraId="1C45DF94" w14:textId="4ED135E0" w:rsidR="00397763" w:rsidRDefault="00397763" w:rsidP="659205A5">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Do</w:t>
      </w:r>
      <w:r w:rsidR="00A86FA3">
        <w:rPr>
          <w:rFonts w:ascii="Times New Roman" w:eastAsia="Times New Roman" w:hAnsi="Times New Roman" w:cs="Times New Roman"/>
          <w:sz w:val="24"/>
          <w:szCs w:val="24"/>
        </w:rPr>
        <w:t>es</w:t>
      </w:r>
      <w:r w:rsidR="00585F7F">
        <w:rPr>
          <w:rFonts w:ascii="Times New Roman" w:eastAsia="Times New Roman" w:hAnsi="Times New Roman" w:cs="Times New Roman"/>
          <w:sz w:val="24"/>
          <w:szCs w:val="24"/>
        </w:rPr>
        <w:t xml:space="preserve"> a specific function </w:t>
      </w:r>
      <w:r w:rsidR="00400D1E">
        <w:rPr>
          <w:rFonts w:ascii="Times New Roman" w:eastAsia="Times New Roman" w:hAnsi="Times New Roman" w:cs="Times New Roman"/>
          <w:color w:val="000000" w:themeColor="text1"/>
          <w:sz w:val="24"/>
          <w:szCs w:val="24"/>
        </w:rPr>
        <w:t>require</w:t>
      </w:r>
      <w:r w:rsidRPr="659205A5">
        <w:rPr>
          <w:rFonts w:ascii="Times New Roman" w:eastAsia="Times New Roman" w:hAnsi="Times New Roman" w:cs="Times New Roman"/>
          <w:color w:val="000000" w:themeColor="text1"/>
          <w:sz w:val="24"/>
          <w:szCs w:val="24"/>
        </w:rPr>
        <w:t xml:space="preserve"> access to </w:t>
      </w:r>
      <w:r w:rsidR="00E725B5" w:rsidRPr="659205A5">
        <w:rPr>
          <w:rFonts w:ascii="Times New Roman" w:eastAsia="Times New Roman" w:hAnsi="Times New Roman" w:cs="Times New Roman"/>
          <w:color w:val="000000" w:themeColor="text1"/>
          <w:sz w:val="24"/>
          <w:szCs w:val="24"/>
        </w:rPr>
        <w:t xml:space="preserve">high-speed </w:t>
      </w:r>
      <w:r w:rsidR="00585F7F">
        <w:rPr>
          <w:rFonts w:ascii="Times New Roman" w:eastAsia="Times New Roman" w:hAnsi="Times New Roman" w:cs="Times New Roman"/>
          <w:color w:val="000000" w:themeColor="text1"/>
          <w:sz w:val="24"/>
          <w:szCs w:val="24"/>
        </w:rPr>
        <w:t>I</w:t>
      </w:r>
      <w:r w:rsidR="00E725B5" w:rsidRPr="659205A5">
        <w:rPr>
          <w:rFonts w:ascii="Times New Roman" w:eastAsia="Times New Roman" w:hAnsi="Times New Roman" w:cs="Times New Roman"/>
          <w:color w:val="000000" w:themeColor="text1"/>
          <w:sz w:val="24"/>
          <w:szCs w:val="24"/>
        </w:rPr>
        <w:t xml:space="preserve">nternet </w:t>
      </w:r>
      <w:r w:rsidR="00400D1E">
        <w:rPr>
          <w:rFonts w:ascii="Times New Roman" w:eastAsia="Times New Roman" w:hAnsi="Times New Roman" w:cs="Times New Roman"/>
          <w:color w:val="000000" w:themeColor="text1"/>
          <w:sz w:val="24"/>
          <w:szCs w:val="24"/>
        </w:rPr>
        <w:t xml:space="preserve">for an employee </w:t>
      </w:r>
      <w:r w:rsidRPr="659205A5">
        <w:rPr>
          <w:rFonts w:ascii="Times New Roman" w:eastAsia="Times New Roman" w:hAnsi="Times New Roman" w:cs="Times New Roman"/>
          <w:color w:val="000000" w:themeColor="text1"/>
          <w:sz w:val="24"/>
          <w:szCs w:val="24"/>
        </w:rPr>
        <w:t>to be able to complete tasks and communicate</w:t>
      </w:r>
      <w:r w:rsidR="00E725B5"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with supervisor</w:t>
      </w:r>
      <w:r w:rsidR="00585F7F">
        <w:rPr>
          <w:rFonts w:ascii="Times New Roman" w:eastAsia="Times New Roman" w:hAnsi="Times New Roman" w:cs="Times New Roman"/>
          <w:color w:val="000000" w:themeColor="text1"/>
          <w:sz w:val="24"/>
          <w:szCs w:val="24"/>
        </w:rPr>
        <w:t>s</w:t>
      </w:r>
      <w:r w:rsidRPr="659205A5">
        <w:rPr>
          <w:rFonts w:ascii="Times New Roman" w:eastAsia="Times New Roman" w:hAnsi="Times New Roman" w:cs="Times New Roman"/>
          <w:color w:val="000000" w:themeColor="text1"/>
          <w:sz w:val="24"/>
          <w:szCs w:val="24"/>
        </w:rPr>
        <w:t xml:space="preserve"> and team</w:t>
      </w:r>
      <w:r w:rsidR="00585F7F">
        <w:rPr>
          <w:rFonts w:ascii="Times New Roman" w:eastAsia="Times New Roman" w:hAnsi="Times New Roman" w:cs="Times New Roman"/>
          <w:color w:val="000000" w:themeColor="text1"/>
          <w:sz w:val="24"/>
          <w:szCs w:val="24"/>
        </w:rPr>
        <w:t xml:space="preserve"> members</w:t>
      </w:r>
      <w:r w:rsidRPr="659205A5">
        <w:rPr>
          <w:rFonts w:ascii="Times New Roman" w:eastAsia="Times New Roman" w:hAnsi="Times New Roman" w:cs="Times New Roman"/>
          <w:color w:val="000000" w:themeColor="text1"/>
          <w:sz w:val="24"/>
          <w:szCs w:val="24"/>
        </w:rPr>
        <w:t>?</w:t>
      </w:r>
    </w:p>
    <w:p w14:paraId="3F9EEDB8" w14:textId="77777777" w:rsidR="00E725B5" w:rsidRDefault="00E725B5"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4F128FD6" w14:textId="31CC766E" w:rsidR="00397763" w:rsidRDefault="7DB05821" w:rsidP="659205A5">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Do</w:t>
      </w:r>
      <w:r w:rsidR="00397763" w:rsidRPr="659205A5">
        <w:rPr>
          <w:rFonts w:ascii="Times New Roman" w:eastAsia="Times New Roman" w:hAnsi="Times New Roman" w:cs="Times New Roman"/>
          <w:color w:val="000000" w:themeColor="text1"/>
          <w:sz w:val="24"/>
          <w:szCs w:val="24"/>
        </w:rPr>
        <w:t xml:space="preserve"> </w:t>
      </w:r>
      <w:r w:rsidR="001978D4">
        <w:rPr>
          <w:rFonts w:ascii="Times New Roman" w:eastAsia="Times New Roman" w:hAnsi="Times New Roman" w:cs="Times New Roman"/>
          <w:sz w:val="24"/>
          <w:szCs w:val="24"/>
        </w:rPr>
        <w:t xml:space="preserve">the core responsibilities of </w:t>
      </w:r>
      <w:r w:rsidR="00940A53">
        <w:rPr>
          <w:rFonts w:ascii="Times New Roman" w:eastAsia="Times New Roman" w:hAnsi="Times New Roman" w:cs="Times New Roman"/>
          <w:sz w:val="24"/>
          <w:szCs w:val="24"/>
        </w:rPr>
        <w:t>a specific function</w:t>
      </w:r>
      <w:r w:rsidR="00397763" w:rsidRPr="659205A5">
        <w:rPr>
          <w:rFonts w:ascii="Times New Roman" w:eastAsia="Times New Roman" w:hAnsi="Times New Roman" w:cs="Times New Roman"/>
          <w:color w:val="000000" w:themeColor="text1"/>
          <w:sz w:val="24"/>
          <w:szCs w:val="24"/>
        </w:rPr>
        <w:t xml:space="preserve"> require access to equipment, materials,</w:t>
      </w:r>
      <w:r w:rsidR="00E725B5"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and files that can only be accessed on site?</w:t>
      </w:r>
    </w:p>
    <w:p w14:paraId="1624DAC3" w14:textId="77777777" w:rsidR="00E725B5" w:rsidRDefault="00E725B5"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5B65022B" w14:textId="4E1F3545" w:rsidR="00E725B5" w:rsidRPr="00645380" w:rsidRDefault="001978D4" w:rsidP="003A0D95">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sz w:val="24"/>
          <w:szCs w:val="24"/>
        </w:rPr>
      </w:pPr>
      <w:r w:rsidRPr="001978D4">
        <w:rPr>
          <w:rFonts w:ascii="Times New Roman" w:eastAsia="Times New Roman" w:hAnsi="Times New Roman" w:cs="Times New Roman"/>
          <w:color w:val="000000" w:themeColor="text1"/>
          <w:sz w:val="24"/>
          <w:szCs w:val="24"/>
        </w:rPr>
        <w:t xml:space="preserve">Does a specific function </w:t>
      </w:r>
      <w:r w:rsidR="00397763" w:rsidRPr="001978D4">
        <w:rPr>
          <w:rFonts w:ascii="Times New Roman" w:eastAsia="Times New Roman" w:hAnsi="Times New Roman" w:cs="Times New Roman"/>
          <w:color w:val="000000" w:themeColor="text1"/>
          <w:sz w:val="24"/>
          <w:szCs w:val="24"/>
        </w:rPr>
        <w:t>require</w:t>
      </w:r>
      <w:r w:rsidRPr="001978D4">
        <w:rPr>
          <w:rFonts w:ascii="Times New Roman" w:eastAsia="Times New Roman" w:hAnsi="Times New Roman" w:cs="Times New Roman"/>
          <w:color w:val="000000" w:themeColor="text1"/>
          <w:sz w:val="24"/>
          <w:szCs w:val="24"/>
        </w:rPr>
        <w:t xml:space="preserve"> an employee</w:t>
      </w:r>
      <w:r w:rsidR="00397763" w:rsidRPr="001978D4">
        <w:rPr>
          <w:rFonts w:ascii="Times New Roman" w:eastAsia="Times New Roman" w:hAnsi="Times New Roman" w:cs="Times New Roman"/>
          <w:color w:val="000000" w:themeColor="text1"/>
          <w:sz w:val="24"/>
          <w:szCs w:val="24"/>
        </w:rPr>
        <w:t xml:space="preserve"> to be on-site for face-to-face meetings with supervisors,</w:t>
      </w:r>
      <w:r w:rsidR="00E725B5" w:rsidRPr="001978D4">
        <w:rPr>
          <w:rFonts w:ascii="Times New Roman" w:eastAsia="Times New Roman" w:hAnsi="Times New Roman" w:cs="Times New Roman"/>
          <w:color w:val="000000" w:themeColor="text1"/>
          <w:sz w:val="24"/>
          <w:szCs w:val="24"/>
        </w:rPr>
        <w:t xml:space="preserve"> </w:t>
      </w:r>
      <w:r w:rsidR="00397763" w:rsidRPr="001978D4">
        <w:rPr>
          <w:rFonts w:ascii="Times New Roman" w:eastAsia="Times New Roman" w:hAnsi="Times New Roman" w:cs="Times New Roman"/>
          <w:color w:val="000000" w:themeColor="text1"/>
          <w:sz w:val="24"/>
          <w:szCs w:val="24"/>
        </w:rPr>
        <w:t>other employees, students, or customers?</w:t>
      </w:r>
    </w:p>
    <w:p w14:paraId="1E4B75A7" w14:textId="77777777" w:rsidR="00645380" w:rsidRPr="00645380" w:rsidRDefault="00645380" w:rsidP="00645380">
      <w:pPr>
        <w:autoSpaceDE w:val="0"/>
        <w:autoSpaceDN w:val="0"/>
        <w:adjustRightInd w:val="0"/>
        <w:spacing w:after="0" w:line="240" w:lineRule="auto"/>
        <w:rPr>
          <w:rFonts w:ascii="Times New Roman" w:eastAsia="Times New Roman" w:hAnsi="Times New Roman" w:cs="Times New Roman"/>
          <w:color w:val="000000"/>
          <w:sz w:val="24"/>
          <w:szCs w:val="24"/>
        </w:rPr>
      </w:pPr>
    </w:p>
    <w:p w14:paraId="4D111199" w14:textId="6B2C76F8" w:rsidR="00397763" w:rsidRPr="008B4F4E" w:rsidRDefault="00397763" w:rsidP="008B4F4E">
      <w:pPr>
        <w:pStyle w:val="Heading2"/>
      </w:pPr>
      <w:bookmarkStart w:id="5" w:name="_Toc71213065"/>
      <w:r w:rsidRPr="008B4F4E">
        <w:t>Remote Site Equipment</w:t>
      </w:r>
      <w:r w:rsidR="008B1546" w:rsidRPr="008B4F4E">
        <w:t xml:space="preserve"> and Setup</w:t>
      </w:r>
      <w:r w:rsidRPr="008B4F4E">
        <w:t>:</w:t>
      </w:r>
      <w:bookmarkEnd w:id="5"/>
    </w:p>
    <w:p w14:paraId="22DCFC97" w14:textId="4977D644" w:rsidR="00E725B5" w:rsidRDefault="00DA3547" w:rsidP="659205A5">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FF4F04">
        <w:rPr>
          <w:rFonts w:ascii="Times New Roman" w:eastAsia="Times New Roman" w:hAnsi="Times New Roman" w:cs="Times New Roman"/>
          <w:color w:val="000000" w:themeColor="text1"/>
          <w:sz w:val="24"/>
          <w:szCs w:val="24"/>
        </w:rPr>
        <w:t>F</w:t>
      </w:r>
      <w:r w:rsidR="00A86FA3">
        <w:rPr>
          <w:rFonts w:ascii="Times New Roman" w:eastAsia="Times New Roman" w:hAnsi="Times New Roman" w:cs="Times New Roman"/>
          <w:color w:val="000000" w:themeColor="text1"/>
          <w:sz w:val="24"/>
          <w:szCs w:val="24"/>
        </w:rPr>
        <w:t>oothill-De Anza Community College District</w:t>
      </w:r>
      <w:r w:rsidR="00FF4F04">
        <w:rPr>
          <w:rFonts w:ascii="Times New Roman" w:eastAsia="Times New Roman" w:hAnsi="Times New Roman" w:cs="Times New Roman"/>
          <w:color w:val="000000" w:themeColor="text1"/>
          <w:sz w:val="24"/>
          <w:szCs w:val="24"/>
        </w:rPr>
        <w:t xml:space="preserve"> </w:t>
      </w:r>
      <w:r w:rsidR="00A86FA3">
        <w:rPr>
          <w:rFonts w:ascii="Times New Roman" w:eastAsia="Times New Roman" w:hAnsi="Times New Roman" w:cs="Times New Roman"/>
          <w:color w:val="000000" w:themeColor="text1"/>
          <w:sz w:val="24"/>
          <w:szCs w:val="24"/>
        </w:rPr>
        <w:t>a</w:t>
      </w:r>
      <w:r w:rsidR="00FF4F04">
        <w:rPr>
          <w:rFonts w:ascii="Times New Roman" w:eastAsia="Times New Roman" w:hAnsi="Times New Roman" w:cs="Times New Roman"/>
          <w:color w:val="000000" w:themeColor="text1"/>
          <w:sz w:val="24"/>
          <w:szCs w:val="24"/>
        </w:rPr>
        <w:t xml:space="preserve">dministrative </w:t>
      </w:r>
      <w:r w:rsidR="00A86FA3">
        <w:rPr>
          <w:rFonts w:ascii="Times New Roman" w:eastAsia="Times New Roman" w:hAnsi="Times New Roman" w:cs="Times New Roman"/>
          <w:color w:val="000000" w:themeColor="text1"/>
          <w:sz w:val="24"/>
          <w:szCs w:val="24"/>
        </w:rPr>
        <w:t>p</w:t>
      </w:r>
      <w:r w:rsidR="00FF4F04">
        <w:rPr>
          <w:rFonts w:ascii="Times New Roman" w:eastAsia="Times New Roman" w:hAnsi="Times New Roman" w:cs="Times New Roman"/>
          <w:color w:val="000000" w:themeColor="text1"/>
          <w:sz w:val="24"/>
          <w:szCs w:val="24"/>
        </w:rPr>
        <w:t>rocedure for Remote Work</w:t>
      </w:r>
      <w:r w:rsidR="00FF4F04" w:rsidRPr="659205A5">
        <w:rPr>
          <w:rFonts w:ascii="Times New Roman" w:eastAsia="Times New Roman" w:hAnsi="Times New Roman" w:cs="Times New Roman"/>
          <w:color w:val="861F41"/>
          <w:sz w:val="24"/>
          <w:szCs w:val="24"/>
        </w:rPr>
        <w:t xml:space="preserve"> </w:t>
      </w:r>
      <w:r w:rsidR="00F94D2A">
        <w:rPr>
          <w:rFonts w:ascii="Times New Roman" w:eastAsia="Times New Roman" w:hAnsi="Times New Roman" w:cs="Times New Roman"/>
          <w:color w:val="000000" w:themeColor="text1"/>
          <w:sz w:val="24"/>
          <w:szCs w:val="24"/>
        </w:rPr>
        <w:t xml:space="preserve">includes information on the equipment that will be provided to remote work employees. The specific equipment provided by </w:t>
      </w:r>
      <w:r w:rsidR="00431126">
        <w:rPr>
          <w:rFonts w:ascii="Times New Roman" w:eastAsia="Times New Roman" w:hAnsi="Times New Roman" w:cs="Times New Roman"/>
          <w:color w:val="000000" w:themeColor="text1"/>
          <w:sz w:val="24"/>
          <w:szCs w:val="24"/>
        </w:rPr>
        <w:t>the district</w:t>
      </w:r>
      <w:r w:rsidR="00397763" w:rsidRPr="659205A5">
        <w:rPr>
          <w:rFonts w:ascii="Times New Roman" w:eastAsia="Times New Roman" w:hAnsi="Times New Roman" w:cs="Times New Roman"/>
          <w:color w:val="000000" w:themeColor="text1"/>
          <w:sz w:val="24"/>
          <w:szCs w:val="24"/>
        </w:rPr>
        <w:t xml:space="preserve"> will </w:t>
      </w:r>
      <w:r w:rsidR="00F94D2A">
        <w:rPr>
          <w:rFonts w:ascii="Times New Roman" w:eastAsia="Times New Roman" w:hAnsi="Times New Roman" w:cs="Times New Roman"/>
          <w:color w:val="000000" w:themeColor="text1"/>
          <w:sz w:val="24"/>
          <w:szCs w:val="24"/>
        </w:rPr>
        <w:t xml:space="preserve">be </w:t>
      </w:r>
      <w:r w:rsidR="00397763" w:rsidRPr="659205A5">
        <w:rPr>
          <w:rFonts w:ascii="Times New Roman" w:eastAsia="Times New Roman" w:hAnsi="Times New Roman" w:cs="Times New Roman"/>
          <w:color w:val="000000" w:themeColor="text1"/>
          <w:sz w:val="24"/>
          <w:szCs w:val="24"/>
        </w:rPr>
        <w:t xml:space="preserve">in accordance with each </w:t>
      </w:r>
      <w:r w:rsidR="00ED1F27">
        <w:rPr>
          <w:rFonts w:ascii="Times New Roman" w:eastAsia="Times New Roman" w:hAnsi="Times New Roman" w:cs="Times New Roman"/>
          <w:color w:val="000000" w:themeColor="text1"/>
          <w:sz w:val="24"/>
          <w:szCs w:val="24"/>
        </w:rPr>
        <w:t>position</w:t>
      </w:r>
      <w:r w:rsidR="00397763" w:rsidRPr="659205A5">
        <w:rPr>
          <w:rFonts w:ascii="Times New Roman" w:eastAsia="Times New Roman" w:hAnsi="Times New Roman" w:cs="Times New Roman"/>
          <w:color w:val="000000" w:themeColor="text1"/>
          <w:sz w:val="24"/>
          <w:szCs w:val="24"/>
        </w:rPr>
        <w:t>'s</w:t>
      </w:r>
      <w:r w:rsidR="00E725B5"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 xml:space="preserve">responsibilities. </w:t>
      </w:r>
      <w:r w:rsidR="00431126">
        <w:rPr>
          <w:rFonts w:ascii="Times New Roman" w:eastAsia="Times New Roman" w:hAnsi="Times New Roman" w:cs="Times New Roman"/>
          <w:color w:val="000000" w:themeColor="text1"/>
          <w:sz w:val="24"/>
          <w:szCs w:val="24"/>
        </w:rPr>
        <w:t>The district</w:t>
      </w:r>
      <w:r w:rsidR="00F94D2A">
        <w:rPr>
          <w:rFonts w:ascii="Times New Roman" w:eastAsia="Times New Roman" w:hAnsi="Times New Roman" w:cs="Times New Roman"/>
          <w:color w:val="000000" w:themeColor="text1"/>
          <w:sz w:val="24"/>
          <w:szCs w:val="24"/>
        </w:rPr>
        <w:t xml:space="preserve"> will not duplicate equipment for a remote work employee who works partially </w:t>
      </w:r>
      <w:r w:rsidR="00431126">
        <w:rPr>
          <w:rFonts w:ascii="Times New Roman" w:eastAsia="Times New Roman" w:hAnsi="Times New Roman" w:cs="Times New Roman"/>
          <w:color w:val="000000" w:themeColor="text1"/>
          <w:sz w:val="24"/>
          <w:szCs w:val="24"/>
        </w:rPr>
        <w:t>at a district location</w:t>
      </w:r>
      <w:r w:rsidR="00F94D2A">
        <w:rPr>
          <w:rFonts w:ascii="Times New Roman" w:eastAsia="Times New Roman" w:hAnsi="Times New Roman" w:cs="Times New Roman"/>
          <w:color w:val="000000" w:themeColor="text1"/>
          <w:sz w:val="24"/>
          <w:szCs w:val="24"/>
        </w:rPr>
        <w:t xml:space="preserve">. </w:t>
      </w:r>
    </w:p>
    <w:p w14:paraId="445794A0" w14:textId="77777777" w:rsidR="008B1546" w:rsidRDefault="008B1546" w:rsidP="008B1546">
      <w:pPr>
        <w:autoSpaceDE w:val="0"/>
        <w:autoSpaceDN w:val="0"/>
        <w:adjustRightInd w:val="0"/>
        <w:spacing w:after="0" w:line="240" w:lineRule="auto"/>
        <w:rPr>
          <w:rFonts w:ascii="Times New Roman" w:eastAsia="Times New Roman" w:hAnsi="Times New Roman" w:cs="Times New Roman"/>
          <w:color w:val="000000"/>
          <w:sz w:val="24"/>
          <w:szCs w:val="24"/>
        </w:rPr>
      </w:pPr>
    </w:p>
    <w:p w14:paraId="6EED9111" w14:textId="2418A1CE" w:rsidR="008B1546" w:rsidRDefault="008B1546" w:rsidP="008B1546">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 xml:space="preserve">Printers, copiers, fax machines, shredders, white boards, and other traditional office </w:t>
      </w:r>
      <w:r w:rsidR="003C0948">
        <w:rPr>
          <w:rFonts w:ascii="Times New Roman" w:eastAsia="Times New Roman" w:hAnsi="Times New Roman" w:cs="Times New Roman"/>
          <w:color w:val="000000" w:themeColor="text1"/>
          <w:sz w:val="24"/>
          <w:szCs w:val="24"/>
        </w:rPr>
        <w:t>equipment</w:t>
      </w:r>
      <w:r w:rsidR="00ED1F27">
        <w:rPr>
          <w:rFonts w:ascii="Times New Roman" w:eastAsia="Times New Roman" w:hAnsi="Times New Roman" w:cs="Times New Roman"/>
          <w:color w:val="000000" w:themeColor="text1"/>
          <w:sz w:val="24"/>
          <w:szCs w:val="24"/>
        </w:rPr>
        <w:t xml:space="preserve"> will be located at </w:t>
      </w:r>
      <w:r w:rsidR="003C0948">
        <w:rPr>
          <w:rFonts w:ascii="Times New Roman" w:eastAsia="Times New Roman" w:hAnsi="Times New Roman" w:cs="Times New Roman"/>
          <w:color w:val="000000" w:themeColor="text1"/>
          <w:sz w:val="24"/>
          <w:szCs w:val="24"/>
        </w:rPr>
        <w:t>a district location</w:t>
      </w:r>
      <w:r w:rsidRPr="659205A5">
        <w:rPr>
          <w:rFonts w:ascii="Times New Roman" w:eastAsia="Times New Roman" w:hAnsi="Times New Roman" w:cs="Times New Roman"/>
          <w:color w:val="000000" w:themeColor="text1"/>
          <w:sz w:val="24"/>
          <w:szCs w:val="24"/>
        </w:rPr>
        <w:t>.  Remote work employees that wish to have these items at their remote site will need to purchase them with their own resources</w:t>
      </w:r>
      <w:r>
        <w:rPr>
          <w:rFonts w:ascii="Times New Roman" w:eastAsia="Times New Roman" w:hAnsi="Times New Roman" w:cs="Times New Roman"/>
          <w:color w:val="000000" w:themeColor="text1"/>
          <w:sz w:val="24"/>
          <w:szCs w:val="24"/>
        </w:rPr>
        <w:t>,</w:t>
      </w:r>
      <w:r w:rsidRPr="659205A5">
        <w:rPr>
          <w:rFonts w:ascii="Times New Roman" w:eastAsia="Times New Roman" w:hAnsi="Times New Roman" w:cs="Times New Roman"/>
          <w:color w:val="000000" w:themeColor="text1"/>
          <w:sz w:val="24"/>
          <w:szCs w:val="24"/>
        </w:rPr>
        <w:t xml:space="preserve"> unless their </w:t>
      </w:r>
      <w:r>
        <w:rPr>
          <w:rFonts w:ascii="Times New Roman" w:eastAsia="Times New Roman" w:hAnsi="Times New Roman" w:cs="Times New Roman"/>
          <w:color w:val="000000" w:themeColor="text1"/>
          <w:sz w:val="24"/>
          <w:szCs w:val="24"/>
        </w:rPr>
        <w:t xml:space="preserve">supervisor </w:t>
      </w:r>
      <w:r w:rsidRPr="659205A5">
        <w:rPr>
          <w:rFonts w:ascii="Times New Roman" w:eastAsia="Times New Roman" w:hAnsi="Times New Roman" w:cs="Times New Roman"/>
          <w:color w:val="000000" w:themeColor="text1"/>
          <w:sz w:val="24"/>
          <w:szCs w:val="24"/>
        </w:rPr>
        <w:t xml:space="preserve">approves </w:t>
      </w:r>
      <w:r>
        <w:rPr>
          <w:rFonts w:ascii="Times New Roman" w:eastAsia="Times New Roman" w:hAnsi="Times New Roman" w:cs="Times New Roman"/>
          <w:color w:val="000000" w:themeColor="text1"/>
          <w:sz w:val="24"/>
          <w:szCs w:val="24"/>
        </w:rPr>
        <w:t>otherwise based on a special circumstance specific to the employee</w:t>
      </w:r>
      <w:r w:rsidR="00ED1F2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s responsibilities.</w:t>
      </w:r>
      <w:r w:rsidR="00ED1F27">
        <w:rPr>
          <w:rFonts w:ascii="Times New Roman" w:eastAsia="Times New Roman" w:hAnsi="Times New Roman" w:cs="Times New Roman"/>
          <w:color w:val="000000" w:themeColor="text1"/>
          <w:sz w:val="24"/>
          <w:szCs w:val="24"/>
        </w:rPr>
        <w:t xml:space="preserve"> Remote workers will be reimbursed for supplies such as paper, pens, and notepads, necessary to </w:t>
      </w:r>
      <w:r w:rsidR="00ED1F27">
        <w:rPr>
          <w:rFonts w:ascii="Times New Roman" w:eastAsia="Times New Roman" w:hAnsi="Times New Roman" w:cs="Times New Roman"/>
          <w:color w:val="000000" w:themeColor="text1"/>
          <w:sz w:val="24"/>
          <w:szCs w:val="24"/>
        </w:rPr>
        <w:lastRenderedPageBreak/>
        <w:t xml:space="preserve">perform their job. Employees should work directly with their supervisors on appropriate fiscal processes for such reimbursements. </w:t>
      </w:r>
    </w:p>
    <w:p w14:paraId="53ECE3BA" w14:textId="77777777" w:rsidR="00F94D2A" w:rsidRDefault="00F94D2A" w:rsidP="659205A5">
      <w:pPr>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67495B08" w14:textId="435DC12D" w:rsidR="00F94D2A" w:rsidRDefault="00F94D2A" w:rsidP="659205A5">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Remote work employees are expected to establish for themselves an adequate workspace that allows the</w:t>
      </w:r>
      <w:r w:rsidR="001932FE">
        <w:rPr>
          <w:rFonts w:ascii="Times New Roman" w:eastAsia="Times New Roman" w:hAnsi="Times New Roman" w:cs="Times New Roman"/>
          <w:color w:val="000000" w:themeColor="text1"/>
          <w:sz w:val="24"/>
          <w:szCs w:val="24"/>
        </w:rPr>
        <w:t>m t</w:t>
      </w:r>
      <w:r>
        <w:rPr>
          <w:rFonts w:ascii="Times New Roman" w:eastAsia="Times New Roman" w:hAnsi="Times New Roman" w:cs="Times New Roman"/>
          <w:color w:val="000000" w:themeColor="text1"/>
          <w:sz w:val="24"/>
          <w:szCs w:val="24"/>
        </w:rPr>
        <w:t>o work comfortably with appropriate ergonomic considerations. Employees should complete a</w:t>
      </w:r>
      <w:r w:rsidR="00032859">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rPr>
        <w:t xml:space="preserve"> </w:t>
      </w:r>
      <w:r w:rsidRPr="001932FE">
        <w:rPr>
          <w:rFonts w:ascii="Times New Roman" w:eastAsia="Times New Roman" w:hAnsi="Times New Roman" w:cs="Times New Roman"/>
          <w:color w:val="000000" w:themeColor="text1"/>
          <w:sz w:val="24"/>
          <w:szCs w:val="24"/>
          <w:highlight w:val="yellow"/>
        </w:rPr>
        <w:t>Office Ergonomic Checklist</w:t>
      </w:r>
      <w:r>
        <w:rPr>
          <w:rFonts w:ascii="Times New Roman" w:eastAsia="Times New Roman" w:hAnsi="Times New Roman" w:cs="Times New Roman"/>
          <w:color w:val="000000" w:themeColor="text1"/>
          <w:sz w:val="24"/>
          <w:szCs w:val="24"/>
        </w:rPr>
        <w:t xml:space="preserve"> to assess their remote work site and address any adjustments that may need to be made. </w:t>
      </w:r>
    </w:p>
    <w:p w14:paraId="49B71E34" w14:textId="497ADB31" w:rsidR="008B1546" w:rsidRDefault="008B1546" w:rsidP="659205A5">
      <w:pPr>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0937BC4C" w14:textId="376BBA66" w:rsidR="008B1546" w:rsidRDefault="008B1546" w:rsidP="659205A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Any employee wishing to request an accommodation </w:t>
      </w:r>
      <w:r w:rsidR="00ED1F27">
        <w:rPr>
          <w:rFonts w:ascii="Times New Roman" w:eastAsia="Times New Roman" w:hAnsi="Times New Roman" w:cs="Times New Roman"/>
          <w:color w:val="000000" w:themeColor="text1"/>
          <w:sz w:val="24"/>
          <w:szCs w:val="24"/>
        </w:rPr>
        <w:t xml:space="preserve">under the Americans with Disabilities Act (ADA) </w:t>
      </w:r>
      <w:r>
        <w:rPr>
          <w:rFonts w:ascii="Times New Roman" w:eastAsia="Times New Roman" w:hAnsi="Times New Roman" w:cs="Times New Roman"/>
          <w:color w:val="000000" w:themeColor="text1"/>
          <w:sz w:val="24"/>
          <w:szCs w:val="24"/>
        </w:rPr>
        <w:t>should contact Human Resources for the necessary request forms. Accommodations under the ADA will be evaluated for approval through an interactive process</w:t>
      </w:r>
      <w:r w:rsidR="00ED1F27">
        <w:rPr>
          <w:rFonts w:ascii="Times New Roman" w:eastAsia="Times New Roman" w:hAnsi="Times New Roman" w:cs="Times New Roman"/>
          <w:color w:val="000000" w:themeColor="text1"/>
          <w:sz w:val="24"/>
          <w:szCs w:val="24"/>
        </w:rPr>
        <w:t xml:space="preserve"> between </w:t>
      </w:r>
      <w:r w:rsidR="00FE02B0">
        <w:rPr>
          <w:rFonts w:ascii="Times New Roman" w:eastAsia="Times New Roman" w:hAnsi="Times New Roman" w:cs="Times New Roman"/>
          <w:color w:val="000000" w:themeColor="text1"/>
          <w:sz w:val="24"/>
          <w:szCs w:val="24"/>
        </w:rPr>
        <w:t>Human Resources</w:t>
      </w:r>
      <w:r w:rsidR="00ED1F27">
        <w:rPr>
          <w:rFonts w:ascii="Times New Roman" w:eastAsia="Times New Roman" w:hAnsi="Times New Roman" w:cs="Times New Roman"/>
          <w:color w:val="000000" w:themeColor="text1"/>
          <w:sz w:val="24"/>
          <w:szCs w:val="24"/>
        </w:rPr>
        <w:t xml:space="preserve"> and the employee</w:t>
      </w:r>
      <w:r>
        <w:rPr>
          <w:rFonts w:ascii="Times New Roman" w:eastAsia="Times New Roman" w:hAnsi="Times New Roman" w:cs="Times New Roman"/>
          <w:color w:val="000000" w:themeColor="text1"/>
          <w:sz w:val="24"/>
          <w:szCs w:val="24"/>
        </w:rPr>
        <w:t>. To ensure fair and consistent</w:t>
      </w:r>
      <w:r w:rsidR="00ED1F27">
        <w:rPr>
          <w:rFonts w:ascii="Times New Roman" w:eastAsia="Times New Roman" w:hAnsi="Times New Roman" w:cs="Times New Roman"/>
          <w:color w:val="000000" w:themeColor="text1"/>
          <w:sz w:val="24"/>
          <w:szCs w:val="24"/>
        </w:rPr>
        <w:t>, documented</w:t>
      </w:r>
      <w:r>
        <w:rPr>
          <w:rFonts w:ascii="Times New Roman" w:eastAsia="Times New Roman" w:hAnsi="Times New Roman" w:cs="Times New Roman"/>
          <w:color w:val="000000" w:themeColor="text1"/>
          <w:sz w:val="24"/>
          <w:szCs w:val="24"/>
        </w:rPr>
        <w:t xml:space="preserve"> </w:t>
      </w:r>
      <w:r w:rsidR="00032859">
        <w:rPr>
          <w:rFonts w:ascii="Times New Roman" w:eastAsia="Times New Roman" w:hAnsi="Times New Roman" w:cs="Times New Roman"/>
          <w:color w:val="000000" w:themeColor="text1"/>
          <w:sz w:val="24"/>
          <w:szCs w:val="24"/>
        </w:rPr>
        <w:t>accommodations</w:t>
      </w:r>
      <w:r>
        <w:rPr>
          <w:rFonts w:ascii="Times New Roman" w:eastAsia="Times New Roman" w:hAnsi="Times New Roman" w:cs="Times New Roman"/>
          <w:color w:val="000000" w:themeColor="text1"/>
          <w:sz w:val="24"/>
          <w:szCs w:val="24"/>
        </w:rPr>
        <w:t xml:space="preserve">, supervisors should not approve accommodations </w:t>
      </w:r>
      <w:r w:rsidR="00ED1F27">
        <w:rPr>
          <w:rFonts w:ascii="Times New Roman" w:eastAsia="Times New Roman" w:hAnsi="Times New Roman" w:cs="Times New Roman"/>
          <w:color w:val="000000" w:themeColor="text1"/>
          <w:sz w:val="24"/>
          <w:szCs w:val="24"/>
        </w:rPr>
        <w:t xml:space="preserve">for employees </w:t>
      </w:r>
      <w:r>
        <w:rPr>
          <w:rFonts w:ascii="Times New Roman" w:eastAsia="Times New Roman" w:hAnsi="Times New Roman" w:cs="Times New Roman"/>
          <w:color w:val="000000" w:themeColor="text1"/>
          <w:sz w:val="24"/>
          <w:szCs w:val="24"/>
        </w:rPr>
        <w:t xml:space="preserve">outside of this process. </w:t>
      </w:r>
    </w:p>
    <w:p w14:paraId="0FF487D0" w14:textId="77777777" w:rsidR="00E725B5" w:rsidRDefault="00E725B5" w:rsidP="00397763">
      <w:pPr>
        <w:autoSpaceDE w:val="0"/>
        <w:autoSpaceDN w:val="0"/>
        <w:adjustRightInd w:val="0"/>
        <w:spacing w:after="0" w:line="240" w:lineRule="auto"/>
        <w:rPr>
          <w:rFonts w:ascii="AcherusGrotesqueLight" w:hAnsi="AcherusGrotesqueLight" w:cs="AcherusGrotesqueLight"/>
          <w:color w:val="000000"/>
          <w:sz w:val="24"/>
          <w:szCs w:val="24"/>
        </w:rPr>
      </w:pPr>
    </w:p>
    <w:p w14:paraId="330B0217" w14:textId="77777777" w:rsidR="00397763" w:rsidRPr="008B4F4E" w:rsidRDefault="00397763" w:rsidP="008B4F4E">
      <w:pPr>
        <w:pStyle w:val="Heading2"/>
      </w:pPr>
      <w:bookmarkStart w:id="6" w:name="_Toc71213066"/>
      <w:r w:rsidRPr="008B4F4E">
        <w:t>Phone and Internet Access:</w:t>
      </w:r>
      <w:bookmarkEnd w:id="6"/>
    </w:p>
    <w:p w14:paraId="485C09CA" w14:textId="1AD2CCEA" w:rsidR="00397763" w:rsidRDefault="008B227B"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High-</w:t>
      </w:r>
      <w:r w:rsidR="00397763" w:rsidRPr="659205A5">
        <w:rPr>
          <w:rFonts w:ascii="Times New Roman" w:eastAsia="Times New Roman" w:hAnsi="Times New Roman" w:cs="Times New Roman"/>
          <w:color w:val="000000" w:themeColor="text1"/>
          <w:sz w:val="24"/>
          <w:szCs w:val="24"/>
        </w:rPr>
        <w:t xml:space="preserve">speed </w:t>
      </w:r>
      <w:r w:rsidR="008C33E1">
        <w:rPr>
          <w:rFonts w:ascii="Times New Roman" w:eastAsia="Times New Roman" w:hAnsi="Times New Roman" w:cs="Times New Roman"/>
          <w:color w:val="000000" w:themeColor="text1"/>
          <w:sz w:val="24"/>
          <w:szCs w:val="24"/>
        </w:rPr>
        <w:t>I</w:t>
      </w:r>
      <w:r w:rsidR="00397763" w:rsidRPr="659205A5">
        <w:rPr>
          <w:rFonts w:ascii="Times New Roman" w:eastAsia="Times New Roman" w:hAnsi="Times New Roman" w:cs="Times New Roman"/>
          <w:color w:val="000000" w:themeColor="text1"/>
          <w:sz w:val="24"/>
          <w:szCs w:val="24"/>
        </w:rPr>
        <w:t xml:space="preserve">nternet access </w:t>
      </w:r>
      <w:r w:rsidR="276665C8" w:rsidRPr="659205A5">
        <w:rPr>
          <w:rFonts w:ascii="Times New Roman" w:eastAsia="Times New Roman" w:hAnsi="Times New Roman" w:cs="Times New Roman"/>
          <w:color w:val="000000" w:themeColor="text1"/>
          <w:sz w:val="24"/>
          <w:szCs w:val="24"/>
        </w:rPr>
        <w:t xml:space="preserve">is </w:t>
      </w:r>
      <w:r w:rsidR="00397763" w:rsidRPr="659205A5">
        <w:rPr>
          <w:rFonts w:ascii="Times New Roman" w:eastAsia="Times New Roman" w:hAnsi="Times New Roman" w:cs="Times New Roman"/>
          <w:color w:val="000000" w:themeColor="text1"/>
          <w:sz w:val="24"/>
          <w:szCs w:val="24"/>
        </w:rPr>
        <w:t xml:space="preserve">required to work remotely. The remote employee must provide their own </w:t>
      </w:r>
      <w:r w:rsidR="008C33E1">
        <w:rPr>
          <w:rFonts w:ascii="Times New Roman" w:eastAsia="Times New Roman" w:hAnsi="Times New Roman" w:cs="Times New Roman"/>
          <w:color w:val="000000" w:themeColor="text1"/>
          <w:sz w:val="24"/>
          <w:szCs w:val="24"/>
        </w:rPr>
        <w:t>I</w:t>
      </w:r>
      <w:r w:rsidRPr="659205A5">
        <w:rPr>
          <w:rFonts w:ascii="Times New Roman" w:eastAsia="Times New Roman" w:hAnsi="Times New Roman" w:cs="Times New Roman"/>
          <w:color w:val="000000" w:themeColor="text1"/>
          <w:sz w:val="24"/>
          <w:szCs w:val="24"/>
        </w:rPr>
        <w:t>nternet</w:t>
      </w:r>
      <w:r w:rsidR="00397763" w:rsidRPr="659205A5">
        <w:rPr>
          <w:rFonts w:ascii="Times New Roman" w:eastAsia="Times New Roman" w:hAnsi="Times New Roman" w:cs="Times New Roman"/>
          <w:color w:val="000000" w:themeColor="text1"/>
          <w:sz w:val="24"/>
          <w:szCs w:val="24"/>
        </w:rPr>
        <w:t xml:space="preserve"> connectivity</w:t>
      </w:r>
      <w:r w:rsidR="008B1546">
        <w:rPr>
          <w:rFonts w:ascii="Times New Roman" w:eastAsia="Times New Roman" w:hAnsi="Times New Roman" w:cs="Times New Roman"/>
          <w:color w:val="000000" w:themeColor="text1"/>
          <w:sz w:val="24"/>
          <w:szCs w:val="24"/>
        </w:rPr>
        <w:t>. T</w:t>
      </w:r>
      <w:r w:rsidR="42D1BD34" w:rsidRPr="659205A5">
        <w:rPr>
          <w:rFonts w:ascii="Times New Roman" w:eastAsia="Times New Roman" w:hAnsi="Times New Roman" w:cs="Times New Roman"/>
          <w:color w:val="000000" w:themeColor="text1"/>
          <w:sz w:val="24"/>
          <w:szCs w:val="24"/>
        </w:rPr>
        <w:t>he Internet Service Provider</w:t>
      </w:r>
      <w:r w:rsidR="00506A59" w:rsidRPr="659205A5">
        <w:rPr>
          <w:rFonts w:ascii="Times New Roman" w:eastAsia="Times New Roman" w:hAnsi="Times New Roman" w:cs="Times New Roman"/>
          <w:color w:val="000000" w:themeColor="text1"/>
          <w:sz w:val="24"/>
          <w:szCs w:val="24"/>
        </w:rPr>
        <w:t xml:space="preserve"> (ISP)</w:t>
      </w:r>
      <w:r w:rsidR="42D1BD34" w:rsidRPr="659205A5">
        <w:rPr>
          <w:rFonts w:ascii="Times New Roman" w:eastAsia="Times New Roman" w:hAnsi="Times New Roman" w:cs="Times New Roman"/>
          <w:color w:val="000000" w:themeColor="text1"/>
          <w:sz w:val="24"/>
          <w:szCs w:val="24"/>
        </w:rPr>
        <w:t xml:space="preserve"> that they choose must be able to provide </w:t>
      </w:r>
      <w:r w:rsidR="704C7763" w:rsidRPr="659205A5">
        <w:rPr>
          <w:rFonts w:ascii="Times New Roman" w:eastAsia="Times New Roman" w:hAnsi="Times New Roman" w:cs="Times New Roman"/>
          <w:color w:val="000000" w:themeColor="text1"/>
          <w:sz w:val="24"/>
          <w:szCs w:val="24"/>
        </w:rPr>
        <w:t>a minimum download speed of 10Mbps and a minimum upload speed of 5Mbps</w:t>
      </w:r>
      <w:r w:rsidR="0063483B" w:rsidRPr="659205A5">
        <w:rPr>
          <w:rFonts w:ascii="Times New Roman" w:eastAsia="Times New Roman" w:hAnsi="Times New Roman" w:cs="Times New Roman"/>
          <w:color w:val="000000" w:themeColor="text1"/>
          <w:sz w:val="24"/>
          <w:szCs w:val="24"/>
        </w:rPr>
        <w:t>.</w:t>
      </w:r>
      <w:r w:rsidR="1CB09435" w:rsidRPr="659205A5">
        <w:rPr>
          <w:rFonts w:ascii="Times New Roman" w:eastAsia="Times New Roman" w:hAnsi="Times New Roman" w:cs="Times New Roman"/>
          <w:color w:val="000000" w:themeColor="text1"/>
          <w:sz w:val="24"/>
          <w:szCs w:val="24"/>
        </w:rPr>
        <w:t xml:space="preserve"> Higher speeds in both directions are strongly recommended.</w:t>
      </w:r>
      <w:r w:rsidR="00822387" w:rsidRPr="659205A5">
        <w:rPr>
          <w:rFonts w:ascii="Times New Roman" w:eastAsia="Times New Roman" w:hAnsi="Times New Roman" w:cs="Times New Roman"/>
          <w:color w:val="000000" w:themeColor="text1"/>
          <w:sz w:val="24"/>
          <w:szCs w:val="24"/>
        </w:rPr>
        <w:t xml:space="preserve"> </w:t>
      </w:r>
      <w:r w:rsidR="00524BCC" w:rsidRPr="659205A5">
        <w:rPr>
          <w:rFonts w:ascii="Times New Roman" w:eastAsia="Times New Roman" w:hAnsi="Times New Roman" w:cs="Times New Roman"/>
          <w:color w:val="000000" w:themeColor="text1"/>
          <w:sz w:val="24"/>
          <w:szCs w:val="24"/>
        </w:rPr>
        <w:t xml:space="preserve">IT Support can </w:t>
      </w:r>
      <w:r w:rsidR="00506A59" w:rsidRPr="659205A5">
        <w:rPr>
          <w:rFonts w:ascii="Times New Roman" w:eastAsia="Times New Roman" w:hAnsi="Times New Roman" w:cs="Times New Roman"/>
          <w:color w:val="000000" w:themeColor="text1"/>
          <w:sz w:val="24"/>
          <w:szCs w:val="24"/>
        </w:rPr>
        <w:t xml:space="preserve">offer advice when choosing </w:t>
      </w:r>
      <w:r w:rsidR="00F843CA" w:rsidRPr="659205A5">
        <w:rPr>
          <w:rFonts w:ascii="Times New Roman" w:eastAsia="Times New Roman" w:hAnsi="Times New Roman" w:cs="Times New Roman"/>
          <w:color w:val="000000" w:themeColor="text1"/>
          <w:sz w:val="24"/>
          <w:szCs w:val="24"/>
        </w:rPr>
        <w:t xml:space="preserve">or changing </w:t>
      </w:r>
      <w:r w:rsidR="00506A59" w:rsidRPr="659205A5">
        <w:rPr>
          <w:rFonts w:ascii="Times New Roman" w:eastAsia="Times New Roman" w:hAnsi="Times New Roman" w:cs="Times New Roman"/>
          <w:color w:val="000000" w:themeColor="text1"/>
          <w:sz w:val="24"/>
          <w:szCs w:val="24"/>
        </w:rPr>
        <w:t>an ISP</w:t>
      </w:r>
      <w:r w:rsidR="00060FB5" w:rsidRPr="659205A5">
        <w:rPr>
          <w:rFonts w:ascii="Times New Roman" w:eastAsia="Times New Roman" w:hAnsi="Times New Roman" w:cs="Times New Roman"/>
          <w:color w:val="000000" w:themeColor="text1"/>
          <w:sz w:val="24"/>
          <w:szCs w:val="24"/>
        </w:rPr>
        <w:t xml:space="preserve">; however, they are unable to </w:t>
      </w:r>
      <w:r w:rsidR="008820CF" w:rsidRPr="659205A5">
        <w:rPr>
          <w:rFonts w:ascii="Times New Roman" w:eastAsia="Times New Roman" w:hAnsi="Times New Roman" w:cs="Times New Roman"/>
          <w:color w:val="000000" w:themeColor="text1"/>
          <w:sz w:val="24"/>
          <w:szCs w:val="24"/>
        </w:rPr>
        <w:t xml:space="preserve">assist </w:t>
      </w:r>
      <w:r w:rsidR="00E82D6E" w:rsidRPr="659205A5">
        <w:rPr>
          <w:rFonts w:ascii="Times New Roman" w:eastAsia="Times New Roman" w:hAnsi="Times New Roman" w:cs="Times New Roman"/>
          <w:color w:val="000000" w:themeColor="text1"/>
          <w:sz w:val="24"/>
          <w:szCs w:val="24"/>
        </w:rPr>
        <w:t xml:space="preserve">with </w:t>
      </w:r>
      <w:r w:rsidR="008E3CA1" w:rsidRPr="659205A5">
        <w:rPr>
          <w:rFonts w:ascii="Times New Roman" w:eastAsia="Times New Roman" w:hAnsi="Times New Roman" w:cs="Times New Roman"/>
          <w:color w:val="000000" w:themeColor="text1"/>
          <w:sz w:val="24"/>
          <w:szCs w:val="24"/>
        </w:rPr>
        <w:t>home network or ISP issues.</w:t>
      </w:r>
    </w:p>
    <w:p w14:paraId="1B634FA8" w14:textId="7CB4FE7A" w:rsidR="4A986716" w:rsidRDefault="4A986716" w:rsidP="659205A5">
      <w:pPr>
        <w:spacing w:after="0" w:line="240" w:lineRule="auto"/>
        <w:rPr>
          <w:rFonts w:ascii="Times New Roman" w:eastAsia="Times New Roman" w:hAnsi="Times New Roman" w:cs="Times New Roman"/>
          <w:color w:val="000000" w:themeColor="text1"/>
          <w:sz w:val="24"/>
          <w:szCs w:val="24"/>
        </w:rPr>
      </w:pPr>
    </w:p>
    <w:p w14:paraId="678C701E" w14:textId="2D50E11C" w:rsidR="008B1546" w:rsidRDefault="6FCF759F"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 xml:space="preserve">Most full-time </w:t>
      </w:r>
      <w:r w:rsidR="00397763" w:rsidRPr="659205A5">
        <w:rPr>
          <w:rFonts w:ascii="Times New Roman" w:eastAsia="Times New Roman" w:hAnsi="Times New Roman" w:cs="Times New Roman"/>
          <w:color w:val="000000" w:themeColor="text1"/>
          <w:sz w:val="24"/>
          <w:szCs w:val="24"/>
        </w:rPr>
        <w:t>employees are assigned a</w:t>
      </w:r>
      <w:r w:rsidR="5DB870C2" w:rsidRPr="659205A5">
        <w:rPr>
          <w:rFonts w:ascii="Times New Roman" w:eastAsia="Times New Roman" w:hAnsi="Times New Roman" w:cs="Times New Roman"/>
          <w:color w:val="000000" w:themeColor="text1"/>
          <w:sz w:val="24"/>
          <w:szCs w:val="24"/>
        </w:rPr>
        <w:t>n</w:t>
      </w:r>
      <w:r w:rsidR="00397763" w:rsidRPr="659205A5">
        <w:rPr>
          <w:rFonts w:ascii="Times New Roman" w:eastAsia="Times New Roman" w:hAnsi="Times New Roman" w:cs="Times New Roman"/>
          <w:color w:val="000000" w:themeColor="text1"/>
          <w:sz w:val="24"/>
          <w:szCs w:val="24"/>
        </w:rPr>
        <w:t xml:space="preserve"> </w:t>
      </w:r>
      <w:r w:rsidR="11602026" w:rsidRPr="659205A5">
        <w:rPr>
          <w:rFonts w:ascii="Times New Roman" w:eastAsia="Times New Roman" w:hAnsi="Times New Roman" w:cs="Times New Roman"/>
          <w:color w:val="000000" w:themeColor="text1"/>
          <w:sz w:val="24"/>
          <w:szCs w:val="24"/>
        </w:rPr>
        <w:t>office tele</w:t>
      </w:r>
      <w:r w:rsidR="00397763" w:rsidRPr="659205A5">
        <w:rPr>
          <w:rFonts w:ascii="Times New Roman" w:eastAsia="Times New Roman" w:hAnsi="Times New Roman" w:cs="Times New Roman"/>
          <w:color w:val="000000" w:themeColor="text1"/>
          <w:sz w:val="24"/>
          <w:szCs w:val="24"/>
        </w:rPr>
        <w:t xml:space="preserve">phone number. Those employees </w:t>
      </w:r>
      <w:r w:rsidR="3F441734" w:rsidRPr="659205A5">
        <w:rPr>
          <w:rFonts w:ascii="Times New Roman" w:eastAsia="Times New Roman" w:hAnsi="Times New Roman" w:cs="Times New Roman"/>
          <w:color w:val="000000" w:themeColor="text1"/>
          <w:sz w:val="24"/>
          <w:szCs w:val="24"/>
        </w:rPr>
        <w:t xml:space="preserve">who are </w:t>
      </w:r>
      <w:r w:rsidR="00397763" w:rsidRPr="659205A5">
        <w:rPr>
          <w:rFonts w:ascii="Times New Roman" w:eastAsia="Times New Roman" w:hAnsi="Times New Roman" w:cs="Times New Roman"/>
          <w:color w:val="000000" w:themeColor="text1"/>
          <w:sz w:val="24"/>
          <w:szCs w:val="24"/>
        </w:rPr>
        <w:t>on-site full time</w:t>
      </w:r>
      <w:r w:rsidR="00E2142B"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will</w:t>
      </w:r>
      <w:r w:rsidR="7DE8FC65" w:rsidRPr="659205A5">
        <w:rPr>
          <w:rFonts w:ascii="Times New Roman" w:eastAsia="Times New Roman" w:hAnsi="Times New Roman" w:cs="Times New Roman"/>
          <w:color w:val="000000" w:themeColor="text1"/>
          <w:sz w:val="24"/>
          <w:szCs w:val="24"/>
        </w:rPr>
        <w:t xml:space="preserve"> also</w:t>
      </w:r>
      <w:r w:rsidR="00397763" w:rsidRPr="659205A5">
        <w:rPr>
          <w:rFonts w:ascii="Times New Roman" w:eastAsia="Times New Roman" w:hAnsi="Times New Roman" w:cs="Times New Roman"/>
          <w:color w:val="000000" w:themeColor="text1"/>
          <w:sz w:val="24"/>
          <w:szCs w:val="24"/>
        </w:rPr>
        <w:t xml:space="preserve"> be provided a desktop </w:t>
      </w:r>
      <w:r w:rsidR="40A0F7ED" w:rsidRPr="659205A5">
        <w:rPr>
          <w:rFonts w:ascii="Times New Roman" w:eastAsia="Times New Roman" w:hAnsi="Times New Roman" w:cs="Times New Roman"/>
          <w:color w:val="000000" w:themeColor="text1"/>
          <w:sz w:val="24"/>
          <w:szCs w:val="24"/>
        </w:rPr>
        <w:t>tele</w:t>
      </w:r>
      <w:r w:rsidR="00397763" w:rsidRPr="659205A5">
        <w:rPr>
          <w:rFonts w:ascii="Times New Roman" w:eastAsia="Times New Roman" w:hAnsi="Times New Roman" w:cs="Times New Roman"/>
          <w:color w:val="000000" w:themeColor="text1"/>
          <w:sz w:val="24"/>
          <w:szCs w:val="24"/>
        </w:rPr>
        <w:t xml:space="preserve">phone. </w:t>
      </w:r>
      <w:r w:rsidR="0CD9F38F" w:rsidRPr="659205A5">
        <w:rPr>
          <w:rFonts w:ascii="Times New Roman" w:eastAsia="Times New Roman" w:hAnsi="Times New Roman" w:cs="Times New Roman"/>
          <w:color w:val="000000" w:themeColor="text1"/>
          <w:sz w:val="24"/>
          <w:szCs w:val="24"/>
        </w:rPr>
        <w:t>Remote</w:t>
      </w:r>
      <w:r w:rsidR="00397763" w:rsidRPr="659205A5">
        <w:rPr>
          <w:rFonts w:ascii="Times New Roman" w:eastAsia="Times New Roman" w:hAnsi="Times New Roman" w:cs="Times New Roman"/>
          <w:color w:val="000000" w:themeColor="text1"/>
          <w:sz w:val="24"/>
          <w:szCs w:val="24"/>
        </w:rPr>
        <w:t xml:space="preserve"> work e</w:t>
      </w:r>
      <w:r w:rsidR="00E725B5" w:rsidRPr="659205A5">
        <w:rPr>
          <w:rFonts w:ascii="Times New Roman" w:eastAsia="Times New Roman" w:hAnsi="Times New Roman" w:cs="Times New Roman"/>
          <w:color w:val="000000" w:themeColor="text1"/>
          <w:sz w:val="24"/>
          <w:szCs w:val="24"/>
        </w:rPr>
        <w:t xml:space="preserve">mployees have to use </w:t>
      </w:r>
      <w:r w:rsidR="0DBD5416" w:rsidRPr="659205A5">
        <w:rPr>
          <w:rFonts w:ascii="Times New Roman" w:eastAsia="Times New Roman" w:hAnsi="Times New Roman" w:cs="Times New Roman"/>
          <w:color w:val="000000" w:themeColor="text1"/>
          <w:sz w:val="24"/>
          <w:szCs w:val="24"/>
        </w:rPr>
        <w:t xml:space="preserve">a software-based telephone </w:t>
      </w:r>
      <w:r w:rsidR="00E725B5" w:rsidRPr="659205A5">
        <w:rPr>
          <w:rFonts w:ascii="Times New Roman" w:eastAsia="Times New Roman" w:hAnsi="Times New Roman" w:cs="Times New Roman"/>
          <w:color w:val="000000" w:themeColor="text1"/>
          <w:sz w:val="24"/>
          <w:szCs w:val="24"/>
        </w:rPr>
        <w:t>to make and receive phone calls via their laptop</w:t>
      </w:r>
      <w:r w:rsidR="7292FC8B" w:rsidRPr="659205A5">
        <w:rPr>
          <w:rFonts w:ascii="Times New Roman" w:eastAsia="Times New Roman" w:hAnsi="Times New Roman" w:cs="Times New Roman"/>
          <w:color w:val="000000" w:themeColor="text1"/>
          <w:sz w:val="24"/>
          <w:szCs w:val="24"/>
        </w:rPr>
        <w:t xml:space="preserve"> or mobile device</w:t>
      </w:r>
      <w:r w:rsidR="00E725B5" w:rsidRPr="659205A5">
        <w:rPr>
          <w:rFonts w:ascii="Times New Roman" w:eastAsia="Times New Roman" w:hAnsi="Times New Roman" w:cs="Times New Roman"/>
          <w:color w:val="000000" w:themeColor="text1"/>
          <w:sz w:val="24"/>
          <w:szCs w:val="24"/>
        </w:rPr>
        <w:t>.</w:t>
      </w:r>
      <w:r w:rsidR="00032859">
        <w:rPr>
          <w:rFonts w:ascii="Times New Roman" w:eastAsia="Times New Roman" w:hAnsi="Times New Roman" w:cs="Times New Roman"/>
          <w:color w:val="000000" w:themeColor="text1"/>
          <w:sz w:val="24"/>
          <w:szCs w:val="24"/>
        </w:rPr>
        <w:t xml:space="preserve">  </w:t>
      </w:r>
      <w:r w:rsidR="008B1546" w:rsidRPr="004A69AE">
        <w:rPr>
          <w:rFonts w:ascii="Times New Roman" w:eastAsia="Times New Roman" w:hAnsi="Times New Roman" w:cs="Times New Roman"/>
          <w:color w:val="000000" w:themeColor="text1"/>
          <w:sz w:val="24"/>
          <w:szCs w:val="24"/>
          <w:highlight w:val="yellow"/>
        </w:rPr>
        <w:t xml:space="preserve">Employees who meet criteria outlined in the </w:t>
      </w:r>
      <w:r w:rsidR="004A69AE">
        <w:rPr>
          <w:rFonts w:ascii="Times New Roman" w:eastAsia="Times New Roman" w:hAnsi="Times New Roman" w:cs="Times New Roman"/>
          <w:color w:val="000000" w:themeColor="text1"/>
          <w:sz w:val="24"/>
          <w:szCs w:val="24"/>
          <w:highlight w:val="yellow"/>
        </w:rPr>
        <w:t>district policy/procedure X</w:t>
      </w:r>
      <w:r w:rsidR="008B1546" w:rsidRPr="004A69AE">
        <w:rPr>
          <w:rFonts w:ascii="Times New Roman" w:eastAsia="Times New Roman" w:hAnsi="Times New Roman" w:cs="Times New Roman"/>
          <w:color w:val="000000" w:themeColor="text1"/>
          <w:sz w:val="24"/>
          <w:szCs w:val="24"/>
          <w:highlight w:val="yellow"/>
        </w:rPr>
        <w:t xml:space="preserve"> may request a wireless communication stipend.</w:t>
      </w:r>
      <w:r w:rsidR="008B1546">
        <w:rPr>
          <w:rFonts w:ascii="Times New Roman" w:eastAsia="Times New Roman" w:hAnsi="Times New Roman" w:cs="Times New Roman"/>
          <w:color w:val="000000" w:themeColor="text1"/>
          <w:sz w:val="24"/>
          <w:szCs w:val="24"/>
        </w:rPr>
        <w:t xml:space="preserve"> </w:t>
      </w:r>
    </w:p>
    <w:p w14:paraId="3655744F" w14:textId="77777777" w:rsidR="00E725B5" w:rsidRDefault="00E725B5" w:rsidP="00397763">
      <w:pPr>
        <w:autoSpaceDE w:val="0"/>
        <w:autoSpaceDN w:val="0"/>
        <w:adjustRightInd w:val="0"/>
        <w:spacing w:after="0" w:line="240" w:lineRule="auto"/>
        <w:rPr>
          <w:rFonts w:ascii="AcherusGrotesqueLight" w:hAnsi="AcherusGrotesqueLight" w:cs="AcherusGrotesqueLight"/>
          <w:color w:val="000000"/>
          <w:sz w:val="24"/>
          <w:szCs w:val="24"/>
        </w:rPr>
      </w:pPr>
    </w:p>
    <w:p w14:paraId="075BDD3C" w14:textId="77777777" w:rsidR="00397763" w:rsidRPr="008B4F4E" w:rsidRDefault="00397763" w:rsidP="008B4F4E">
      <w:pPr>
        <w:pStyle w:val="Heading2"/>
      </w:pPr>
      <w:bookmarkStart w:id="7" w:name="_Toc71213067"/>
      <w:r w:rsidRPr="008B4F4E">
        <w:t>Security of Information:</w:t>
      </w:r>
      <w:bookmarkEnd w:id="7"/>
    </w:p>
    <w:p w14:paraId="6A42F4CD" w14:textId="7D4A432B" w:rsidR="00397763" w:rsidRPr="00FB54A1" w:rsidRDefault="00032859" w:rsidP="00FB54A1">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All e</w:t>
      </w:r>
      <w:r w:rsidR="00397763" w:rsidRPr="00FB54A1">
        <w:rPr>
          <w:rFonts w:ascii="Times New Roman" w:eastAsia="Times New Roman" w:hAnsi="Times New Roman" w:cs="Times New Roman"/>
          <w:color w:val="000000" w:themeColor="text1"/>
          <w:sz w:val="24"/>
          <w:szCs w:val="24"/>
        </w:rPr>
        <w:t>mployees</w:t>
      </w:r>
      <w:r>
        <w:rPr>
          <w:rFonts w:ascii="Times New Roman" w:eastAsia="Times New Roman" w:hAnsi="Times New Roman" w:cs="Times New Roman"/>
          <w:color w:val="000000" w:themeColor="text1"/>
          <w:sz w:val="24"/>
          <w:szCs w:val="24"/>
        </w:rPr>
        <w:t xml:space="preserve">, including those </w:t>
      </w:r>
      <w:r w:rsidR="00397763" w:rsidRPr="00FB54A1">
        <w:rPr>
          <w:rFonts w:ascii="Times New Roman" w:eastAsia="Times New Roman" w:hAnsi="Times New Roman" w:cs="Times New Roman"/>
          <w:color w:val="000000" w:themeColor="text1"/>
          <w:sz w:val="24"/>
          <w:szCs w:val="24"/>
        </w:rPr>
        <w:t>working in remote locations, must adhere to all</w:t>
      </w:r>
      <w:r w:rsidR="00E725B5" w:rsidRPr="00FB54A1">
        <w:rPr>
          <w:rFonts w:ascii="Times New Roman" w:eastAsia="Times New Roman" w:hAnsi="Times New Roman" w:cs="Times New Roman"/>
          <w:color w:val="000000" w:themeColor="text1"/>
          <w:sz w:val="24"/>
          <w:szCs w:val="24"/>
        </w:rPr>
        <w:t xml:space="preserve"> </w:t>
      </w:r>
      <w:r w:rsidR="00397763" w:rsidRPr="00FB54A1">
        <w:rPr>
          <w:rFonts w:ascii="Times New Roman" w:eastAsia="Times New Roman" w:hAnsi="Times New Roman" w:cs="Times New Roman"/>
          <w:color w:val="000000" w:themeColor="text1"/>
          <w:sz w:val="24"/>
          <w:szCs w:val="24"/>
        </w:rPr>
        <w:t xml:space="preserve">applicable security procedures to ensure confidentiality and security of data. </w:t>
      </w:r>
      <w:r>
        <w:rPr>
          <w:rFonts w:ascii="Times New Roman" w:eastAsia="Times New Roman" w:hAnsi="Times New Roman" w:cs="Times New Roman"/>
          <w:color w:val="000000" w:themeColor="text1"/>
          <w:sz w:val="24"/>
          <w:szCs w:val="24"/>
        </w:rPr>
        <w:t xml:space="preserve">Employees and supervisors should familiarize themselves with Board Policies and </w:t>
      </w:r>
      <w:r w:rsidR="00365EF4">
        <w:rPr>
          <w:rFonts w:ascii="Times New Roman" w:eastAsia="Times New Roman" w:hAnsi="Times New Roman" w:cs="Times New Roman"/>
          <w:color w:val="000000" w:themeColor="text1"/>
          <w:sz w:val="24"/>
          <w:szCs w:val="24"/>
        </w:rPr>
        <w:t>Pr</w:t>
      </w:r>
      <w:r>
        <w:rPr>
          <w:rFonts w:ascii="Times New Roman" w:eastAsia="Times New Roman" w:hAnsi="Times New Roman" w:cs="Times New Roman"/>
          <w:color w:val="000000" w:themeColor="text1"/>
          <w:sz w:val="24"/>
          <w:szCs w:val="24"/>
        </w:rPr>
        <w:t xml:space="preserve">ocedures </w:t>
      </w:r>
      <w:r w:rsidR="00365EF4">
        <w:rPr>
          <w:rFonts w:ascii="Times New Roman" w:eastAsia="Times New Roman" w:hAnsi="Times New Roman" w:cs="Times New Roman"/>
          <w:color w:val="000000" w:themeColor="text1"/>
          <w:sz w:val="24"/>
          <w:szCs w:val="24"/>
        </w:rPr>
        <w:t xml:space="preserve">X </w:t>
      </w:r>
      <w:r>
        <w:rPr>
          <w:rFonts w:ascii="Times New Roman" w:eastAsia="Times New Roman" w:hAnsi="Times New Roman" w:cs="Times New Roman"/>
          <w:color w:val="000000" w:themeColor="text1"/>
          <w:sz w:val="24"/>
          <w:szCs w:val="24"/>
        </w:rPr>
        <w:t>for requirements around acceptable use, information management, and security</w:t>
      </w:r>
      <w:r w:rsidR="00103AF7" w:rsidRPr="00FB54A1">
        <w:rPr>
          <w:rFonts w:ascii="Times New Roman" w:eastAsia="Times New Roman" w:hAnsi="Times New Roman" w:cs="Times New Roman"/>
          <w:color w:val="000000" w:themeColor="text1"/>
          <w:sz w:val="24"/>
          <w:szCs w:val="24"/>
        </w:rPr>
        <w:t>.</w:t>
      </w:r>
    </w:p>
    <w:p w14:paraId="25B64A8B" w14:textId="77777777" w:rsidR="00E725B5" w:rsidRDefault="00E725B5"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5D5689D1" w14:textId="5FBDD44E" w:rsidR="00397763" w:rsidRPr="00FB54A1" w:rsidRDefault="00397763" w:rsidP="00FB54A1">
      <w:pPr>
        <w:autoSpaceDE w:val="0"/>
        <w:autoSpaceDN w:val="0"/>
        <w:adjustRightInd w:val="0"/>
        <w:spacing w:after="0" w:line="240" w:lineRule="auto"/>
        <w:rPr>
          <w:rFonts w:ascii="Times New Roman" w:eastAsia="Times New Roman" w:hAnsi="Times New Roman" w:cs="Times New Roman"/>
          <w:color w:val="000000"/>
          <w:sz w:val="24"/>
          <w:szCs w:val="24"/>
        </w:rPr>
      </w:pPr>
      <w:r w:rsidRPr="00FB54A1">
        <w:rPr>
          <w:rFonts w:ascii="Times New Roman" w:eastAsia="Times New Roman" w:hAnsi="Times New Roman" w:cs="Times New Roman"/>
          <w:color w:val="000000" w:themeColor="text1"/>
          <w:sz w:val="24"/>
          <w:szCs w:val="24"/>
        </w:rPr>
        <w:t xml:space="preserve">Employee's remote work computer shall be in compliance with all </w:t>
      </w:r>
      <w:r w:rsidR="00365EF4">
        <w:rPr>
          <w:rFonts w:ascii="Times New Roman" w:eastAsia="Times New Roman" w:hAnsi="Times New Roman" w:cs="Times New Roman"/>
          <w:color w:val="000000" w:themeColor="text1"/>
          <w:sz w:val="24"/>
          <w:szCs w:val="24"/>
        </w:rPr>
        <w:t>district</w:t>
      </w:r>
      <w:r w:rsidR="00E725B5" w:rsidRPr="00FB54A1">
        <w:rPr>
          <w:rFonts w:ascii="Times New Roman" w:eastAsia="Times New Roman" w:hAnsi="Times New Roman" w:cs="Times New Roman"/>
          <w:color w:val="000000" w:themeColor="text1"/>
          <w:sz w:val="24"/>
          <w:szCs w:val="24"/>
        </w:rPr>
        <w:t xml:space="preserve"> </w:t>
      </w:r>
      <w:r w:rsidRPr="00FB54A1">
        <w:rPr>
          <w:rFonts w:ascii="Times New Roman" w:eastAsia="Times New Roman" w:hAnsi="Times New Roman" w:cs="Times New Roman"/>
          <w:color w:val="000000" w:themeColor="text1"/>
          <w:sz w:val="24"/>
          <w:szCs w:val="24"/>
        </w:rPr>
        <w:t>guidelines for uses of hardware and software including virus protection software,</w:t>
      </w:r>
      <w:r w:rsidR="00E725B5" w:rsidRPr="00FB54A1">
        <w:rPr>
          <w:rFonts w:ascii="Times New Roman" w:eastAsia="Times New Roman" w:hAnsi="Times New Roman" w:cs="Times New Roman"/>
          <w:color w:val="000000" w:themeColor="text1"/>
          <w:sz w:val="24"/>
          <w:szCs w:val="24"/>
        </w:rPr>
        <w:t xml:space="preserve"> </w:t>
      </w:r>
      <w:r w:rsidRPr="00FB54A1">
        <w:rPr>
          <w:rFonts w:ascii="Times New Roman" w:eastAsia="Times New Roman" w:hAnsi="Times New Roman" w:cs="Times New Roman"/>
          <w:color w:val="000000" w:themeColor="text1"/>
          <w:sz w:val="24"/>
          <w:szCs w:val="24"/>
        </w:rPr>
        <w:t>licensing provisions, system security and passwords.</w:t>
      </w:r>
    </w:p>
    <w:p w14:paraId="5BF1F02A" w14:textId="77777777" w:rsidR="00E725B5" w:rsidRDefault="00E725B5"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6B9761E8" w14:textId="6FCD5992" w:rsidR="00397763" w:rsidRPr="00FB54A1" w:rsidRDefault="00397763" w:rsidP="00FB54A1">
      <w:pPr>
        <w:autoSpaceDE w:val="0"/>
        <w:autoSpaceDN w:val="0"/>
        <w:adjustRightInd w:val="0"/>
        <w:spacing w:after="0" w:line="240" w:lineRule="auto"/>
        <w:rPr>
          <w:rFonts w:ascii="Times New Roman" w:eastAsia="Times New Roman" w:hAnsi="Times New Roman" w:cs="Times New Roman"/>
          <w:color w:val="000000"/>
          <w:sz w:val="24"/>
          <w:szCs w:val="24"/>
        </w:rPr>
      </w:pPr>
      <w:r w:rsidRPr="00FB54A1">
        <w:rPr>
          <w:rFonts w:ascii="Times New Roman" w:eastAsia="Times New Roman" w:hAnsi="Times New Roman" w:cs="Times New Roman"/>
          <w:color w:val="000000" w:themeColor="text1"/>
          <w:sz w:val="24"/>
          <w:szCs w:val="24"/>
        </w:rPr>
        <w:t xml:space="preserve">The employee will protect all confidential </w:t>
      </w:r>
      <w:r w:rsidR="00C040DC">
        <w:rPr>
          <w:rFonts w:ascii="Times New Roman" w:eastAsia="Times New Roman" w:hAnsi="Times New Roman" w:cs="Times New Roman"/>
          <w:color w:val="000000" w:themeColor="text1"/>
          <w:sz w:val="24"/>
          <w:szCs w:val="24"/>
        </w:rPr>
        <w:t>district</w:t>
      </w:r>
      <w:r w:rsidRPr="00FB54A1">
        <w:rPr>
          <w:rFonts w:ascii="Times New Roman" w:eastAsia="Times New Roman" w:hAnsi="Times New Roman" w:cs="Times New Roman"/>
          <w:color w:val="000000" w:themeColor="text1"/>
          <w:sz w:val="24"/>
          <w:szCs w:val="24"/>
        </w:rPr>
        <w:t xml:space="preserve"> documents from unauthorized</w:t>
      </w:r>
      <w:r w:rsidR="00AF5542" w:rsidRPr="00FB54A1">
        <w:rPr>
          <w:rFonts w:ascii="Times New Roman" w:eastAsia="Times New Roman" w:hAnsi="Times New Roman" w:cs="Times New Roman"/>
          <w:color w:val="000000" w:themeColor="text1"/>
          <w:sz w:val="24"/>
          <w:szCs w:val="24"/>
        </w:rPr>
        <w:t xml:space="preserve"> </w:t>
      </w:r>
      <w:r w:rsidRPr="00FB54A1">
        <w:rPr>
          <w:rFonts w:ascii="Times New Roman" w:eastAsia="Times New Roman" w:hAnsi="Times New Roman" w:cs="Times New Roman"/>
          <w:color w:val="000000" w:themeColor="text1"/>
          <w:sz w:val="24"/>
          <w:szCs w:val="24"/>
        </w:rPr>
        <w:t>access.</w:t>
      </w:r>
      <w:r w:rsidR="00E26CD9">
        <w:rPr>
          <w:rFonts w:ascii="Times New Roman" w:eastAsia="Times New Roman" w:hAnsi="Times New Roman" w:cs="Times New Roman"/>
          <w:color w:val="000000" w:themeColor="text1"/>
          <w:sz w:val="24"/>
          <w:szCs w:val="24"/>
        </w:rPr>
        <w:t xml:space="preserve"> This may require having access to secure file drawers or cabinets at the remote work site. </w:t>
      </w:r>
    </w:p>
    <w:p w14:paraId="2993FBA4" w14:textId="77777777" w:rsidR="00AF5542" w:rsidRDefault="00AF5542"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2D298DE2" w14:textId="7BAA1FED" w:rsidR="00397763" w:rsidRPr="00FB54A1" w:rsidRDefault="00397763" w:rsidP="00FB54A1">
      <w:pPr>
        <w:autoSpaceDE w:val="0"/>
        <w:autoSpaceDN w:val="0"/>
        <w:adjustRightInd w:val="0"/>
        <w:spacing w:after="0" w:line="240" w:lineRule="auto"/>
        <w:rPr>
          <w:rFonts w:ascii="Times New Roman" w:eastAsia="Times New Roman" w:hAnsi="Times New Roman" w:cs="Times New Roman"/>
          <w:color w:val="000000"/>
          <w:sz w:val="24"/>
          <w:szCs w:val="24"/>
        </w:rPr>
      </w:pPr>
      <w:r w:rsidRPr="00FB54A1">
        <w:rPr>
          <w:rFonts w:ascii="Times New Roman" w:eastAsia="Times New Roman" w:hAnsi="Times New Roman" w:cs="Times New Roman"/>
          <w:color w:val="000000" w:themeColor="text1"/>
          <w:sz w:val="24"/>
          <w:szCs w:val="24"/>
        </w:rPr>
        <w:t>All products, documents and records that are used, developed, or revised while</w:t>
      </w:r>
      <w:r w:rsidR="00AF5542" w:rsidRPr="00FB54A1">
        <w:rPr>
          <w:rFonts w:ascii="Times New Roman" w:eastAsia="Times New Roman" w:hAnsi="Times New Roman" w:cs="Times New Roman"/>
          <w:color w:val="000000" w:themeColor="text1"/>
          <w:sz w:val="24"/>
          <w:szCs w:val="24"/>
        </w:rPr>
        <w:t xml:space="preserve"> </w:t>
      </w:r>
      <w:r w:rsidRPr="00FB54A1">
        <w:rPr>
          <w:rFonts w:ascii="Times New Roman" w:eastAsia="Times New Roman" w:hAnsi="Times New Roman" w:cs="Times New Roman"/>
          <w:color w:val="000000" w:themeColor="text1"/>
          <w:sz w:val="24"/>
          <w:szCs w:val="24"/>
        </w:rPr>
        <w:t xml:space="preserve">teleworking remain the property of </w:t>
      </w:r>
      <w:r w:rsidR="00C040DC">
        <w:rPr>
          <w:rFonts w:ascii="Times New Roman" w:eastAsia="Times New Roman" w:hAnsi="Times New Roman" w:cs="Times New Roman"/>
          <w:color w:val="000000" w:themeColor="text1"/>
          <w:sz w:val="24"/>
          <w:szCs w:val="24"/>
        </w:rPr>
        <w:t>district</w:t>
      </w:r>
      <w:r w:rsidRPr="00FB54A1">
        <w:rPr>
          <w:rFonts w:ascii="Times New Roman" w:eastAsia="Times New Roman" w:hAnsi="Times New Roman" w:cs="Times New Roman"/>
          <w:color w:val="000000" w:themeColor="text1"/>
          <w:sz w:val="24"/>
          <w:szCs w:val="24"/>
        </w:rPr>
        <w:t>.</w:t>
      </w:r>
    </w:p>
    <w:p w14:paraId="2E34DFA2" w14:textId="77777777" w:rsidR="00AF5542" w:rsidRDefault="00AF5542" w:rsidP="00397763">
      <w:pPr>
        <w:autoSpaceDE w:val="0"/>
        <w:autoSpaceDN w:val="0"/>
        <w:adjustRightInd w:val="0"/>
        <w:spacing w:after="0" w:line="240" w:lineRule="auto"/>
        <w:rPr>
          <w:rFonts w:ascii="AcherusGrotesqueLight" w:hAnsi="AcherusGrotesqueLight" w:cs="AcherusGrotesqueLight"/>
          <w:color w:val="000000"/>
          <w:sz w:val="24"/>
          <w:szCs w:val="24"/>
        </w:rPr>
      </w:pPr>
    </w:p>
    <w:p w14:paraId="3D741D19" w14:textId="77777777" w:rsidR="00397763" w:rsidRPr="008B4F4E" w:rsidRDefault="00397763" w:rsidP="008B4F4E">
      <w:pPr>
        <w:pStyle w:val="Heading2"/>
      </w:pPr>
      <w:bookmarkStart w:id="8" w:name="_Toc71213068"/>
      <w:r w:rsidRPr="008B4F4E">
        <w:lastRenderedPageBreak/>
        <w:t>Hybrid Roles:</w:t>
      </w:r>
      <w:bookmarkEnd w:id="8"/>
    </w:p>
    <w:p w14:paraId="0238D979" w14:textId="0B716C54" w:rsidR="00AF5542" w:rsidRDefault="00074DA5" w:rsidP="659205A5">
      <w:pPr>
        <w:autoSpaceDE w:val="0"/>
        <w:autoSpaceDN w:val="0"/>
        <w:adjustRightInd w:val="0"/>
        <w:spacing w:after="0" w:line="240" w:lineRule="auto"/>
        <w:rPr>
          <w:rFonts w:ascii="Times New Roman" w:eastAsia="Times New Roman" w:hAnsi="Times New Roman" w:cs="Times New Roman"/>
          <w:color w:val="861F41"/>
          <w:sz w:val="24"/>
          <w:szCs w:val="24"/>
        </w:rPr>
      </w:pPr>
      <w:r>
        <w:rPr>
          <w:rFonts w:ascii="Times New Roman" w:eastAsia="Times New Roman" w:hAnsi="Times New Roman" w:cs="Times New Roman"/>
          <w:color w:val="000000" w:themeColor="text1"/>
          <w:sz w:val="24"/>
          <w:szCs w:val="24"/>
        </w:rPr>
        <w:t>S</w:t>
      </w:r>
      <w:r w:rsidR="00397763" w:rsidRPr="659205A5">
        <w:rPr>
          <w:rFonts w:ascii="Times New Roman" w:eastAsia="Times New Roman" w:hAnsi="Times New Roman" w:cs="Times New Roman"/>
          <w:color w:val="000000" w:themeColor="text1"/>
          <w:sz w:val="24"/>
          <w:szCs w:val="24"/>
        </w:rPr>
        <w:t xml:space="preserve">ome </w:t>
      </w:r>
      <w:r>
        <w:rPr>
          <w:rFonts w:ascii="Times New Roman" w:eastAsia="Times New Roman" w:hAnsi="Times New Roman" w:cs="Times New Roman"/>
          <w:color w:val="000000" w:themeColor="text1"/>
          <w:sz w:val="24"/>
          <w:szCs w:val="24"/>
        </w:rPr>
        <w:t>positions</w:t>
      </w:r>
      <w:r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 xml:space="preserve">may be suited for a certain amount of </w:t>
      </w:r>
      <w:r w:rsidR="6BFAF241" w:rsidRPr="659205A5">
        <w:rPr>
          <w:rFonts w:ascii="Times New Roman" w:eastAsia="Times New Roman" w:hAnsi="Times New Roman" w:cs="Times New Roman"/>
          <w:color w:val="000000" w:themeColor="text1"/>
          <w:sz w:val="24"/>
          <w:szCs w:val="24"/>
        </w:rPr>
        <w:t>remote work</w:t>
      </w:r>
      <w:r w:rsidR="00397763" w:rsidRPr="659205A5">
        <w:rPr>
          <w:rFonts w:ascii="Times New Roman" w:eastAsia="Times New Roman" w:hAnsi="Times New Roman" w:cs="Times New Roman"/>
          <w:color w:val="000000" w:themeColor="text1"/>
          <w:sz w:val="24"/>
          <w:szCs w:val="24"/>
        </w:rPr>
        <w:t xml:space="preserve"> even if many of </w:t>
      </w:r>
      <w:r w:rsidR="00AF5542" w:rsidRPr="659205A5">
        <w:rPr>
          <w:rFonts w:ascii="Times New Roman" w:eastAsia="Times New Roman" w:hAnsi="Times New Roman" w:cs="Times New Roman"/>
          <w:color w:val="000000" w:themeColor="text1"/>
          <w:sz w:val="24"/>
          <w:szCs w:val="24"/>
        </w:rPr>
        <w:t>t</w:t>
      </w:r>
      <w:r w:rsidR="00397763" w:rsidRPr="659205A5">
        <w:rPr>
          <w:rFonts w:ascii="Times New Roman" w:eastAsia="Times New Roman" w:hAnsi="Times New Roman" w:cs="Times New Roman"/>
          <w:color w:val="000000" w:themeColor="text1"/>
          <w:sz w:val="24"/>
          <w:szCs w:val="24"/>
        </w:rPr>
        <w:t>he</w:t>
      </w:r>
      <w:r w:rsidR="00AF5542"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 xml:space="preserve">responsibilities must be done at the regular work location. These roles could be </w:t>
      </w:r>
      <w:r w:rsidR="00AF5542" w:rsidRPr="659205A5">
        <w:rPr>
          <w:rFonts w:ascii="Times New Roman" w:eastAsia="Times New Roman" w:hAnsi="Times New Roman" w:cs="Times New Roman"/>
          <w:color w:val="000000" w:themeColor="text1"/>
          <w:sz w:val="24"/>
          <w:szCs w:val="24"/>
        </w:rPr>
        <w:t>c</w:t>
      </w:r>
      <w:r w:rsidR="00397763" w:rsidRPr="659205A5">
        <w:rPr>
          <w:rFonts w:ascii="Times New Roman" w:eastAsia="Times New Roman" w:hAnsi="Times New Roman" w:cs="Times New Roman"/>
          <w:color w:val="000000" w:themeColor="text1"/>
          <w:sz w:val="24"/>
          <w:szCs w:val="24"/>
        </w:rPr>
        <w:t>onsidered</w:t>
      </w:r>
      <w:r w:rsidR="00AF5542"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 xml:space="preserve">for a limited amount of remote work. </w:t>
      </w:r>
      <w:r>
        <w:rPr>
          <w:rFonts w:ascii="Times New Roman" w:eastAsia="Times New Roman" w:hAnsi="Times New Roman" w:cs="Times New Roman"/>
          <w:color w:val="000000" w:themeColor="text1"/>
          <w:sz w:val="24"/>
          <w:szCs w:val="24"/>
        </w:rPr>
        <w:t>O</w:t>
      </w:r>
      <w:r w:rsidR="00397763" w:rsidRPr="659205A5">
        <w:rPr>
          <w:rFonts w:ascii="Times New Roman" w:eastAsia="Times New Roman" w:hAnsi="Times New Roman" w:cs="Times New Roman"/>
          <w:color w:val="000000" w:themeColor="text1"/>
          <w:sz w:val="24"/>
          <w:szCs w:val="24"/>
        </w:rPr>
        <w:t xml:space="preserve">ffice sharing options </w:t>
      </w:r>
      <w:r w:rsidR="00E26CD9">
        <w:rPr>
          <w:rFonts w:ascii="Times New Roman" w:eastAsia="Times New Roman" w:hAnsi="Times New Roman" w:cs="Times New Roman"/>
          <w:color w:val="000000" w:themeColor="text1"/>
          <w:sz w:val="24"/>
          <w:szCs w:val="24"/>
        </w:rPr>
        <w:t>may</w:t>
      </w:r>
      <w:r w:rsidR="00397763" w:rsidRPr="659205A5">
        <w:rPr>
          <w:rFonts w:ascii="Times New Roman" w:eastAsia="Times New Roman" w:hAnsi="Times New Roman" w:cs="Times New Roman"/>
          <w:color w:val="000000" w:themeColor="text1"/>
          <w:sz w:val="24"/>
          <w:szCs w:val="24"/>
        </w:rPr>
        <w:t xml:space="preserve"> be</w:t>
      </w:r>
      <w:r w:rsidR="00AF5542"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 xml:space="preserve">pursued for </w:t>
      </w:r>
      <w:r w:rsidR="19E4751B" w:rsidRPr="659205A5">
        <w:rPr>
          <w:rFonts w:ascii="Times New Roman" w:eastAsia="Times New Roman" w:hAnsi="Times New Roman" w:cs="Times New Roman"/>
          <w:color w:val="000000" w:themeColor="text1"/>
          <w:sz w:val="24"/>
          <w:szCs w:val="24"/>
        </w:rPr>
        <w:t xml:space="preserve">employees working a </w:t>
      </w:r>
      <w:r w:rsidR="00397763" w:rsidRPr="659205A5">
        <w:rPr>
          <w:rFonts w:ascii="Times New Roman" w:eastAsia="Times New Roman" w:hAnsi="Times New Roman" w:cs="Times New Roman"/>
          <w:color w:val="000000" w:themeColor="text1"/>
          <w:sz w:val="24"/>
          <w:szCs w:val="24"/>
        </w:rPr>
        <w:t xml:space="preserve">hybrid </w:t>
      </w:r>
      <w:r w:rsidR="004F7118">
        <w:rPr>
          <w:rFonts w:ascii="Times New Roman" w:eastAsia="Times New Roman" w:hAnsi="Times New Roman" w:cs="Times New Roman"/>
          <w:color w:val="000000" w:themeColor="text1"/>
          <w:sz w:val="24"/>
          <w:szCs w:val="24"/>
        </w:rPr>
        <w:t>remote</w:t>
      </w:r>
      <w:r w:rsidR="30823BB5" w:rsidRPr="659205A5">
        <w:rPr>
          <w:rFonts w:ascii="Times New Roman" w:eastAsia="Times New Roman" w:hAnsi="Times New Roman" w:cs="Times New Roman"/>
          <w:color w:val="000000" w:themeColor="text1"/>
          <w:sz w:val="24"/>
          <w:szCs w:val="24"/>
        </w:rPr>
        <w:t xml:space="preserve"> work arrangement</w:t>
      </w:r>
      <w:r w:rsidR="00397763" w:rsidRPr="659205A5">
        <w:rPr>
          <w:rFonts w:ascii="Times New Roman" w:eastAsia="Times New Roman" w:hAnsi="Times New Roman" w:cs="Times New Roman"/>
          <w:color w:val="000000" w:themeColor="text1"/>
          <w:sz w:val="24"/>
          <w:szCs w:val="24"/>
        </w:rPr>
        <w:t xml:space="preserve">. Preference </w:t>
      </w:r>
      <w:r w:rsidR="00F47887">
        <w:rPr>
          <w:rFonts w:ascii="Times New Roman" w:eastAsia="Times New Roman" w:hAnsi="Times New Roman" w:cs="Times New Roman"/>
          <w:color w:val="000000" w:themeColor="text1"/>
          <w:sz w:val="24"/>
          <w:szCs w:val="24"/>
        </w:rPr>
        <w:t xml:space="preserve">for work space </w:t>
      </w:r>
      <w:r w:rsidR="00397763" w:rsidRPr="659205A5">
        <w:rPr>
          <w:rFonts w:ascii="Times New Roman" w:eastAsia="Times New Roman" w:hAnsi="Times New Roman" w:cs="Times New Roman"/>
          <w:color w:val="000000" w:themeColor="text1"/>
          <w:sz w:val="24"/>
          <w:szCs w:val="24"/>
        </w:rPr>
        <w:t>will be given to employees based on the</w:t>
      </w:r>
      <w:r w:rsidR="00AF5542" w:rsidRPr="659205A5">
        <w:rPr>
          <w:rFonts w:ascii="Times New Roman" w:eastAsia="Times New Roman" w:hAnsi="Times New Roman" w:cs="Times New Roman"/>
          <w:color w:val="000000" w:themeColor="text1"/>
          <w:sz w:val="24"/>
          <w:szCs w:val="24"/>
        </w:rPr>
        <w:t xml:space="preserve"> </w:t>
      </w:r>
      <w:r w:rsidR="00397763" w:rsidRPr="659205A5">
        <w:rPr>
          <w:rFonts w:ascii="Times New Roman" w:eastAsia="Times New Roman" w:hAnsi="Times New Roman" w:cs="Times New Roman"/>
          <w:color w:val="000000" w:themeColor="text1"/>
          <w:sz w:val="24"/>
          <w:szCs w:val="24"/>
        </w:rPr>
        <w:t>percen</w:t>
      </w:r>
      <w:r w:rsidR="00AF5542" w:rsidRPr="659205A5">
        <w:rPr>
          <w:rFonts w:ascii="Times New Roman" w:eastAsia="Times New Roman" w:hAnsi="Times New Roman" w:cs="Times New Roman"/>
          <w:color w:val="000000" w:themeColor="text1"/>
          <w:sz w:val="24"/>
          <w:szCs w:val="24"/>
        </w:rPr>
        <w:t xml:space="preserve">tage of time they work </w:t>
      </w:r>
      <w:r w:rsidR="00E26CD9">
        <w:rPr>
          <w:rFonts w:ascii="Times New Roman" w:eastAsia="Times New Roman" w:hAnsi="Times New Roman" w:cs="Times New Roman"/>
          <w:color w:val="000000" w:themeColor="text1"/>
          <w:sz w:val="24"/>
          <w:szCs w:val="24"/>
        </w:rPr>
        <w:t xml:space="preserve">at </w:t>
      </w:r>
      <w:r w:rsidR="00F47887">
        <w:rPr>
          <w:rFonts w:ascii="Times New Roman" w:eastAsia="Times New Roman" w:hAnsi="Times New Roman" w:cs="Times New Roman"/>
          <w:color w:val="000000" w:themeColor="text1"/>
          <w:sz w:val="24"/>
          <w:szCs w:val="24"/>
        </w:rPr>
        <w:t xml:space="preserve">a district </w:t>
      </w:r>
      <w:r w:rsidR="00E26CD9">
        <w:rPr>
          <w:rFonts w:ascii="Times New Roman" w:eastAsia="Times New Roman" w:hAnsi="Times New Roman" w:cs="Times New Roman"/>
          <w:color w:val="000000" w:themeColor="text1"/>
          <w:sz w:val="24"/>
          <w:szCs w:val="24"/>
        </w:rPr>
        <w:t>location</w:t>
      </w:r>
      <w:r w:rsidR="00AF5542" w:rsidRPr="659205A5">
        <w:rPr>
          <w:rFonts w:ascii="Times New Roman" w:eastAsia="Times New Roman" w:hAnsi="Times New Roman" w:cs="Times New Roman"/>
          <w:color w:val="000000" w:themeColor="text1"/>
          <w:sz w:val="24"/>
          <w:szCs w:val="24"/>
        </w:rPr>
        <w:t>.</w:t>
      </w:r>
    </w:p>
    <w:p w14:paraId="097C155C" w14:textId="77777777" w:rsidR="008B4F4E" w:rsidRDefault="008B4F4E" w:rsidP="659205A5">
      <w:pPr>
        <w:pStyle w:val="Heading1"/>
        <w:autoSpaceDE w:val="0"/>
        <w:autoSpaceDN w:val="0"/>
        <w:adjustRightInd w:val="0"/>
        <w:spacing w:line="240" w:lineRule="auto"/>
        <w:rPr>
          <w:rFonts w:ascii="Cambria" w:eastAsia="Cambria" w:hAnsi="Cambria" w:cs="Cambria"/>
          <w:b/>
          <w:bCs/>
          <w:color w:val="44546A" w:themeColor="text2"/>
          <w:sz w:val="28"/>
          <w:szCs w:val="28"/>
        </w:rPr>
      </w:pPr>
    </w:p>
    <w:p w14:paraId="25D7A0BC" w14:textId="15097DD1" w:rsidR="00AF5542" w:rsidRDefault="00397763" w:rsidP="659205A5">
      <w:pPr>
        <w:pStyle w:val="Heading1"/>
        <w:autoSpaceDE w:val="0"/>
        <w:autoSpaceDN w:val="0"/>
        <w:adjustRightInd w:val="0"/>
        <w:spacing w:line="240" w:lineRule="auto"/>
        <w:rPr>
          <w:rFonts w:ascii="Cambria" w:eastAsia="Cambria" w:hAnsi="Cambria" w:cs="Cambria"/>
          <w:b/>
          <w:bCs/>
          <w:color w:val="44546A" w:themeColor="text2"/>
          <w:sz w:val="28"/>
          <w:szCs w:val="28"/>
        </w:rPr>
      </w:pPr>
      <w:bookmarkStart w:id="9" w:name="_Toc71213069"/>
      <w:r w:rsidRPr="659205A5">
        <w:rPr>
          <w:rFonts w:ascii="Cambria" w:eastAsia="Cambria" w:hAnsi="Cambria" w:cs="Cambria"/>
          <w:b/>
          <w:bCs/>
          <w:color w:val="44546A" w:themeColor="text2"/>
          <w:sz w:val="28"/>
          <w:szCs w:val="28"/>
        </w:rPr>
        <w:t xml:space="preserve">Step 2: Determine the suitability of specific </w:t>
      </w:r>
      <w:r w:rsidR="00AF5542" w:rsidRPr="659205A5">
        <w:rPr>
          <w:rFonts w:ascii="Cambria" w:eastAsia="Cambria" w:hAnsi="Cambria" w:cs="Cambria"/>
          <w:b/>
          <w:bCs/>
          <w:color w:val="44546A" w:themeColor="text2"/>
          <w:sz w:val="28"/>
          <w:szCs w:val="28"/>
        </w:rPr>
        <w:t>e</w:t>
      </w:r>
      <w:r w:rsidRPr="659205A5">
        <w:rPr>
          <w:rFonts w:ascii="Cambria" w:eastAsia="Cambria" w:hAnsi="Cambria" w:cs="Cambria"/>
          <w:b/>
          <w:bCs/>
          <w:color w:val="44546A" w:themeColor="text2"/>
          <w:sz w:val="28"/>
          <w:szCs w:val="28"/>
        </w:rPr>
        <w:t>mployees who are</w:t>
      </w:r>
      <w:r w:rsidR="00AF5542" w:rsidRPr="659205A5">
        <w:rPr>
          <w:rFonts w:ascii="Cambria" w:eastAsia="Cambria" w:hAnsi="Cambria" w:cs="Cambria"/>
          <w:b/>
          <w:bCs/>
          <w:color w:val="44546A" w:themeColor="text2"/>
          <w:sz w:val="28"/>
          <w:szCs w:val="28"/>
        </w:rPr>
        <w:t xml:space="preserve"> </w:t>
      </w:r>
      <w:r w:rsidRPr="659205A5">
        <w:rPr>
          <w:rFonts w:ascii="Cambria" w:eastAsia="Cambria" w:hAnsi="Cambria" w:cs="Cambria"/>
          <w:b/>
          <w:bCs/>
          <w:color w:val="44546A" w:themeColor="text2"/>
          <w:sz w:val="28"/>
          <w:szCs w:val="28"/>
        </w:rPr>
        <w:t>interested in remote work</w:t>
      </w:r>
      <w:bookmarkEnd w:id="9"/>
    </w:p>
    <w:p w14:paraId="5C3E131A" w14:textId="6709469D" w:rsidR="00397763"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 xml:space="preserve">Once it has been determined that all or some of the </w:t>
      </w:r>
      <w:r w:rsidR="008315AE">
        <w:rPr>
          <w:rFonts w:ascii="Times New Roman" w:eastAsia="Times New Roman" w:hAnsi="Times New Roman" w:cs="Times New Roman"/>
          <w:color w:val="000000" w:themeColor="text1"/>
          <w:sz w:val="24"/>
          <w:szCs w:val="24"/>
        </w:rPr>
        <w:t>position</w:t>
      </w:r>
      <w:r w:rsidR="001C59DE">
        <w:rPr>
          <w:rFonts w:ascii="Times New Roman" w:eastAsia="Times New Roman" w:hAnsi="Times New Roman" w:cs="Times New Roman"/>
          <w:color w:val="000000" w:themeColor="text1"/>
          <w:sz w:val="24"/>
          <w:szCs w:val="24"/>
        </w:rPr>
        <w:t xml:space="preserve">’s </w:t>
      </w:r>
      <w:r w:rsidRPr="659205A5">
        <w:rPr>
          <w:rFonts w:ascii="Times New Roman" w:eastAsia="Times New Roman" w:hAnsi="Times New Roman" w:cs="Times New Roman"/>
          <w:color w:val="000000" w:themeColor="text1"/>
          <w:sz w:val="24"/>
          <w:szCs w:val="24"/>
        </w:rPr>
        <w:t>responsibilities can be performed</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 xml:space="preserve">outside of the regular work environment, it must be </w:t>
      </w:r>
      <w:r w:rsidR="00D44249">
        <w:rPr>
          <w:rFonts w:ascii="Times New Roman" w:eastAsia="Times New Roman" w:hAnsi="Times New Roman" w:cs="Times New Roman"/>
          <w:color w:val="000000" w:themeColor="text1"/>
          <w:sz w:val="24"/>
          <w:szCs w:val="24"/>
        </w:rPr>
        <w:t>determined</w:t>
      </w:r>
      <w:r w:rsidRPr="659205A5">
        <w:rPr>
          <w:rFonts w:ascii="Times New Roman" w:eastAsia="Times New Roman" w:hAnsi="Times New Roman" w:cs="Times New Roman"/>
          <w:color w:val="000000" w:themeColor="text1"/>
          <w:sz w:val="24"/>
          <w:szCs w:val="24"/>
        </w:rPr>
        <w:t xml:space="preserve"> if </w:t>
      </w:r>
      <w:r w:rsidR="00FD15E8">
        <w:rPr>
          <w:rFonts w:ascii="Times New Roman" w:eastAsia="Times New Roman" w:hAnsi="Times New Roman" w:cs="Times New Roman"/>
          <w:color w:val="000000" w:themeColor="text1"/>
          <w:sz w:val="24"/>
          <w:szCs w:val="24"/>
        </w:rPr>
        <w:t xml:space="preserve">an </w:t>
      </w:r>
      <w:r w:rsidRPr="659205A5">
        <w:rPr>
          <w:rFonts w:ascii="Times New Roman" w:eastAsia="Times New Roman" w:hAnsi="Times New Roman" w:cs="Times New Roman"/>
          <w:color w:val="000000" w:themeColor="text1"/>
          <w:sz w:val="24"/>
          <w:szCs w:val="24"/>
        </w:rPr>
        <w:t xml:space="preserve">employee in </w:t>
      </w:r>
      <w:r w:rsidR="00FD15E8">
        <w:rPr>
          <w:rFonts w:ascii="Times New Roman" w:eastAsia="Times New Roman" w:hAnsi="Times New Roman" w:cs="Times New Roman"/>
          <w:color w:val="000000" w:themeColor="text1"/>
          <w:sz w:val="24"/>
          <w:szCs w:val="24"/>
        </w:rPr>
        <w:t>a</w:t>
      </w:r>
      <w:r w:rsidRPr="659205A5">
        <w:rPr>
          <w:rFonts w:ascii="Times New Roman" w:eastAsia="Times New Roman" w:hAnsi="Times New Roman" w:cs="Times New Roman"/>
          <w:color w:val="000000" w:themeColor="text1"/>
          <w:sz w:val="24"/>
          <w:szCs w:val="24"/>
        </w:rPr>
        <w:t xml:space="preserve"> </w:t>
      </w:r>
      <w:r w:rsidR="008315AE">
        <w:rPr>
          <w:rFonts w:ascii="Times New Roman" w:eastAsia="Times New Roman" w:hAnsi="Times New Roman" w:cs="Times New Roman"/>
          <w:color w:val="000000" w:themeColor="text1"/>
          <w:sz w:val="24"/>
          <w:szCs w:val="24"/>
        </w:rPr>
        <w:t>position</w:t>
      </w:r>
      <w:r w:rsidR="008315AE"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is</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 xml:space="preserve">compatible to </w:t>
      </w:r>
      <w:r w:rsidR="02457A9B" w:rsidRPr="659205A5">
        <w:rPr>
          <w:rFonts w:ascii="Times New Roman" w:eastAsia="Times New Roman" w:hAnsi="Times New Roman" w:cs="Times New Roman"/>
          <w:color w:val="000000" w:themeColor="text1"/>
          <w:sz w:val="24"/>
          <w:szCs w:val="24"/>
        </w:rPr>
        <w:t xml:space="preserve">remote </w:t>
      </w:r>
      <w:r w:rsidRPr="659205A5">
        <w:rPr>
          <w:rFonts w:ascii="Times New Roman" w:eastAsia="Times New Roman" w:hAnsi="Times New Roman" w:cs="Times New Roman"/>
          <w:color w:val="000000" w:themeColor="text1"/>
          <w:sz w:val="24"/>
          <w:szCs w:val="24"/>
        </w:rPr>
        <w:t>work.</w:t>
      </w:r>
    </w:p>
    <w:p w14:paraId="546FBF3C" w14:textId="77777777" w:rsidR="00AF5542" w:rsidRDefault="00AF5542"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7AB3D68B" w14:textId="78D402D9" w:rsidR="00397763"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 xml:space="preserve">This must be considered on a case-by-case basis for current employees and </w:t>
      </w:r>
      <w:r w:rsidR="00E26CD9">
        <w:rPr>
          <w:rFonts w:ascii="Times New Roman" w:eastAsia="Times New Roman" w:hAnsi="Times New Roman" w:cs="Times New Roman"/>
          <w:color w:val="000000" w:themeColor="text1"/>
          <w:sz w:val="24"/>
          <w:szCs w:val="24"/>
        </w:rPr>
        <w:t xml:space="preserve">should </w:t>
      </w:r>
      <w:r w:rsidRPr="659205A5">
        <w:rPr>
          <w:rFonts w:ascii="Times New Roman" w:eastAsia="Times New Roman" w:hAnsi="Times New Roman" w:cs="Times New Roman"/>
          <w:color w:val="000000" w:themeColor="text1"/>
          <w:sz w:val="24"/>
          <w:szCs w:val="24"/>
        </w:rPr>
        <w:t>be</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considered when interviewing candidates for a position.</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The remote work approval or denial determination is made by the employee’s</w:t>
      </w:r>
      <w:r w:rsidR="00AF5542" w:rsidRPr="659205A5">
        <w:rPr>
          <w:rFonts w:ascii="Times New Roman" w:eastAsia="Times New Roman" w:hAnsi="Times New Roman" w:cs="Times New Roman"/>
          <w:color w:val="000000" w:themeColor="text1"/>
          <w:sz w:val="24"/>
          <w:szCs w:val="24"/>
        </w:rPr>
        <w:t xml:space="preserve"> </w:t>
      </w:r>
      <w:r w:rsidR="008315AE">
        <w:rPr>
          <w:rFonts w:ascii="Times New Roman" w:eastAsia="Times New Roman" w:hAnsi="Times New Roman" w:cs="Times New Roman"/>
          <w:color w:val="000000" w:themeColor="text1"/>
          <w:sz w:val="24"/>
          <w:szCs w:val="24"/>
        </w:rPr>
        <w:t>supervisor</w:t>
      </w:r>
      <w:r w:rsidRPr="659205A5">
        <w:rPr>
          <w:rFonts w:ascii="Times New Roman" w:eastAsia="Times New Roman" w:hAnsi="Times New Roman" w:cs="Times New Roman"/>
          <w:color w:val="000000" w:themeColor="text1"/>
          <w:sz w:val="24"/>
          <w:szCs w:val="24"/>
        </w:rPr>
        <w:t>. This determination should be made from an employee’s individualized</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request</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based on the</w:t>
      </w:r>
      <w:r w:rsidR="000850CB">
        <w:rPr>
          <w:rFonts w:ascii="Times New Roman" w:eastAsia="Times New Roman" w:hAnsi="Times New Roman" w:cs="Times New Roman"/>
          <w:color w:val="000000" w:themeColor="text1"/>
          <w:sz w:val="24"/>
          <w:szCs w:val="24"/>
        </w:rPr>
        <w:t xml:space="preserve"> supervisor’s </w:t>
      </w:r>
      <w:r w:rsidRPr="659205A5">
        <w:rPr>
          <w:rFonts w:ascii="Times New Roman" w:eastAsia="Times New Roman" w:hAnsi="Times New Roman" w:cs="Times New Roman"/>
          <w:color w:val="000000" w:themeColor="text1"/>
          <w:sz w:val="24"/>
          <w:szCs w:val="24"/>
        </w:rPr>
        <w:t>assessment of the</w:t>
      </w:r>
      <w:r w:rsidR="000850CB">
        <w:rPr>
          <w:rFonts w:ascii="Times New Roman" w:eastAsia="Times New Roman" w:hAnsi="Times New Roman" w:cs="Times New Roman"/>
          <w:color w:val="000000" w:themeColor="text1"/>
          <w:sz w:val="24"/>
          <w:szCs w:val="24"/>
        </w:rPr>
        <w:t xml:space="preserve"> position’s </w:t>
      </w:r>
      <w:r w:rsidR="000850CB" w:rsidRPr="00B50005">
        <w:rPr>
          <w:rFonts w:ascii="Times New Roman" w:eastAsia="Times New Roman" w:hAnsi="Times New Roman" w:cs="Times New Roman"/>
          <w:b/>
          <w:bCs/>
          <w:color w:val="000000" w:themeColor="text1"/>
          <w:sz w:val="24"/>
          <w:szCs w:val="24"/>
        </w:rPr>
        <w:t>and</w:t>
      </w:r>
      <w:r w:rsidR="000850CB">
        <w:rPr>
          <w:rFonts w:ascii="Times New Roman" w:eastAsia="Times New Roman" w:hAnsi="Times New Roman" w:cs="Times New Roman"/>
          <w:color w:val="000000" w:themeColor="text1"/>
          <w:sz w:val="24"/>
          <w:szCs w:val="24"/>
        </w:rPr>
        <w:t xml:space="preserve"> employee’s </w:t>
      </w:r>
      <w:r w:rsidRPr="659205A5">
        <w:rPr>
          <w:rFonts w:ascii="Times New Roman" w:eastAsia="Times New Roman" w:hAnsi="Times New Roman" w:cs="Times New Roman"/>
          <w:color w:val="000000" w:themeColor="text1"/>
          <w:sz w:val="24"/>
          <w:szCs w:val="24"/>
        </w:rPr>
        <w:t xml:space="preserve">suitability for </w:t>
      </w:r>
      <w:r w:rsidR="6C70EB49" w:rsidRPr="659205A5">
        <w:rPr>
          <w:rFonts w:ascii="Times New Roman" w:eastAsia="Times New Roman" w:hAnsi="Times New Roman" w:cs="Times New Roman"/>
          <w:color w:val="000000" w:themeColor="text1"/>
          <w:sz w:val="24"/>
          <w:szCs w:val="24"/>
        </w:rPr>
        <w:t xml:space="preserve">remote </w:t>
      </w:r>
      <w:r w:rsidRPr="659205A5">
        <w:rPr>
          <w:rFonts w:ascii="Times New Roman" w:eastAsia="Times New Roman" w:hAnsi="Times New Roman" w:cs="Times New Roman"/>
          <w:color w:val="000000" w:themeColor="text1"/>
          <w:sz w:val="24"/>
          <w:szCs w:val="24"/>
        </w:rPr>
        <w:t>work.</w:t>
      </w:r>
      <w:r w:rsidR="00AF5542" w:rsidRPr="659205A5">
        <w:rPr>
          <w:rFonts w:ascii="Times New Roman" w:eastAsia="Times New Roman" w:hAnsi="Times New Roman" w:cs="Times New Roman"/>
          <w:color w:val="000000" w:themeColor="text1"/>
          <w:sz w:val="24"/>
          <w:szCs w:val="24"/>
        </w:rPr>
        <w:t xml:space="preserve">  </w:t>
      </w:r>
      <w:r w:rsidR="000850CB">
        <w:rPr>
          <w:rFonts w:ascii="Times New Roman" w:eastAsia="Times New Roman" w:hAnsi="Times New Roman" w:cs="Times New Roman"/>
          <w:color w:val="000000" w:themeColor="text1"/>
          <w:sz w:val="24"/>
          <w:szCs w:val="24"/>
        </w:rPr>
        <w:t xml:space="preserve">Supervisors can use </w:t>
      </w:r>
      <w:r w:rsidRPr="659205A5">
        <w:rPr>
          <w:rFonts w:ascii="Times New Roman" w:eastAsia="Times New Roman" w:hAnsi="Times New Roman" w:cs="Times New Roman"/>
          <w:color w:val="000000" w:themeColor="text1"/>
          <w:sz w:val="24"/>
          <w:szCs w:val="24"/>
        </w:rPr>
        <w:t xml:space="preserve">the </w:t>
      </w:r>
      <w:r w:rsidR="004E08C1" w:rsidRPr="0041052A">
        <w:rPr>
          <w:rFonts w:ascii="Times New Roman" w:eastAsia="Times New Roman" w:hAnsi="Times New Roman" w:cs="Times New Roman"/>
          <w:color w:val="000000" w:themeColor="text1"/>
          <w:sz w:val="24"/>
          <w:szCs w:val="24"/>
        </w:rPr>
        <w:t>Remote W</w:t>
      </w:r>
      <w:r w:rsidRPr="0041052A">
        <w:rPr>
          <w:rFonts w:ascii="Times New Roman" w:eastAsia="Times New Roman" w:hAnsi="Times New Roman" w:cs="Times New Roman"/>
          <w:color w:val="000000" w:themeColor="text1"/>
          <w:sz w:val="24"/>
          <w:szCs w:val="24"/>
        </w:rPr>
        <w:t xml:space="preserve">ork Suitability </w:t>
      </w:r>
      <w:r w:rsidR="000850CB" w:rsidRPr="0041052A">
        <w:rPr>
          <w:rFonts w:ascii="Times New Roman" w:eastAsia="Times New Roman" w:hAnsi="Times New Roman" w:cs="Times New Roman"/>
          <w:color w:val="000000" w:themeColor="text1"/>
          <w:sz w:val="24"/>
          <w:szCs w:val="24"/>
        </w:rPr>
        <w:t>Assessment</w:t>
      </w:r>
      <w:r w:rsidRPr="659205A5">
        <w:rPr>
          <w:rFonts w:ascii="Times New Roman" w:eastAsia="Times New Roman" w:hAnsi="Times New Roman" w:cs="Times New Roman"/>
          <w:color w:val="000000" w:themeColor="text1"/>
          <w:sz w:val="24"/>
          <w:szCs w:val="24"/>
        </w:rPr>
        <w:t xml:space="preserve">, </w:t>
      </w:r>
      <w:r w:rsidR="000850CB">
        <w:rPr>
          <w:rFonts w:ascii="Times New Roman" w:eastAsia="Times New Roman" w:hAnsi="Times New Roman" w:cs="Times New Roman"/>
          <w:color w:val="000000" w:themeColor="text1"/>
          <w:sz w:val="24"/>
          <w:szCs w:val="24"/>
        </w:rPr>
        <w:t xml:space="preserve">when </w:t>
      </w:r>
      <w:r w:rsidR="0041052A">
        <w:rPr>
          <w:rFonts w:ascii="Times New Roman" w:eastAsia="Times New Roman" w:hAnsi="Times New Roman" w:cs="Times New Roman"/>
          <w:color w:val="000000" w:themeColor="text1"/>
          <w:sz w:val="24"/>
          <w:szCs w:val="24"/>
        </w:rPr>
        <w:t>assessing</w:t>
      </w:r>
      <w:r w:rsidR="000850CB">
        <w:rPr>
          <w:rFonts w:ascii="Times New Roman" w:eastAsia="Times New Roman" w:hAnsi="Times New Roman" w:cs="Times New Roman"/>
          <w:color w:val="000000" w:themeColor="text1"/>
          <w:sz w:val="24"/>
          <w:szCs w:val="24"/>
        </w:rPr>
        <w:t xml:space="preserve"> applicability of remote work requests.</w:t>
      </w:r>
    </w:p>
    <w:p w14:paraId="603A953F" w14:textId="77777777" w:rsidR="00AF5542" w:rsidRDefault="00AF5542"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427C6A61" w14:textId="77777777" w:rsidR="00397763"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Factors for this determination should include but are not limited to:</w:t>
      </w:r>
    </w:p>
    <w:p w14:paraId="25E001E2" w14:textId="07373721" w:rsidR="00397763" w:rsidRDefault="00397763" w:rsidP="659205A5">
      <w:pPr>
        <w:pStyle w:val="ListParagraph"/>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Employees with childcare or eldercare needs</w:t>
      </w:r>
      <w:r w:rsidR="00E26CD9">
        <w:rPr>
          <w:rFonts w:ascii="Times New Roman" w:eastAsia="Times New Roman" w:hAnsi="Times New Roman" w:cs="Times New Roman"/>
          <w:color w:val="000000" w:themeColor="text1"/>
          <w:sz w:val="24"/>
          <w:szCs w:val="24"/>
        </w:rPr>
        <w:t xml:space="preserve"> that may benefit from a more flexible arrangement</w:t>
      </w:r>
      <w:r w:rsidRPr="659205A5">
        <w:rPr>
          <w:rFonts w:ascii="Times New Roman" w:eastAsia="Times New Roman" w:hAnsi="Times New Roman" w:cs="Times New Roman"/>
          <w:color w:val="000000" w:themeColor="text1"/>
          <w:sz w:val="24"/>
          <w:szCs w:val="24"/>
        </w:rPr>
        <w:t>.</w:t>
      </w:r>
    </w:p>
    <w:p w14:paraId="1DB50296" w14:textId="034506C5" w:rsidR="00397763" w:rsidRDefault="008315AE" w:rsidP="659205A5">
      <w:pPr>
        <w:pStyle w:val="ListParagraph"/>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The e</w:t>
      </w:r>
      <w:r w:rsidR="00397763" w:rsidRPr="659205A5">
        <w:rPr>
          <w:rFonts w:ascii="Times New Roman" w:eastAsia="Times New Roman" w:hAnsi="Times New Roman" w:cs="Times New Roman"/>
          <w:color w:val="000000" w:themeColor="text1"/>
          <w:sz w:val="24"/>
          <w:szCs w:val="24"/>
        </w:rPr>
        <w:t>mployee</w:t>
      </w:r>
      <w:r>
        <w:rPr>
          <w:rFonts w:ascii="Times New Roman" w:eastAsia="Times New Roman" w:hAnsi="Times New Roman" w:cs="Times New Roman"/>
          <w:color w:val="000000" w:themeColor="text1"/>
          <w:sz w:val="24"/>
          <w:szCs w:val="24"/>
        </w:rPr>
        <w:t>’</w:t>
      </w:r>
      <w:r w:rsidR="00397763" w:rsidRPr="659205A5">
        <w:rPr>
          <w:rFonts w:ascii="Times New Roman" w:eastAsia="Times New Roman" w:hAnsi="Times New Roman" w:cs="Times New Roman"/>
          <w:color w:val="000000" w:themeColor="text1"/>
          <w:sz w:val="24"/>
          <w:szCs w:val="24"/>
        </w:rPr>
        <w:t>s most recent performance history (including disciplinary action).</w:t>
      </w:r>
    </w:p>
    <w:p w14:paraId="4430F2E8" w14:textId="0A2166AC" w:rsidR="00397763" w:rsidRDefault="008315AE" w:rsidP="659205A5">
      <w:pPr>
        <w:pStyle w:val="ListParagraph"/>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The e</w:t>
      </w:r>
      <w:r w:rsidR="00397763" w:rsidRPr="659205A5">
        <w:rPr>
          <w:rFonts w:ascii="Times New Roman" w:eastAsia="Times New Roman" w:hAnsi="Times New Roman" w:cs="Times New Roman"/>
          <w:color w:val="000000" w:themeColor="text1"/>
          <w:sz w:val="24"/>
          <w:szCs w:val="24"/>
        </w:rPr>
        <w:t>mployee</w:t>
      </w:r>
      <w:r>
        <w:rPr>
          <w:rFonts w:ascii="Times New Roman" w:eastAsia="Times New Roman" w:hAnsi="Times New Roman" w:cs="Times New Roman"/>
          <w:color w:val="000000" w:themeColor="text1"/>
          <w:sz w:val="24"/>
          <w:szCs w:val="24"/>
        </w:rPr>
        <w:t>’</w:t>
      </w:r>
      <w:r w:rsidR="00397763" w:rsidRPr="659205A5">
        <w:rPr>
          <w:rFonts w:ascii="Times New Roman" w:eastAsia="Times New Roman" w:hAnsi="Times New Roman" w:cs="Times New Roman"/>
          <w:color w:val="000000" w:themeColor="text1"/>
          <w:sz w:val="24"/>
          <w:szCs w:val="24"/>
        </w:rPr>
        <w:t>s time management and organizational skills.</w:t>
      </w:r>
    </w:p>
    <w:p w14:paraId="24E393E3" w14:textId="5E68DC0B" w:rsidR="00397763" w:rsidRDefault="00397763" w:rsidP="659205A5">
      <w:pPr>
        <w:pStyle w:val="ListParagraph"/>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 xml:space="preserve">Does the employee have the necessary computer </w:t>
      </w:r>
      <w:r w:rsidR="0073131E">
        <w:rPr>
          <w:rFonts w:ascii="Times New Roman" w:eastAsia="Times New Roman" w:hAnsi="Times New Roman" w:cs="Times New Roman"/>
          <w:color w:val="000000" w:themeColor="text1"/>
          <w:sz w:val="24"/>
          <w:szCs w:val="24"/>
        </w:rPr>
        <w:t xml:space="preserve">and communication </w:t>
      </w:r>
      <w:r w:rsidRPr="659205A5">
        <w:rPr>
          <w:rFonts w:ascii="Times New Roman" w:eastAsia="Times New Roman" w:hAnsi="Times New Roman" w:cs="Times New Roman"/>
          <w:color w:val="000000" w:themeColor="text1"/>
          <w:sz w:val="24"/>
          <w:szCs w:val="24"/>
        </w:rPr>
        <w:t>skills to complete their job</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 xml:space="preserve">functions outside of </w:t>
      </w:r>
      <w:r w:rsidR="00331564">
        <w:rPr>
          <w:rFonts w:ascii="Times New Roman" w:eastAsia="Times New Roman" w:hAnsi="Times New Roman" w:cs="Times New Roman"/>
          <w:color w:val="000000" w:themeColor="text1"/>
          <w:sz w:val="24"/>
          <w:szCs w:val="24"/>
        </w:rPr>
        <w:t>a district location</w:t>
      </w:r>
      <w:r w:rsidRPr="659205A5">
        <w:rPr>
          <w:rFonts w:ascii="Times New Roman" w:eastAsia="Times New Roman" w:hAnsi="Times New Roman" w:cs="Times New Roman"/>
          <w:color w:val="000000" w:themeColor="text1"/>
          <w:sz w:val="24"/>
          <w:szCs w:val="24"/>
        </w:rPr>
        <w:t>?</w:t>
      </w:r>
    </w:p>
    <w:p w14:paraId="49AD2AA1" w14:textId="2DD1079F" w:rsidR="00397763" w:rsidRDefault="00397763" w:rsidP="659205A5">
      <w:pPr>
        <w:pStyle w:val="ListParagraph"/>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Does the employee understand their role and expectations, and require little</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supervision to complete their tasks?</w:t>
      </w:r>
    </w:p>
    <w:p w14:paraId="1349410D" w14:textId="142D58ED" w:rsidR="00397763" w:rsidRDefault="00397763" w:rsidP="659205A5">
      <w:pPr>
        <w:pStyle w:val="ListParagraph"/>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Is the employee a self-starter and consistently meets deadlines?</w:t>
      </w:r>
    </w:p>
    <w:p w14:paraId="7C514C09" w14:textId="77777777" w:rsidR="00AF5542" w:rsidRDefault="00AF5542"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66C0C603" w14:textId="4B0B7F22" w:rsidR="00397763" w:rsidRPr="008B4F4E" w:rsidRDefault="00397763" w:rsidP="008B4F4E">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8B4F4E">
        <w:rPr>
          <w:rFonts w:ascii="Times New Roman" w:eastAsia="Times New Roman" w:hAnsi="Times New Roman" w:cs="Times New Roman"/>
          <w:color w:val="000000" w:themeColor="text1"/>
          <w:sz w:val="24"/>
          <w:szCs w:val="24"/>
        </w:rPr>
        <w:t>A few things to keep in mind:</w:t>
      </w:r>
    </w:p>
    <w:p w14:paraId="26B8F5E1" w14:textId="63F6990D" w:rsidR="00397763" w:rsidRDefault="00397763" w:rsidP="659205A5">
      <w:pPr>
        <w:pStyle w:val="ListParagraph"/>
        <w:numPr>
          <w:ilvl w:val="0"/>
          <w:numId w:val="6"/>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659205A5">
        <w:rPr>
          <w:rFonts w:ascii="Times New Roman" w:eastAsia="Times New Roman" w:hAnsi="Times New Roman" w:cs="Times New Roman"/>
          <w:sz w:val="24"/>
          <w:szCs w:val="24"/>
        </w:rPr>
        <w:t>If the employee is not well suited for remote work or is denied based on a</w:t>
      </w:r>
      <w:r w:rsidR="00AF5542"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previously documented performance issue, it is </w:t>
      </w:r>
      <w:r w:rsidR="00AF5542" w:rsidRPr="659205A5">
        <w:rPr>
          <w:rFonts w:ascii="Times New Roman" w:eastAsia="Times New Roman" w:hAnsi="Times New Roman" w:cs="Times New Roman"/>
          <w:sz w:val="24"/>
          <w:szCs w:val="24"/>
        </w:rPr>
        <w:t xml:space="preserve">required the </w:t>
      </w:r>
      <w:r w:rsidR="008315AE">
        <w:rPr>
          <w:rFonts w:ascii="Times New Roman" w:eastAsia="Times New Roman" w:hAnsi="Times New Roman" w:cs="Times New Roman"/>
          <w:sz w:val="24"/>
          <w:szCs w:val="24"/>
        </w:rPr>
        <w:t>supervisor</w:t>
      </w:r>
      <w:r w:rsidR="008315A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communicate that</w:t>
      </w:r>
      <w:r w:rsidR="00AF5542"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reasoning with the employee.</w:t>
      </w:r>
    </w:p>
    <w:p w14:paraId="20BD762F" w14:textId="4C0BE707" w:rsidR="00397763" w:rsidRDefault="00397763" w:rsidP="659205A5">
      <w:pPr>
        <w:pStyle w:val="ListParagraph"/>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In this instance, a discussion about job performance and growth opportunities</w:t>
      </w:r>
      <w:r w:rsidR="00AF5542"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should be had between the employee and their supervisor before the option for</w:t>
      </w:r>
      <w:r w:rsidR="00AF5542" w:rsidRPr="659205A5">
        <w:rPr>
          <w:rFonts w:ascii="Times New Roman" w:eastAsia="Times New Roman" w:hAnsi="Times New Roman" w:cs="Times New Roman"/>
          <w:sz w:val="24"/>
          <w:szCs w:val="24"/>
        </w:rPr>
        <w:t xml:space="preserve"> </w:t>
      </w:r>
      <w:r w:rsidR="1D17D41E" w:rsidRPr="659205A5">
        <w:rPr>
          <w:rFonts w:ascii="Times New Roman" w:eastAsia="Times New Roman" w:hAnsi="Times New Roman" w:cs="Times New Roman"/>
          <w:sz w:val="24"/>
          <w:szCs w:val="24"/>
        </w:rPr>
        <w:t xml:space="preserve">remote </w:t>
      </w:r>
      <w:r w:rsidRPr="659205A5">
        <w:rPr>
          <w:rFonts w:ascii="Times New Roman" w:eastAsia="Times New Roman" w:hAnsi="Times New Roman" w:cs="Times New Roman"/>
          <w:sz w:val="24"/>
          <w:szCs w:val="24"/>
        </w:rPr>
        <w:t>work can be re-assessed in the future.</w:t>
      </w:r>
    </w:p>
    <w:p w14:paraId="1F6B9A74" w14:textId="6DA08F10" w:rsidR="00397763" w:rsidRDefault="00397763" w:rsidP="659205A5">
      <w:pPr>
        <w:pStyle w:val="ListParagraph"/>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 xml:space="preserve">Supervisors should keep documentation of </w:t>
      </w:r>
      <w:r w:rsidR="14D0BE62" w:rsidRPr="659205A5">
        <w:rPr>
          <w:rFonts w:ascii="Times New Roman" w:eastAsia="Times New Roman" w:hAnsi="Times New Roman" w:cs="Times New Roman"/>
          <w:sz w:val="24"/>
          <w:szCs w:val="24"/>
        </w:rPr>
        <w:t>the alternative work arrangement</w:t>
      </w:r>
      <w:r w:rsidRPr="659205A5">
        <w:rPr>
          <w:rFonts w:ascii="Times New Roman" w:eastAsia="Times New Roman" w:hAnsi="Times New Roman" w:cs="Times New Roman"/>
          <w:sz w:val="24"/>
          <w:szCs w:val="24"/>
        </w:rPr>
        <w:t xml:space="preserve"> agreement approvals and</w:t>
      </w:r>
      <w:r w:rsidR="00AF5542"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denials for each employee</w:t>
      </w:r>
      <w:r w:rsidR="00E26CD9">
        <w:rPr>
          <w:rFonts w:ascii="Times New Roman" w:eastAsia="Times New Roman" w:hAnsi="Times New Roman" w:cs="Times New Roman"/>
          <w:sz w:val="24"/>
          <w:szCs w:val="24"/>
        </w:rPr>
        <w:t xml:space="preserve"> and provide a copy to Human Resources</w:t>
      </w:r>
      <w:r w:rsidRPr="659205A5">
        <w:rPr>
          <w:rFonts w:ascii="Times New Roman" w:eastAsia="Times New Roman" w:hAnsi="Times New Roman" w:cs="Times New Roman"/>
          <w:sz w:val="24"/>
          <w:szCs w:val="24"/>
        </w:rPr>
        <w:t>.</w:t>
      </w:r>
    </w:p>
    <w:p w14:paraId="7E112283" w14:textId="49058B04" w:rsidR="00397763" w:rsidRDefault="00397763" w:rsidP="659205A5">
      <w:pPr>
        <w:pStyle w:val="ListParagraph"/>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As a supervisor, if you are unsure of how to approach this conversation with</w:t>
      </w:r>
      <w:r w:rsidR="00AF5542"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your employee, please contact </w:t>
      </w:r>
      <w:r w:rsidR="008315AE">
        <w:rPr>
          <w:rFonts w:ascii="Times New Roman" w:eastAsia="Times New Roman" w:hAnsi="Times New Roman" w:cs="Times New Roman"/>
          <w:sz w:val="24"/>
          <w:szCs w:val="24"/>
        </w:rPr>
        <w:t>Human Resources</w:t>
      </w:r>
      <w:r w:rsidRPr="659205A5">
        <w:rPr>
          <w:rFonts w:ascii="Times New Roman" w:eastAsia="Times New Roman" w:hAnsi="Times New Roman" w:cs="Times New Roman"/>
          <w:sz w:val="24"/>
          <w:szCs w:val="24"/>
        </w:rPr>
        <w:t xml:space="preserve"> for guidance.</w:t>
      </w:r>
    </w:p>
    <w:p w14:paraId="7265FBA4" w14:textId="119586F2" w:rsidR="00397763" w:rsidRDefault="00397763" w:rsidP="659205A5">
      <w:pPr>
        <w:pStyle w:val="ListParagraph"/>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lastRenderedPageBreak/>
        <w:t xml:space="preserve">The employee is in charge of setting up their workspace in a </w:t>
      </w:r>
      <w:r w:rsidR="04F4A77C" w:rsidRPr="659205A5">
        <w:rPr>
          <w:rFonts w:ascii="Times New Roman" w:eastAsia="Times New Roman" w:hAnsi="Times New Roman" w:cs="Times New Roman"/>
          <w:sz w:val="24"/>
          <w:szCs w:val="24"/>
        </w:rPr>
        <w:t xml:space="preserve">remote </w:t>
      </w:r>
      <w:r w:rsidRPr="659205A5">
        <w:rPr>
          <w:rFonts w:ascii="Times New Roman" w:eastAsia="Times New Roman" w:hAnsi="Times New Roman" w:cs="Times New Roman"/>
          <w:sz w:val="24"/>
          <w:szCs w:val="24"/>
        </w:rPr>
        <w:t>work environment.</w:t>
      </w:r>
      <w:r w:rsidR="00AF5542"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This includes adequate access to the </w:t>
      </w:r>
      <w:r w:rsidR="0092545C">
        <w:rPr>
          <w:rFonts w:ascii="Times New Roman" w:eastAsia="Times New Roman" w:hAnsi="Times New Roman" w:cs="Times New Roman"/>
          <w:sz w:val="24"/>
          <w:szCs w:val="24"/>
        </w:rPr>
        <w:t>I</w:t>
      </w:r>
      <w:r w:rsidRPr="659205A5">
        <w:rPr>
          <w:rFonts w:ascii="Times New Roman" w:eastAsia="Times New Roman" w:hAnsi="Times New Roman" w:cs="Times New Roman"/>
          <w:sz w:val="24"/>
          <w:szCs w:val="24"/>
        </w:rPr>
        <w:t>nternet and a quiet place for calls or video</w:t>
      </w:r>
      <w:r w:rsidR="00AF5542"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meetings.</w:t>
      </w:r>
    </w:p>
    <w:p w14:paraId="69B72A6C" w14:textId="631A9F3A" w:rsidR="00397763" w:rsidRDefault="0011A233" w:rsidP="659205A5">
      <w:pPr>
        <w:pStyle w:val="ListParagraph"/>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 xml:space="preserve">If </w:t>
      </w:r>
      <w:r w:rsidR="00E26CD9">
        <w:rPr>
          <w:rFonts w:ascii="Times New Roman" w:eastAsia="Times New Roman" w:hAnsi="Times New Roman" w:cs="Times New Roman"/>
          <w:sz w:val="24"/>
          <w:szCs w:val="24"/>
        </w:rPr>
        <w:t>employees</w:t>
      </w:r>
      <w:r w:rsidR="00F26FB7" w:rsidRPr="659205A5">
        <w:rPr>
          <w:rFonts w:ascii="Times New Roman" w:eastAsia="Times New Roman" w:hAnsi="Times New Roman" w:cs="Times New Roman"/>
          <w:sz w:val="24"/>
          <w:szCs w:val="24"/>
        </w:rPr>
        <w:t xml:space="preserve"> </w:t>
      </w:r>
      <w:r w:rsidR="00901E51" w:rsidRPr="659205A5">
        <w:rPr>
          <w:rFonts w:ascii="Times New Roman" w:eastAsia="Times New Roman" w:hAnsi="Times New Roman" w:cs="Times New Roman"/>
          <w:sz w:val="24"/>
          <w:szCs w:val="24"/>
        </w:rPr>
        <w:t xml:space="preserve">experience </w:t>
      </w:r>
      <w:r w:rsidRPr="659205A5">
        <w:rPr>
          <w:rFonts w:ascii="Times New Roman" w:eastAsia="Times New Roman" w:hAnsi="Times New Roman" w:cs="Times New Roman"/>
          <w:sz w:val="24"/>
          <w:szCs w:val="24"/>
        </w:rPr>
        <w:t xml:space="preserve">any technical issues or </w:t>
      </w:r>
      <w:r w:rsidR="00901E51" w:rsidRPr="659205A5">
        <w:rPr>
          <w:rFonts w:ascii="Times New Roman" w:eastAsia="Times New Roman" w:hAnsi="Times New Roman" w:cs="Times New Roman"/>
          <w:sz w:val="24"/>
          <w:szCs w:val="24"/>
        </w:rPr>
        <w:t xml:space="preserve">have </w:t>
      </w:r>
      <w:r w:rsidRPr="659205A5">
        <w:rPr>
          <w:rFonts w:ascii="Times New Roman" w:eastAsia="Times New Roman" w:hAnsi="Times New Roman" w:cs="Times New Roman"/>
          <w:sz w:val="24"/>
          <w:szCs w:val="24"/>
        </w:rPr>
        <w:t xml:space="preserve">concerns, they are welcome to reach out to IT Support for </w:t>
      </w:r>
      <w:r w:rsidR="00E26CD9">
        <w:rPr>
          <w:rFonts w:ascii="Times New Roman" w:eastAsia="Times New Roman" w:hAnsi="Times New Roman" w:cs="Times New Roman"/>
          <w:sz w:val="24"/>
          <w:szCs w:val="24"/>
        </w:rPr>
        <w:t>assistance or guidance</w:t>
      </w:r>
      <w:r w:rsidR="00AF5542" w:rsidRPr="659205A5">
        <w:rPr>
          <w:rFonts w:ascii="Times New Roman" w:eastAsia="Times New Roman" w:hAnsi="Times New Roman" w:cs="Times New Roman"/>
          <w:sz w:val="24"/>
          <w:szCs w:val="24"/>
        </w:rPr>
        <w:t>.</w:t>
      </w:r>
    </w:p>
    <w:p w14:paraId="32E367EC" w14:textId="1DB59B23" w:rsidR="00397763" w:rsidRDefault="00397763" w:rsidP="659205A5">
      <w:pPr>
        <w:pStyle w:val="ListParagraph"/>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Employees should try to minimize distractions in th</w:t>
      </w:r>
      <w:r w:rsidR="00E26CD9">
        <w:rPr>
          <w:rFonts w:ascii="Times New Roman" w:eastAsia="Times New Roman" w:hAnsi="Times New Roman" w:cs="Times New Roman"/>
          <w:sz w:val="24"/>
          <w:szCs w:val="24"/>
        </w:rPr>
        <w:t xml:space="preserve">eir work </w:t>
      </w:r>
      <w:r w:rsidRPr="659205A5">
        <w:rPr>
          <w:rFonts w:ascii="Times New Roman" w:eastAsia="Times New Roman" w:hAnsi="Times New Roman" w:cs="Times New Roman"/>
          <w:sz w:val="24"/>
          <w:szCs w:val="24"/>
        </w:rPr>
        <w:t>area.</w:t>
      </w:r>
    </w:p>
    <w:p w14:paraId="591697C8" w14:textId="4E568770" w:rsidR="00397763" w:rsidRDefault="00397763" w:rsidP="659205A5">
      <w:pPr>
        <w:pStyle w:val="ListParagraph"/>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Employees should be cognizant of how their environment appears during video</w:t>
      </w:r>
      <w:r w:rsidR="00AF5542"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meetings.</w:t>
      </w:r>
    </w:p>
    <w:p w14:paraId="52C9C5B2" w14:textId="4F5DF443" w:rsidR="00397763" w:rsidRPr="00E26CD9" w:rsidRDefault="00397763" w:rsidP="659205A5">
      <w:pPr>
        <w:pStyle w:val="ListParagraph"/>
        <w:numPr>
          <w:ilvl w:val="0"/>
          <w:numId w:val="6"/>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659205A5">
        <w:rPr>
          <w:rFonts w:ascii="Times New Roman" w:eastAsia="Times New Roman" w:hAnsi="Times New Roman" w:cs="Times New Roman"/>
          <w:sz w:val="24"/>
          <w:szCs w:val="24"/>
        </w:rPr>
        <w:t>Employees should be aware of their child</w:t>
      </w:r>
      <w:r w:rsidR="00525163">
        <w:rPr>
          <w:rFonts w:ascii="Times New Roman" w:eastAsia="Times New Roman" w:hAnsi="Times New Roman" w:cs="Times New Roman"/>
          <w:sz w:val="24"/>
          <w:szCs w:val="24"/>
        </w:rPr>
        <w:t>care</w:t>
      </w:r>
      <w:r w:rsidRPr="659205A5">
        <w:rPr>
          <w:rFonts w:ascii="Times New Roman" w:eastAsia="Times New Roman" w:hAnsi="Times New Roman" w:cs="Times New Roman"/>
          <w:sz w:val="24"/>
          <w:szCs w:val="24"/>
        </w:rPr>
        <w:t xml:space="preserve">/eldercare </w:t>
      </w:r>
      <w:r w:rsidR="00525163">
        <w:rPr>
          <w:rFonts w:ascii="Times New Roman" w:eastAsia="Times New Roman" w:hAnsi="Times New Roman" w:cs="Times New Roman"/>
          <w:sz w:val="24"/>
          <w:szCs w:val="24"/>
        </w:rPr>
        <w:t xml:space="preserve">obligations </w:t>
      </w:r>
      <w:r w:rsidRPr="659205A5">
        <w:rPr>
          <w:rFonts w:ascii="Times New Roman" w:eastAsia="Times New Roman" w:hAnsi="Times New Roman" w:cs="Times New Roman"/>
          <w:sz w:val="24"/>
          <w:szCs w:val="24"/>
        </w:rPr>
        <w:t>during work hours.</w:t>
      </w:r>
    </w:p>
    <w:p w14:paraId="77D678C9" w14:textId="7FEBC230" w:rsidR="00E26CD9" w:rsidRDefault="00E26CD9" w:rsidP="659205A5">
      <w:pPr>
        <w:pStyle w:val="ListParagraph"/>
        <w:numPr>
          <w:ilvl w:val="0"/>
          <w:numId w:val="6"/>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659205A5">
        <w:rPr>
          <w:rFonts w:ascii="Times New Roman" w:eastAsia="Times New Roman" w:hAnsi="Times New Roman" w:cs="Times New Roman"/>
          <w:sz w:val="24"/>
          <w:szCs w:val="24"/>
        </w:rPr>
        <w:t xml:space="preserve">Employees </w:t>
      </w:r>
      <w:r>
        <w:rPr>
          <w:rFonts w:ascii="Times New Roman" w:eastAsia="Times New Roman" w:hAnsi="Times New Roman" w:cs="Times New Roman"/>
          <w:sz w:val="24"/>
          <w:szCs w:val="24"/>
        </w:rPr>
        <w:t xml:space="preserve">must </w:t>
      </w:r>
      <w:r w:rsidRPr="659205A5">
        <w:rPr>
          <w:rFonts w:ascii="Times New Roman" w:eastAsia="Times New Roman" w:hAnsi="Times New Roman" w:cs="Times New Roman"/>
          <w:sz w:val="24"/>
          <w:szCs w:val="24"/>
        </w:rPr>
        <w:t xml:space="preserve">work with </w:t>
      </w:r>
      <w:r>
        <w:rPr>
          <w:rFonts w:ascii="Times New Roman" w:eastAsia="Times New Roman" w:hAnsi="Times New Roman" w:cs="Times New Roman"/>
          <w:sz w:val="24"/>
          <w:szCs w:val="24"/>
        </w:rPr>
        <w:t>supervisors</w:t>
      </w:r>
      <w:r w:rsidRPr="659205A5">
        <w:rPr>
          <w:rFonts w:ascii="Times New Roman" w:eastAsia="Times New Roman" w:hAnsi="Times New Roman" w:cs="Times New Roman"/>
          <w:sz w:val="24"/>
          <w:szCs w:val="24"/>
        </w:rPr>
        <w:t xml:space="preserve"> to establish </w:t>
      </w:r>
      <w:r>
        <w:rPr>
          <w:rFonts w:ascii="Times New Roman" w:eastAsia="Times New Roman" w:hAnsi="Times New Roman" w:cs="Times New Roman"/>
          <w:sz w:val="24"/>
          <w:szCs w:val="24"/>
        </w:rPr>
        <w:t>a standard work schedule and expectations for communication, including during virtual meetings</w:t>
      </w:r>
      <w:r w:rsidRPr="659205A5">
        <w:rPr>
          <w:rFonts w:ascii="Times New Roman" w:eastAsia="Times New Roman" w:hAnsi="Times New Roman" w:cs="Times New Roman"/>
          <w:sz w:val="24"/>
          <w:szCs w:val="24"/>
        </w:rPr>
        <w:t>.</w:t>
      </w:r>
    </w:p>
    <w:p w14:paraId="51177EA5" w14:textId="77777777" w:rsidR="008B4F4E" w:rsidRDefault="008B4F4E" w:rsidP="659205A5">
      <w:pPr>
        <w:pStyle w:val="Heading1"/>
        <w:rPr>
          <w:rFonts w:ascii="Cambria" w:eastAsia="Cambria" w:hAnsi="Cambria" w:cs="Cambria"/>
          <w:b/>
          <w:bCs/>
          <w:color w:val="44546A" w:themeColor="text2"/>
          <w:sz w:val="28"/>
          <w:szCs w:val="28"/>
        </w:rPr>
      </w:pPr>
    </w:p>
    <w:p w14:paraId="4ADD2346" w14:textId="0ED340A1" w:rsidR="00AF5542" w:rsidRPr="00AF5542" w:rsidRDefault="008315AE" w:rsidP="659205A5">
      <w:pPr>
        <w:pStyle w:val="Heading1"/>
        <w:rPr>
          <w:rFonts w:ascii="Cambria" w:eastAsia="Cambria" w:hAnsi="Cambria" w:cs="Cambria"/>
          <w:b/>
          <w:bCs/>
          <w:color w:val="44546A" w:themeColor="text2"/>
          <w:sz w:val="28"/>
          <w:szCs w:val="28"/>
        </w:rPr>
      </w:pPr>
      <w:bookmarkStart w:id="10" w:name="_Toc71213070"/>
      <w:r>
        <w:rPr>
          <w:rFonts w:ascii="Cambria" w:eastAsia="Cambria" w:hAnsi="Cambria" w:cs="Cambria"/>
          <w:b/>
          <w:bCs/>
          <w:color w:val="44546A" w:themeColor="text2"/>
          <w:sz w:val="28"/>
          <w:szCs w:val="28"/>
        </w:rPr>
        <w:t>Supervisor</w:t>
      </w:r>
      <w:r w:rsidRPr="659205A5">
        <w:rPr>
          <w:rFonts w:ascii="Cambria" w:eastAsia="Cambria" w:hAnsi="Cambria" w:cs="Cambria"/>
          <w:b/>
          <w:bCs/>
          <w:color w:val="44546A" w:themeColor="text2"/>
          <w:sz w:val="28"/>
          <w:szCs w:val="28"/>
        </w:rPr>
        <w:t xml:space="preserve"> </w:t>
      </w:r>
      <w:r w:rsidR="00397763" w:rsidRPr="659205A5">
        <w:rPr>
          <w:rFonts w:ascii="Cambria" w:eastAsia="Cambria" w:hAnsi="Cambria" w:cs="Cambria"/>
          <w:b/>
          <w:bCs/>
          <w:color w:val="44546A" w:themeColor="text2"/>
          <w:sz w:val="28"/>
          <w:szCs w:val="28"/>
        </w:rPr>
        <w:t>Responsibility to Ensure Remote Work</w:t>
      </w:r>
      <w:r w:rsidR="00AF5542" w:rsidRPr="659205A5">
        <w:rPr>
          <w:rFonts w:ascii="Cambria" w:eastAsia="Cambria" w:hAnsi="Cambria" w:cs="Cambria"/>
          <w:b/>
          <w:bCs/>
          <w:color w:val="44546A" w:themeColor="text2"/>
          <w:sz w:val="28"/>
          <w:szCs w:val="28"/>
        </w:rPr>
        <w:t xml:space="preserve"> </w:t>
      </w:r>
      <w:r w:rsidR="00397763" w:rsidRPr="659205A5">
        <w:rPr>
          <w:rFonts w:ascii="Cambria" w:eastAsia="Cambria" w:hAnsi="Cambria" w:cs="Cambria"/>
          <w:b/>
          <w:bCs/>
          <w:color w:val="44546A" w:themeColor="text2"/>
          <w:sz w:val="28"/>
          <w:szCs w:val="28"/>
        </w:rPr>
        <w:t>Success</w:t>
      </w:r>
      <w:bookmarkEnd w:id="10"/>
    </w:p>
    <w:p w14:paraId="209F0894" w14:textId="4595FAD9" w:rsidR="00397763"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 xml:space="preserve">A </w:t>
      </w:r>
      <w:r w:rsidR="008315AE">
        <w:rPr>
          <w:rFonts w:ascii="Times New Roman" w:eastAsia="Times New Roman" w:hAnsi="Times New Roman" w:cs="Times New Roman"/>
          <w:color w:val="000000" w:themeColor="text1"/>
          <w:sz w:val="24"/>
          <w:szCs w:val="24"/>
        </w:rPr>
        <w:t>supervisor</w:t>
      </w:r>
      <w:r w:rsidR="008315AE"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should consider their own management and supervision style, as well as</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their level of trust in the employee to perform their assigned job duties in a</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remote work environment.</w:t>
      </w:r>
      <w:r w:rsidR="00AF5542" w:rsidRPr="659205A5">
        <w:rPr>
          <w:rFonts w:ascii="Times New Roman" w:eastAsia="Times New Roman" w:hAnsi="Times New Roman" w:cs="Times New Roman"/>
          <w:color w:val="000000" w:themeColor="text1"/>
          <w:sz w:val="24"/>
          <w:szCs w:val="24"/>
        </w:rPr>
        <w:t xml:space="preserve">  </w:t>
      </w:r>
      <w:r w:rsidR="002348AE">
        <w:rPr>
          <w:rFonts w:ascii="Times New Roman" w:eastAsia="Times New Roman" w:hAnsi="Times New Roman" w:cs="Times New Roman"/>
          <w:color w:val="000000" w:themeColor="text1"/>
          <w:sz w:val="24"/>
          <w:szCs w:val="24"/>
        </w:rPr>
        <w:t xml:space="preserve">Keep in mind that trust issues with employees may not be resolved by having them report to the regular work location and alternative methods for performance management may be more effective than restricting remote work. </w:t>
      </w:r>
      <w:r w:rsidRPr="659205A5">
        <w:rPr>
          <w:rFonts w:ascii="Times New Roman" w:eastAsia="Times New Roman" w:hAnsi="Times New Roman" w:cs="Times New Roman"/>
          <w:color w:val="000000" w:themeColor="text1"/>
          <w:sz w:val="24"/>
          <w:szCs w:val="24"/>
        </w:rPr>
        <w:t xml:space="preserve">Use the </w:t>
      </w:r>
      <w:r w:rsidR="004E08C1">
        <w:rPr>
          <w:rFonts w:ascii="Times New Roman" w:eastAsia="Times New Roman" w:hAnsi="Times New Roman" w:cs="Times New Roman"/>
          <w:color w:val="000000" w:themeColor="text1"/>
          <w:sz w:val="24"/>
          <w:szCs w:val="24"/>
        </w:rPr>
        <w:t>Remote W</w:t>
      </w:r>
      <w:r w:rsidRPr="659205A5">
        <w:rPr>
          <w:rFonts w:ascii="Times New Roman" w:eastAsia="Times New Roman" w:hAnsi="Times New Roman" w:cs="Times New Roman"/>
          <w:color w:val="000000" w:themeColor="text1"/>
          <w:sz w:val="24"/>
          <w:szCs w:val="24"/>
        </w:rPr>
        <w:t xml:space="preserve">ork Suitability </w:t>
      </w:r>
      <w:r w:rsidR="0041052A">
        <w:rPr>
          <w:rFonts w:ascii="Times New Roman" w:eastAsia="Times New Roman" w:hAnsi="Times New Roman" w:cs="Times New Roman"/>
          <w:color w:val="000000" w:themeColor="text1"/>
          <w:sz w:val="24"/>
          <w:szCs w:val="24"/>
        </w:rPr>
        <w:t>Assessment</w:t>
      </w:r>
      <w:r w:rsidRPr="659205A5">
        <w:rPr>
          <w:rFonts w:ascii="Times New Roman" w:eastAsia="Times New Roman" w:hAnsi="Times New Roman" w:cs="Times New Roman"/>
          <w:color w:val="000000" w:themeColor="text1"/>
          <w:sz w:val="24"/>
          <w:szCs w:val="24"/>
        </w:rPr>
        <w:t xml:space="preserve"> to gauge how remote work fits the</w:t>
      </w:r>
      <w:r w:rsidR="00AF5542"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 xml:space="preserve">employee, </w:t>
      </w:r>
      <w:r w:rsidR="00F351FB">
        <w:rPr>
          <w:rFonts w:ascii="Times New Roman" w:eastAsia="Times New Roman" w:hAnsi="Times New Roman" w:cs="Times New Roman"/>
          <w:color w:val="000000" w:themeColor="text1"/>
          <w:sz w:val="24"/>
          <w:szCs w:val="24"/>
        </w:rPr>
        <w:t>supervisor</w:t>
      </w:r>
      <w:r w:rsidRPr="659205A5">
        <w:rPr>
          <w:rFonts w:ascii="Times New Roman" w:eastAsia="Times New Roman" w:hAnsi="Times New Roman" w:cs="Times New Roman"/>
          <w:color w:val="000000" w:themeColor="text1"/>
          <w:sz w:val="24"/>
          <w:szCs w:val="24"/>
        </w:rPr>
        <w:t xml:space="preserve">, and </w:t>
      </w:r>
      <w:r w:rsidR="00F351FB">
        <w:rPr>
          <w:rFonts w:ascii="Times New Roman" w:eastAsia="Times New Roman" w:hAnsi="Times New Roman" w:cs="Times New Roman"/>
          <w:color w:val="000000" w:themeColor="text1"/>
          <w:sz w:val="24"/>
          <w:szCs w:val="24"/>
        </w:rPr>
        <w:t>position</w:t>
      </w:r>
      <w:r w:rsidRPr="659205A5">
        <w:rPr>
          <w:rFonts w:ascii="Times New Roman" w:eastAsia="Times New Roman" w:hAnsi="Times New Roman" w:cs="Times New Roman"/>
          <w:color w:val="000000" w:themeColor="text1"/>
          <w:sz w:val="24"/>
          <w:szCs w:val="24"/>
        </w:rPr>
        <w:t xml:space="preserve"> together. </w:t>
      </w:r>
      <w:r w:rsidR="008315AE">
        <w:rPr>
          <w:rFonts w:ascii="Times New Roman" w:eastAsia="Times New Roman" w:hAnsi="Times New Roman" w:cs="Times New Roman"/>
          <w:color w:val="000000" w:themeColor="text1"/>
          <w:sz w:val="24"/>
          <w:szCs w:val="24"/>
        </w:rPr>
        <w:t xml:space="preserve">Supervisors should consider the positive impact of remote work and remain open to requests from employees. </w:t>
      </w:r>
      <w:r w:rsidR="004E08C1">
        <w:rPr>
          <w:rFonts w:ascii="Times New Roman" w:eastAsia="Times New Roman" w:hAnsi="Times New Roman" w:cs="Times New Roman"/>
          <w:color w:val="000000" w:themeColor="text1"/>
          <w:sz w:val="24"/>
          <w:szCs w:val="24"/>
        </w:rPr>
        <w:t>They should also consider the impacts of team building with a remote workforce. Opportunities for team interactions and periodic in</w:t>
      </w:r>
      <w:r w:rsidR="00F8442F">
        <w:rPr>
          <w:rFonts w:ascii="Times New Roman" w:eastAsia="Times New Roman" w:hAnsi="Times New Roman" w:cs="Times New Roman"/>
          <w:color w:val="000000" w:themeColor="text1"/>
          <w:sz w:val="24"/>
          <w:szCs w:val="24"/>
        </w:rPr>
        <w:t>-</w:t>
      </w:r>
      <w:r w:rsidR="004E08C1">
        <w:rPr>
          <w:rFonts w:ascii="Times New Roman" w:eastAsia="Times New Roman" w:hAnsi="Times New Roman" w:cs="Times New Roman"/>
          <w:color w:val="000000" w:themeColor="text1"/>
          <w:sz w:val="24"/>
          <w:szCs w:val="24"/>
        </w:rPr>
        <w:t>person meetings are encouraged</w:t>
      </w:r>
      <w:r w:rsidR="00333A2D">
        <w:rPr>
          <w:rFonts w:ascii="Times New Roman" w:eastAsia="Times New Roman" w:hAnsi="Times New Roman" w:cs="Times New Roman"/>
          <w:color w:val="000000" w:themeColor="text1"/>
          <w:sz w:val="24"/>
          <w:szCs w:val="24"/>
        </w:rPr>
        <w:t>. E</w:t>
      </w:r>
      <w:r w:rsidR="004E08C1">
        <w:rPr>
          <w:rFonts w:ascii="Times New Roman" w:eastAsia="Times New Roman" w:hAnsi="Times New Roman" w:cs="Times New Roman"/>
          <w:color w:val="000000" w:themeColor="text1"/>
          <w:sz w:val="24"/>
          <w:szCs w:val="24"/>
        </w:rPr>
        <w:t xml:space="preserve">xpectations should be clarified with staff so employees can stay connected with their teams. Particular attention should be paid to onboarding a remote employee so they have adequate opportunity to get to know their colleagues. </w:t>
      </w:r>
    </w:p>
    <w:p w14:paraId="1B66CFA7" w14:textId="77777777" w:rsidR="008B4F4E" w:rsidRDefault="008B4F4E" w:rsidP="008B4F4E">
      <w:pPr>
        <w:pStyle w:val="Heading2"/>
        <w:rPr>
          <w:rFonts w:eastAsia="Times New Roman"/>
        </w:rPr>
      </w:pPr>
    </w:p>
    <w:p w14:paraId="2685FA0F" w14:textId="3EA357A9" w:rsidR="00AF5542" w:rsidRDefault="5DAD6AF4" w:rsidP="008B4F4E">
      <w:pPr>
        <w:pStyle w:val="Heading2"/>
        <w:rPr>
          <w:rFonts w:eastAsia="Times New Roman"/>
        </w:rPr>
      </w:pPr>
      <w:bookmarkStart w:id="11" w:name="_Toc71213071"/>
      <w:r w:rsidRPr="659205A5">
        <w:rPr>
          <w:rFonts w:eastAsia="Times New Roman"/>
        </w:rPr>
        <w:t>Conversations between supervisors and employees should include:</w:t>
      </w:r>
      <w:bookmarkEnd w:id="11"/>
    </w:p>
    <w:p w14:paraId="7519FABF" w14:textId="1D9F7165" w:rsidR="00AF5542" w:rsidRDefault="5DAD6AF4" w:rsidP="659205A5">
      <w:pPr>
        <w:pStyle w:val="ListParagraph"/>
        <w:numPr>
          <w:ilvl w:val="0"/>
          <w:numId w:val="11"/>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659205A5">
        <w:rPr>
          <w:rFonts w:ascii="Times New Roman" w:eastAsia="Times New Roman" w:hAnsi="Times New Roman" w:cs="Times New Roman"/>
          <w:color w:val="000000" w:themeColor="text1"/>
          <w:sz w:val="24"/>
          <w:szCs w:val="24"/>
        </w:rPr>
        <w:t xml:space="preserve">Childcare/eldercare needs:  Flexibility with childcare and eldercare </w:t>
      </w:r>
      <w:r w:rsidR="008315AE">
        <w:rPr>
          <w:rFonts w:ascii="Times New Roman" w:eastAsia="Times New Roman" w:hAnsi="Times New Roman" w:cs="Times New Roman"/>
          <w:color w:val="000000" w:themeColor="text1"/>
          <w:sz w:val="24"/>
          <w:szCs w:val="24"/>
        </w:rPr>
        <w:t>may</w:t>
      </w:r>
      <w:r w:rsidR="008315AE"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 xml:space="preserve">be granted when working </w:t>
      </w:r>
      <w:r w:rsidR="00693791">
        <w:rPr>
          <w:rFonts w:ascii="Times New Roman" w:eastAsia="Times New Roman" w:hAnsi="Times New Roman" w:cs="Times New Roman"/>
          <w:color w:val="000000" w:themeColor="text1"/>
          <w:sz w:val="24"/>
          <w:szCs w:val="24"/>
        </w:rPr>
        <w:t>remotely</w:t>
      </w:r>
      <w:r w:rsidR="008315AE">
        <w:rPr>
          <w:rFonts w:ascii="Times New Roman" w:eastAsia="Times New Roman" w:hAnsi="Times New Roman" w:cs="Times New Roman"/>
          <w:color w:val="000000" w:themeColor="text1"/>
          <w:sz w:val="24"/>
          <w:szCs w:val="24"/>
        </w:rPr>
        <w:t xml:space="preserve"> provided it does not impact the </w:t>
      </w:r>
      <w:r w:rsidR="002348AE">
        <w:rPr>
          <w:rFonts w:ascii="Times New Roman" w:eastAsia="Times New Roman" w:hAnsi="Times New Roman" w:cs="Times New Roman"/>
          <w:color w:val="000000" w:themeColor="text1"/>
          <w:sz w:val="24"/>
          <w:szCs w:val="24"/>
        </w:rPr>
        <w:t>employee’s</w:t>
      </w:r>
      <w:r w:rsidR="008315AE">
        <w:rPr>
          <w:rFonts w:ascii="Times New Roman" w:eastAsia="Times New Roman" w:hAnsi="Times New Roman" w:cs="Times New Roman"/>
          <w:color w:val="000000" w:themeColor="text1"/>
          <w:sz w:val="24"/>
          <w:szCs w:val="24"/>
        </w:rPr>
        <w:t xml:space="preserve"> performance</w:t>
      </w:r>
      <w:r w:rsidRPr="659205A5">
        <w:rPr>
          <w:rFonts w:ascii="Times New Roman" w:eastAsia="Times New Roman" w:hAnsi="Times New Roman" w:cs="Times New Roman"/>
          <w:color w:val="000000" w:themeColor="text1"/>
          <w:sz w:val="24"/>
          <w:szCs w:val="24"/>
        </w:rPr>
        <w:t>.</w:t>
      </w:r>
      <w:r w:rsidR="002348AE">
        <w:rPr>
          <w:rFonts w:ascii="Times New Roman" w:eastAsia="Times New Roman" w:hAnsi="Times New Roman" w:cs="Times New Roman"/>
          <w:color w:val="000000" w:themeColor="text1"/>
          <w:sz w:val="24"/>
          <w:szCs w:val="24"/>
        </w:rPr>
        <w:t xml:space="preserve"> When </w:t>
      </w:r>
      <w:r w:rsidR="002348AE" w:rsidRPr="659205A5">
        <w:rPr>
          <w:rFonts w:ascii="Times New Roman" w:eastAsia="Times New Roman" w:hAnsi="Times New Roman" w:cs="Times New Roman"/>
          <w:color w:val="000000" w:themeColor="text1"/>
          <w:sz w:val="24"/>
          <w:szCs w:val="24"/>
        </w:rPr>
        <w:t>an employee is actively caring for a child or family member, that time is not considered work time; appropriate leave should be used during those times.</w:t>
      </w:r>
    </w:p>
    <w:p w14:paraId="1C513E53" w14:textId="069FBBEB" w:rsidR="00AF5542" w:rsidRDefault="007836B9" w:rsidP="659205A5">
      <w:pPr>
        <w:pStyle w:val="ListParagraph"/>
        <w:numPr>
          <w:ilvl w:val="0"/>
          <w:numId w:val="11"/>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s</w:t>
      </w:r>
      <w:r w:rsidR="002348AE">
        <w:rPr>
          <w:rFonts w:ascii="Times New Roman" w:eastAsia="Times New Roman" w:hAnsi="Times New Roman" w:cs="Times New Roman"/>
          <w:color w:val="000000" w:themeColor="text1"/>
          <w:sz w:val="24"/>
          <w:szCs w:val="24"/>
        </w:rPr>
        <w:t>tandard work schedule</w:t>
      </w:r>
      <w:r>
        <w:rPr>
          <w:rFonts w:ascii="Times New Roman" w:eastAsia="Times New Roman" w:hAnsi="Times New Roman" w:cs="Times New Roman"/>
          <w:color w:val="000000" w:themeColor="text1"/>
          <w:sz w:val="24"/>
          <w:szCs w:val="24"/>
        </w:rPr>
        <w:t xml:space="preserve"> for remote work</w:t>
      </w:r>
      <w:r w:rsidR="002348AE">
        <w:rPr>
          <w:rFonts w:ascii="Times New Roman" w:eastAsia="Times New Roman" w:hAnsi="Times New Roman" w:cs="Times New Roman"/>
          <w:color w:val="000000" w:themeColor="text1"/>
          <w:sz w:val="24"/>
          <w:szCs w:val="24"/>
        </w:rPr>
        <w:t>.</w:t>
      </w:r>
      <w:r w:rsidR="5DAD6AF4" w:rsidRPr="659205A5">
        <w:rPr>
          <w:rFonts w:ascii="Times New Roman" w:eastAsia="Times New Roman" w:hAnsi="Times New Roman" w:cs="Times New Roman"/>
          <w:color w:val="000000" w:themeColor="text1"/>
          <w:sz w:val="24"/>
          <w:szCs w:val="24"/>
        </w:rPr>
        <w:t xml:space="preserve"> </w:t>
      </w:r>
    </w:p>
    <w:p w14:paraId="03B70442" w14:textId="52A14C67" w:rsidR="00AF5542" w:rsidRDefault="5DAD6AF4" w:rsidP="659205A5">
      <w:pPr>
        <w:pStyle w:val="ListParagraph"/>
        <w:numPr>
          <w:ilvl w:val="0"/>
          <w:numId w:val="11"/>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659205A5">
        <w:rPr>
          <w:rFonts w:ascii="Times New Roman" w:eastAsia="Times New Roman" w:hAnsi="Times New Roman" w:cs="Times New Roman"/>
          <w:color w:val="000000" w:themeColor="text1"/>
          <w:sz w:val="24"/>
          <w:szCs w:val="24"/>
        </w:rPr>
        <w:t>Balance of presence in virtual and on-site meetings:  Supervisors should set clear expectations on how employees should participate in meetings. Zoom should continue to be used to provide all meeting attendees the opportunity to participate.</w:t>
      </w:r>
    </w:p>
    <w:p w14:paraId="0F2424EB" w14:textId="4DB5FAD2" w:rsidR="00AF5542" w:rsidRDefault="5DAD6AF4" w:rsidP="659205A5">
      <w:pPr>
        <w:pStyle w:val="ListParagraph"/>
        <w:numPr>
          <w:ilvl w:val="0"/>
          <w:numId w:val="11"/>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659205A5">
        <w:rPr>
          <w:rFonts w:ascii="Times New Roman" w:eastAsia="Times New Roman" w:hAnsi="Times New Roman" w:cs="Times New Roman"/>
          <w:color w:val="000000" w:themeColor="text1"/>
          <w:sz w:val="24"/>
          <w:szCs w:val="24"/>
        </w:rPr>
        <w:t>Expectations for focused, uninterrupted time for completing job responsibilities and attending meetings:  If an employee is unable to set boundaries for work time, then the employee is expected to use leave</w:t>
      </w:r>
      <w:r w:rsidR="002F1E08">
        <w:rPr>
          <w:rFonts w:ascii="Times New Roman" w:eastAsia="Times New Roman" w:hAnsi="Times New Roman" w:cs="Times New Roman"/>
          <w:color w:val="000000" w:themeColor="text1"/>
          <w:sz w:val="24"/>
          <w:szCs w:val="24"/>
        </w:rPr>
        <w:t xml:space="preserve"> or resume working at a district location</w:t>
      </w:r>
      <w:r w:rsidRPr="659205A5">
        <w:rPr>
          <w:rFonts w:ascii="Times New Roman" w:eastAsia="Times New Roman" w:hAnsi="Times New Roman" w:cs="Times New Roman"/>
          <w:color w:val="000000" w:themeColor="text1"/>
          <w:sz w:val="24"/>
          <w:szCs w:val="24"/>
        </w:rPr>
        <w:t>.</w:t>
      </w:r>
    </w:p>
    <w:p w14:paraId="06F92A23" w14:textId="539A221F" w:rsidR="00AF5542" w:rsidRDefault="5DAD6AF4" w:rsidP="659205A5">
      <w:pPr>
        <w:pStyle w:val="ListParagraph"/>
        <w:numPr>
          <w:ilvl w:val="0"/>
          <w:numId w:val="11"/>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659205A5">
        <w:rPr>
          <w:rFonts w:ascii="Times New Roman" w:eastAsia="Times New Roman" w:hAnsi="Times New Roman" w:cs="Times New Roman"/>
          <w:color w:val="000000" w:themeColor="text1"/>
          <w:sz w:val="24"/>
          <w:szCs w:val="24"/>
        </w:rPr>
        <w:t>Performance management expectations and metrics of monitoring work performance.</w:t>
      </w:r>
    </w:p>
    <w:p w14:paraId="21D3425D" w14:textId="668963DA" w:rsidR="00397763" w:rsidRDefault="00397763" w:rsidP="659205A5">
      <w:pPr>
        <w:pStyle w:val="Heading1"/>
        <w:rPr>
          <w:rFonts w:ascii="Cambria" w:eastAsia="Cambria" w:hAnsi="Cambria" w:cs="Cambria"/>
          <w:b/>
          <w:bCs/>
          <w:color w:val="44546A" w:themeColor="text2"/>
          <w:sz w:val="28"/>
          <w:szCs w:val="28"/>
        </w:rPr>
      </w:pPr>
      <w:bookmarkStart w:id="12" w:name="_Toc71213072"/>
      <w:r w:rsidRPr="659205A5">
        <w:rPr>
          <w:rFonts w:ascii="Cambria" w:eastAsia="Cambria" w:hAnsi="Cambria" w:cs="Cambria"/>
          <w:b/>
          <w:bCs/>
          <w:color w:val="44546A" w:themeColor="text2"/>
          <w:sz w:val="28"/>
          <w:szCs w:val="28"/>
        </w:rPr>
        <w:lastRenderedPageBreak/>
        <w:t xml:space="preserve">Tips for entering into a </w:t>
      </w:r>
      <w:r w:rsidR="001331C6">
        <w:rPr>
          <w:rFonts w:ascii="Cambria" w:eastAsia="Cambria" w:hAnsi="Cambria" w:cs="Cambria"/>
          <w:b/>
          <w:bCs/>
          <w:color w:val="44546A" w:themeColor="text2"/>
          <w:sz w:val="28"/>
          <w:szCs w:val="28"/>
        </w:rPr>
        <w:t>Remote</w:t>
      </w:r>
      <w:r w:rsidR="3BB03973" w:rsidRPr="659205A5">
        <w:rPr>
          <w:rFonts w:ascii="Cambria" w:eastAsia="Cambria" w:hAnsi="Cambria" w:cs="Cambria"/>
          <w:b/>
          <w:bCs/>
          <w:color w:val="44546A" w:themeColor="text2"/>
          <w:sz w:val="28"/>
          <w:szCs w:val="28"/>
        </w:rPr>
        <w:t xml:space="preserve"> Work </w:t>
      </w:r>
      <w:r w:rsidRPr="659205A5">
        <w:rPr>
          <w:rFonts w:ascii="Cambria" w:eastAsia="Cambria" w:hAnsi="Cambria" w:cs="Cambria"/>
          <w:b/>
          <w:bCs/>
          <w:color w:val="44546A" w:themeColor="text2"/>
          <w:sz w:val="28"/>
          <w:szCs w:val="28"/>
        </w:rPr>
        <w:t>Agreement</w:t>
      </w:r>
      <w:bookmarkEnd w:id="12"/>
    </w:p>
    <w:p w14:paraId="40A59B8A" w14:textId="77777777" w:rsidR="00397763" w:rsidRDefault="00397763" w:rsidP="659205A5">
      <w:pPr>
        <w:pStyle w:val="Heading2"/>
        <w:rPr>
          <w:rFonts w:ascii="Times New Roman" w:eastAsia="Times New Roman" w:hAnsi="Times New Roman" w:cs="Times New Roman"/>
          <w:sz w:val="24"/>
          <w:szCs w:val="24"/>
        </w:rPr>
      </w:pPr>
      <w:bookmarkStart w:id="13" w:name="_Toc71213073"/>
      <w:r w:rsidRPr="659205A5">
        <w:rPr>
          <w:rFonts w:ascii="Times New Roman" w:eastAsia="Times New Roman" w:hAnsi="Times New Roman" w:cs="Times New Roman"/>
          <w:sz w:val="24"/>
          <w:szCs w:val="24"/>
        </w:rPr>
        <w:t>Be Specific:</w:t>
      </w:r>
      <w:bookmarkEnd w:id="13"/>
    </w:p>
    <w:p w14:paraId="2C4CC7FD" w14:textId="30986817" w:rsidR="00397763"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 xml:space="preserve">After determining that both the </w:t>
      </w:r>
      <w:r w:rsidR="00917D63">
        <w:rPr>
          <w:rFonts w:ascii="Times New Roman" w:eastAsia="Times New Roman" w:hAnsi="Times New Roman" w:cs="Times New Roman"/>
          <w:color w:val="000000" w:themeColor="text1"/>
          <w:sz w:val="24"/>
          <w:szCs w:val="24"/>
        </w:rPr>
        <w:t xml:space="preserve">position </w:t>
      </w:r>
      <w:r w:rsidRPr="659205A5">
        <w:rPr>
          <w:rFonts w:ascii="Times New Roman" w:eastAsia="Times New Roman" w:hAnsi="Times New Roman" w:cs="Times New Roman"/>
          <w:color w:val="000000" w:themeColor="text1"/>
          <w:sz w:val="24"/>
          <w:szCs w:val="24"/>
        </w:rPr>
        <w:t>and employee are suitable for remote work</w:t>
      </w:r>
      <w:r w:rsidR="00054B73">
        <w:rPr>
          <w:rFonts w:ascii="Times New Roman" w:eastAsia="Times New Roman" w:hAnsi="Times New Roman" w:cs="Times New Roman"/>
          <w:color w:val="000000" w:themeColor="text1"/>
          <w:sz w:val="24"/>
          <w:szCs w:val="24"/>
        </w:rPr>
        <w:t>,</w:t>
      </w:r>
      <w:r w:rsidRPr="659205A5">
        <w:rPr>
          <w:rFonts w:ascii="Times New Roman" w:eastAsia="Times New Roman" w:hAnsi="Times New Roman" w:cs="Times New Roman"/>
          <w:color w:val="000000" w:themeColor="text1"/>
          <w:sz w:val="24"/>
          <w:szCs w:val="24"/>
        </w:rPr>
        <w:t xml:space="preserve"> </w:t>
      </w:r>
      <w:r w:rsidR="00A86FA3">
        <w:rPr>
          <w:rFonts w:ascii="Times New Roman" w:eastAsia="Times New Roman" w:hAnsi="Times New Roman" w:cs="Times New Roman"/>
          <w:color w:val="000000" w:themeColor="text1"/>
          <w:sz w:val="24"/>
          <w:szCs w:val="24"/>
        </w:rPr>
        <w:t xml:space="preserve">a </w:t>
      </w:r>
      <w:r w:rsidR="00054B73">
        <w:rPr>
          <w:rFonts w:ascii="Times New Roman" w:eastAsia="Times New Roman" w:hAnsi="Times New Roman" w:cs="Times New Roman"/>
          <w:color w:val="000000" w:themeColor="text1"/>
          <w:sz w:val="24"/>
          <w:szCs w:val="24"/>
        </w:rPr>
        <w:t>Remote</w:t>
      </w:r>
      <w:r w:rsidR="0EB9B166" w:rsidRPr="659205A5">
        <w:rPr>
          <w:rFonts w:ascii="Times New Roman" w:eastAsia="Times New Roman" w:hAnsi="Times New Roman" w:cs="Times New Roman"/>
          <w:color w:val="000000" w:themeColor="text1"/>
          <w:sz w:val="24"/>
          <w:szCs w:val="24"/>
        </w:rPr>
        <w:t xml:space="preserve"> </w:t>
      </w:r>
      <w:r w:rsidR="00054B73">
        <w:rPr>
          <w:rFonts w:ascii="Times New Roman" w:eastAsia="Times New Roman" w:hAnsi="Times New Roman" w:cs="Times New Roman"/>
          <w:color w:val="000000" w:themeColor="text1"/>
          <w:sz w:val="24"/>
          <w:szCs w:val="24"/>
        </w:rPr>
        <w:t>W</w:t>
      </w:r>
      <w:r w:rsidR="0EB9B166" w:rsidRPr="659205A5">
        <w:rPr>
          <w:rFonts w:ascii="Times New Roman" w:eastAsia="Times New Roman" w:hAnsi="Times New Roman" w:cs="Times New Roman"/>
          <w:color w:val="000000" w:themeColor="text1"/>
          <w:sz w:val="24"/>
          <w:szCs w:val="24"/>
        </w:rPr>
        <w:t xml:space="preserve">ork </w:t>
      </w:r>
      <w:r w:rsidR="00054B73">
        <w:rPr>
          <w:rFonts w:ascii="Times New Roman" w:eastAsia="Times New Roman" w:hAnsi="Times New Roman" w:cs="Times New Roman"/>
          <w:color w:val="000000" w:themeColor="text1"/>
          <w:sz w:val="24"/>
          <w:szCs w:val="24"/>
        </w:rPr>
        <w:t>A</w:t>
      </w:r>
      <w:r w:rsidRPr="659205A5">
        <w:rPr>
          <w:rFonts w:ascii="Times New Roman" w:eastAsia="Times New Roman" w:hAnsi="Times New Roman" w:cs="Times New Roman"/>
          <w:color w:val="000000" w:themeColor="text1"/>
          <w:sz w:val="24"/>
          <w:szCs w:val="24"/>
        </w:rPr>
        <w:t xml:space="preserve">greement </w:t>
      </w:r>
      <w:r w:rsidR="00054B73">
        <w:rPr>
          <w:rFonts w:ascii="Times New Roman" w:eastAsia="Times New Roman" w:hAnsi="Times New Roman" w:cs="Times New Roman"/>
          <w:color w:val="000000" w:themeColor="text1"/>
          <w:sz w:val="24"/>
          <w:szCs w:val="24"/>
        </w:rPr>
        <w:t>must be created to</w:t>
      </w:r>
      <w:r w:rsidRPr="659205A5">
        <w:rPr>
          <w:rFonts w:ascii="Times New Roman" w:eastAsia="Times New Roman" w:hAnsi="Times New Roman" w:cs="Times New Roman"/>
          <w:color w:val="000000" w:themeColor="text1"/>
          <w:sz w:val="24"/>
          <w:szCs w:val="24"/>
        </w:rPr>
        <w:t xml:space="preserve"> establish the specifics</w:t>
      </w:r>
      <w:r w:rsidR="00054B73">
        <w:rPr>
          <w:rFonts w:ascii="Times New Roman" w:eastAsia="Times New Roman" w:hAnsi="Times New Roman" w:cs="Times New Roman"/>
          <w:color w:val="000000" w:themeColor="text1"/>
          <w:sz w:val="24"/>
          <w:szCs w:val="24"/>
        </w:rPr>
        <w:t xml:space="preserve"> criteria for conducting and evaluating remote work</w:t>
      </w:r>
      <w:r w:rsidRPr="659205A5">
        <w:rPr>
          <w:rFonts w:ascii="Times New Roman" w:eastAsia="Times New Roman" w:hAnsi="Times New Roman" w:cs="Times New Roman"/>
          <w:color w:val="000000" w:themeColor="text1"/>
          <w:sz w:val="24"/>
          <w:szCs w:val="24"/>
        </w:rPr>
        <w:t>.</w:t>
      </w:r>
    </w:p>
    <w:p w14:paraId="18A0F9FF" w14:textId="77777777" w:rsidR="003643FA" w:rsidRDefault="003643FA"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72A3713E" w14:textId="77777777" w:rsidR="00397763" w:rsidRPr="003643FA"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u w:val="single"/>
        </w:rPr>
      </w:pPr>
      <w:r w:rsidRPr="659205A5">
        <w:rPr>
          <w:rFonts w:ascii="Times New Roman" w:eastAsia="Times New Roman" w:hAnsi="Times New Roman" w:cs="Times New Roman"/>
          <w:color w:val="000000" w:themeColor="text1"/>
          <w:sz w:val="24"/>
          <w:szCs w:val="24"/>
          <w:u w:val="single"/>
        </w:rPr>
        <w:t>This should include, but is not limited to:</w:t>
      </w:r>
    </w:p>
    <w:p w14:paraId="033C4DEA" w14:textId="65A5E321" w:rsidR="00397763" w:rsidRDefault="00397763" w:rsidP="659205A5">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Days of the week that the employee can remote work.</w:t>
      </w:r>
    </w:p>
    <w:p w14:paraId="3B85BD2F" w14:textId="715A9AAA" w:rsidR="00397763" w:rsidRDefault="00397763" w:rsidP="659205A5">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Expectations of the level of communication and responsiveness expected on</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remote workdays. This should be from both the employee and the </w:t>
      </w:r>
      <w:r w:rsidR="00917D63">
        <w:rPr>
          <w:rFonts w:ascii="Times New Roman" w:eastAsia="Times New Roman" w:hAnsi="Times New Roman" w:cs="Times New Roman"/>
          <w:sz w:val="24"/>
          <w:szCs w:val="24"/>
        </w:rPr>
        <w:t>supervisor</w:t>
      </w:r>
      <w:r w:rsidRPr="659205A5">
        <w:rPr>
          <w:rFonts w:ascii="Times New Roman" w:eastAsia="Times New Roman" w:hAnsi="Times New Roman" w:cs="Times New Roman"/>
          <w:sz w:val="24"/>
          <w:szCs w:val="24"/>
        </w:rPr>
        <w:t>.</w:t>
      </w:r>
    </w:p>
    <w:p w14:paraId="14B7903E" w14:textId="4DF75697" w:rsidR="00397763" w:rsidRDefault="00397763" w:rsidP="659205A5">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 xml:space="preserve">Expectations of attendance for meetings and other interactions </w:t>
      </w:r>
      <w:r w:rsidR="00951EBA">
        <w:rPr>
          <w:rFonts w:ascii="Times New Roman" w:eastAsia="Times New Roman" w:hAnsi="Times New Roman" w:cs="Times New Roman"/>
          <w:sz w:val="24"/>
          <w:szCs w:val="24"/>
        </w:rPr>
        <w:t>throughout the distric</w:t>
      </w:r>
      <w:r w:rsidR="00416F15">
        <w:rPr>
          <w:rFonts w:ascii="Times New Roman" w:eastAsia="Times New Roman" w:hAnsi="Times New Roman" w:cs="Times New Roman"/>
          <w:sz w:val="24"/>
          <w:szCs w:val="24"/>
        </w:rPr>
        <w:t>t</w:t>
      </w:r>
      <w:r w:rsidRPr="659205A5">
        <w:rPr>
          <w:rFonts w:ascii="Times New Roman" w:eastAsia="Times New Roman" w:hAnsi="Times New Roman" w:cs="Times New Roman"/>
          <w:sz w:val="24"/>
          <w:szCs w:val="24"/>
        </w:rPr>
        <w:t>.</w:t>
      </w:r>
    </w:p>
    <w:p w14:paraId="61254EAC" w14:textId="754AC0B6" w:rsidR="003643FA" w:rsidRDefault="00397763" w:rsidP="659205A5">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Any other expectations of work to be done and metrics on how this work will be</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recorded.</w:t>
      </w:r>
      <w:r w:rsidR="003643FA" w:rsidRPr="659205A5">
        <w:rPr>
          <w:rFonts w:ascii="Times New Roman" w:eastAsia="Times New Roman" w:hAnsi="Times New Roman" w:cs="Times New Roman"/>
          <w:sz w:val="24"/>
          <w:szCs w:val="24"/>
        </w:rPr>
        <w:t xml:space="preserve"> </w:t>
      </w:r>
    </w:p>
    <w:p w14:paraId="6F480681" w14:textId="77777777" w:rsidR="003643FA" w:rsidRDefault="003643FA"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392E83E4" w14:textId="7766D494" w:rsidR="003643FA"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color w:val="000000" w:themeColor="text1"/>
          <w:sz w:val="24"/>
          <w:szCs w:val="24"/>
        </w:rPr>
        <w:t xml:space="preserve">Additionally, expectations for communication between both the employee and </w:t>
      </w:r>
      <w:r w:rsidR="00917D63">
        <w:rPr>
          <w:rFonts w:ascii="Times New Roman" w:eastAsia="Times New Roman" w:hAnsi="Times New Roman" w:cs="Times New Roman"/>
          <w:color w:val="000000" w:themeColor="text1"/>
          <w:sz w:val="24"/>
          <w:szCs w:val="24"/>
        </w:rPr>
        <w:t>supervisor</w:t>
      </w:r>
      <w:r w:rsidR="00917D63" w:rsidRPr="659205A5">
        <w:rPr>
          <w:rFonts w:ascii="Times New Roman" w:eastAsia="Times New Roman" w:hAnsi="Times New Roman" w:cs="Times New Roman"/>
          <w:color w:val="000000" w:themeColor="text1"/>
          <w:sz w:val="24"/>
          <w:szCs w:val="24"/>
        </w:rPr>
        <w:t xml:space="preserve"> </w:t>
      </w:r>
      <w:r w:rsidRPr="659205A5">
        <w:rPr>
          <w:rFonts w:ascii="Times New Roman" w:eastAsia="Times New Roman" w:hAnsi="Times New Roman" w:cs="Times New Roman"/>
          <w:color w:val="000000" w:themeColor="text1"/>
          <w:sz w:val="24"/>
          <w:szCs w:val="24"/>
        </w:rPr>
        <w:t>should be identifi</w:t>
      </w:r>
      <w:r w:rsidR="003643FA" w:rsidRPr="659205A5">
        <w:rPr>
          <w:rFonts w:ascii="Times New Roman" w:eastAsia="Times New Roman" w:hAnsi="Times New Roman" w:cs="Times New Roman"/>
          <w:color w:val="000000" w:themeColor="text1"/>
          <w:sz w:val="24"/>
          <w:szCs w:val="24"/>
        </w:rPr>
        <w:t>ed and discussed ahead of time.</w:t>
      </w:r>
    </w:p>
    <w:p w14:paraId="48869393" w14:textId="77777777" w:rsidR="003643FA" w:rsidRDefault="003643FA"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6DD84EC2" w14:textId="77777777" w:rsidR="00397763" w:rsidRPr="003643FA" w:rsidRDefault="00397763" w:rsidP="659205A5">
      <w:pPr>
        <w:autoSpaceDE w:val="0"/>
        <w:autoSpaceDN w:val="0"/>
        <w:adjustRightInd w:val="0"/>
        <w:spacing w:after="0" w:line="240" w:lineRule="auto"/>
        <w:rPr>
          <w:rFonts w:ascii="Times New Roman" w:eastAsia="Times New Roman" w:hAnsi="Times New Roman" w:cs="Times New Roman"/>
          <w:color w:val="000000"/>
          <w:sz w:val="24"/>
          <w:szCs w:val="24"/>
          <w:u w:val="single"/>
        </w:rPr>
      </w:pPr>
      <w:r w:rsidRPr="659205A5">
        <w:rPr>
          <w:rFonts w:ascii="Times New Roman" w:eastAsia="Times New Roman" w:hAnsi="Times New Roman" w:cs="Times New Roman"/>
          <w:color w:val="000000" w:themeColor="text1"/>
          <w:sz w:val="24"/>
          <w:szCs w:val="24"/>
          <w:u w:val="single"/>
        </w:rPr>
        <w:t>These topics should include:</w:t>
      </w:r>
    </w:p>
    <w:p w14:paraId="1E5258F2" w14:textId="163B91D5" w:rsidR="00397763" w:rsidRDefault="00397763" w:rsidP="659205A5">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Balance of presence in virtual and on-site meetings.</w:t>
      </w:r>
    </w:p>
    <w:p w14:paraId="582B081D" w14:textId="07C43785" w:rsidR="00397763" w:rsidRDefault="00397763" w:rsidP="659205A5">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Performance management expectations and metrics of monitoring work</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performance.</w:t>
      </w:r>
    </w:p>
    <w:p w14:paraId="05E33654" w14:textId="34F76606" w:rsidR="00397763" w:rsidRDefault="00397763" w:rsidP="659205A5">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Physical space arrangement and accommodations including what technology is</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necessary to perform work functions outside of </w:t>
      </w:r>
      <w:r w:rsidR="00C41E1D">
        <w:rPr>
          <w:rFonts w:ascii="Times New Roman" w:eastAsia="Times New Roman" w:hAnsi="Times New Roman" w:cs="Times New Roman"/>
          <w:sz w:val="24"/>
          <w:szCs w:val="24"/>
        </w:rPr>
        <w:t>a district location</w:t>
      </w:r>
      <w:r w:rsidRPr="659205A5">
        <w:rPr>
          <w:rFonts w:ascii="Times New Roman" w:eastAsia="Times New Roman" w:hAnsi="Times New Roman" w:cs="Times New Roman"/>
          <w:sz w:val="24"/>
          <w:szCs w:val="24"/>
        </w:rPr>
        <w:t>.</w:t>
      </w:r>
    </w:p>
    <w:p w14:paraId="59D56B77" w14:textId="0299EB7A" w:rsidR="00397763" w:rsidRDefault="00397763" w:rsidP="659205A5">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Managing various work styles including communication expectations from both</w:t>
      </w:r>
      <w:r w:rsidR="003643FA" w:rsidRPr="659205A5">
        <w:rPr>
          <w:rFonts w:ascii="Times New Roman" w:eastAsia="Times New Roman" w:hAnsi="Times New Roman" w:cs="Times New Roman"/>
          <w:sz w:val="24"/>
          <w:szCs w:val="24"/>
        </w:rPr>
        <w:t xml:space="preserve"> </w:t>
      </w:r>
      <w:r w:rsidR="00917D63">
        <w:rPr>
          <w:rFonts w:ascii="Times New Roman" w:eastAsia="Times New Roman" w:hAnsi="Times New Roman" w:cs="Times New Roman"/>
          <w:sz w:val="24"/>
          <w:szCs w:val="24"/>
        </w:rPr>
        <w:t>supervisor</w:t>
      </w:r>
      <w:r w:rsidR="00917D63"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and employee.</w:t>
      </w:r>
    </w:p>
    <w:p w14:paraId="6B889B41" w14:textId="0A62FE8C" w:rsidR="00397763" w:rsidRDefault="00397763" w:rsidP="659205A5">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Mediums to be considered in maintaining communication include</w:t>
      </w:r>
      <w:r w:rsidR="00062A71">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Zoom, email,</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phone,</w:t>
      </w:r>
      <w:r w:rsidR="00062A71">
        <w:rPr>
          <w:rFonts w:ascii="Times New Roman" w:eastAsia="Times New Roman" w:hAnsi="Times New Roman" w:cs="Times New Roman"/>
          <w:sz w:val="24"/>
          <w:szCs w:val="24"/>
        </w:rPr>
        <w:t xml:space="preserve"> text message</w:t>
      </w:r>
      <w:r w:rsidRPr="659205A5">
        <w:rPr>
          <w:rFonts w:ascii="Times New Roman" w:eastAsia="Times New Roman" w:hAnsi="Times New Roman" w:cs="Times New Roman"/>
          <w:sz w:val="24"/>
          <w:szCs w:val="24"/>
        </w:rPr>
        <w:t>, etc.</w:t>
      </w:r>
    </w:p>
    <w:p w14:paraId="57E638E6" w14:textId="77777777" w:rsidR="00917D63" w:rsidRDefault="00917D63" w:rsidP="00917D63">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Balance of employee childcare or eldercare needs.</w:t>
      </w:r>
      <w:r>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Remote work is not designed to be a replacement for appropriate childcare.</w:t>
      </w:r>
    </w:p>
    <w:p w14:paraId="425D4DFD" w14:textId="03071BA6" w:rsidR="00397763" w:rsidRDefault="00397763" w:rsidP="659205A5">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Although an individual employee's schedule may be modified to accommodate</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childcare</w:t>
      </w:r>
      <w:r w:rsidR="00062A71">
        <w:rPr>
          <w:rFonts w:ascii="Times New Roman" w:eastAsia="Times New Roman" w:hAnsi="Times New Roman" w:cs="Times New Roman"/>
          <w:sz w:val="24"/>
          <w:szCs w:val="24"/>
        </w:rPr>
        <w:t xml:space="preserve">/eldercare </w:t>
      </w:r>
      <w:r w:rsidRPr="659205A5">
        <w:rPr>
          <w:rFonts w:ascii="Times New Roman" w:eastAsia="Times New Roman" w:hAnsi="Times New Roman" w:cs="Times New Roman"/>
          <w:sz w:val="24"/>
          <w:szCs w:val="24"/>
        </w:rPr>
        <w:t>needs, the focus of the arrangement must remain on job performance</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and meeting business demands. Prospective remote workers</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are encouraged to discuss expectations of remote work with</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family members prior to entering a trial period.</w:t>
      </w:r>
    </w:p>
    <w:p w14:paraId="1085BD80" w14:textId="3EAEB5D2" w:rsidR="00397763" w:rsidRDefault="00397763" w:rsidP="659205A5">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Managing other distractions at home and setting expectations for professionalism to</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include dress code.</w:t>
      </w:r>
    </w:p>
    <w:p w14:paraId="75C3A220" w14:textId="77777777" w:rsidR="003643FA" w:rsidRDefault="003643FA"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7523880A" w14:textId="77777777" w:rsidR="00534723" w:rsidRDefault="00534723" w:rsidP="659205A5">
      <w:pPr>
        <w:pStyle w:val="Heading2"/>
        <w:rPr>
          <w:rFonts w:ascii="Times New Roman" w:eastAsia="Times New Roman" w:hAnsi="Times New Roman" w:cs="Times New Roman"/>
          <w:sz w:val="24"/>
          <w:szCs w:val="24"/>
        </w:rPr>
      </w:pPr>
    </w:p>
    <w:p w14:paraId="6D2FA287" w14:textId="5D4585CA" w:rsidR="00397763" w:rsidRDefault="00397763" w:rsidP="659205A5">
      <w:pPr>
        <w:pStyle w:val="Heading2"/>
        <w:rPr>
          <w:rFonts w:ascii="Times New Roman" w:eastAsia="Times New Roman" w:hAnsi="Times New Roman" w:cs="Times New Roman"/>
          <w:sz w:val="24"/>
          <w:szCs w:val="24"/>
        </w:rPr>
      </w:pPr>
      <w:bookmarkStart w:id="14" w:name="_Toc71213074"/>
      <w:r w:rsidRPr="659205A5">
        <w:rPr>
          <w:rFonts w:ascii="Times New Roman" w:eastAsia="Times New Roman" w:hAnsi="Times New Roman" w:cs="Times New Roman"/>
          <w:sz w:val="24"/>
          <w:szCs w:val="24"/>
        </w:rPr>
        <w:t xml:space="preserve">Develop the </w:t>
      </w:r>
      <w:r w:rsidR="00F5278F">
        <w:rPr>
          <w:rFonts w:ascii="Times New Roman" w:eastAsia="Times New Roman" w:hAnsi="Times New Roman" w:cs="Times New Roman"/>
          <w:sz w:val="24"/>
          <w:szCs w:val="24"/>
        </w:rPr>
        <w:t>Remote</w:t>
      </w:r>
      <w:r w:rsidR="428CC8DF" w:rsidRPr="659205A5">
        <w:rPr>
          <w:rFonts w:ascii="Times New Roman" w:eastAsia="Times New Roman" w:hAnsi="Times New Roman" w:cs="Times New Roman"/>
          <w:sz w:val="24"/>
          <w:szCs w:val="24"/>
        </w:rPr>
        <w:t xml:space="preserve"> Work </w:t>
      </w:r>
      <w:r w:rsidRPr="659205A5">
        <w:rPr>
          <w:rFonts w:ascii="Times New Roman" w:eastAsia="Times New Roman" w:hAnsi="Times New Roman" w:cs="Times New Roman"/>
          <w:sz w:val="24"/>
          <w:szCs w:val="24"/>
        </w:rPr>
        <w:t>Agreement:</w:t>
      </w:r>
      <w:bookmarkEnd w:id="14"/>
    </w:p>
    <w:p w14:paraId="2C909995" w14:textId="407E8892" w:rsidR="00397763" w:rsidRDefault="00F5278F" w:rsidP="659205A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Employees must </w:t>
      </w:r>
      <w:r w:rsidR="00397763" w:rsidRPr="659205A5">
        <w:rPr>
          <w:rFonts w:ascii="Times New Roman" w:eastAsia="Times New Roman" w:hAnsi="Times New Roman" w:cs="Times New Roman"/>
          <w:color w:val="000000" w:themeColor="text1"/>
          <w:sz w:val="24"/>
          <w:szCs w:val="24"/>
        </w:rPr>
        <w:t xml:space="preserve">complete the </w:t>
      </w:r>
      <w:r>
        <w:rPr>
          <w:rFonts w:ascii="Times New Roman" w:eastAsia="Times New Roman" w:hAnsi="Times New Roman" w:cs="Times New Roman"/>
          <w:color w:val="000000" w:themeColor="text1"/>
          <w:sz w:val="24"/>
          <w:szCs w:val="24"/>
        </w:rPr>
        <w:t>Remote</w:t>
      </w:r>
      <w:r w:rsidR="003643FA" w:rsidRPr="002348AE">
        <w:rPr>
          <w:rFonts w:ascii="Times New Roman" w:eastAsia="Times New Roman" w:hAnsi="Times New Roman" w:cs="Times New Roman"/>
          <w:color w:val="000000" w:themeColor="text1"/>
          <w:sz w:val="24"/>
          <w:szCs w:val="24"/>
        </w:rPr>
        <w:t xml:space="preserve"> Work </w:t>
      </w:r>
      <w:r w:rsidR="00322974">
        <w:rPr>
          <w:rFonts w:ascii="Times New Roman" w:eastAsia="Times New Roman" w:hAnsi="Times New Roman" w:cs="Times New Roman"/>
          <w:color w:val="000000" w:themeColor="text1"/>
          <w:sz w:val="24"/>
          <w:szCs w:val="24"/>
        </w:rPr>
        <w:t>Agreement</w:t>
      </w:r>
      <w:r w:rsidR="003643FA" w:rsidRPr="002348AE">
        <w:rPr>
          <w:rFonts w:ascii="Times New Roman" w:eastAsia="Times New Roman" w:hAnsi="Times New Roman" w:cs="Times New Roman"/>
          <w:color w:val="000000" w:themeColor="text1"/>
          <w:sz w:val="24"/>
          <w:szCs w:val="24"/>
        </w:rPr>
        <w:t xml:space="preserve"> </w:t>
      </w:r>
      <w:r w:rsidR="002348AE">
        <w:rPr>
          <w:rFonts w:ascii="Times New Roman" w:eastAsia="Times New Roman" w:hAnsi="Times New Roman" w:cs="Times New Roman"/>
          <w:color w:val="000000" w:themeColor="text1"/>
          <w:sz w:val="24"/>
          <w:szCs w:val="24"/>
        </w:rPr>
        <w:t>Request Form</w:t>
      </w:r>
      <w:r w:rsidR="00397763" w:rsidRPr="659205A5">
        <w:rPr>
          <w:rFonts w:ascii="Times New Roman" w:eastAsia="Times New Roman" w:hAnsi="Times New Roman" w:cs="Times New Roman"/>
          <w:color w:val="000000" w:themeColor="text1"/>
          <w:sz w:val="24"/>
          <w:szCs w:val="24"/>
        </w:rPr>
        <w:t>.</w:t>
      </w:r>
      <w:r w:rsidR="35AB60F1" w:rsidRPr="659205A5">
        <w:rPr>
          <w:rFonts w:ascii="Times New Roman" w:eastAsia="Times New Roman" w:hAnsi="Times New Roman" w:cs="Times New Roman"/>
          <w:color w:val="000000" w:themeColor="text1"/>
          <w:sz w:val="24"/>
          <w:szCs w:val="24"/>
        </w:rPr>
        <w:t xml:space="preserve">  </w:t>
      </w:r>
      <w:r w:rsidR="00917D63">
        <w:rPr>
          <w:rFonts w:ascii="Times New Roman" w:eastAsia="Times New Roman" w:hAnsi="Times New Roman" w:cs="Times New Roman"/>
          <w:color w:val="000000" w:themeColor="text1"/>
          <w:sz w:val="24"/>
          <w:szCs w:val="24"/>
        </w:rPr>
        <w:t xml:space="preserve">Contact Human Resources with any questions about completing this form. </w:t>
      </w:r>
    </w:p>
    <w:p w14:paraId="4260B2A2" w14:textId="1E814A90" w:rsidR="003643FA" w:rsidRDefault="003643FA"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61163507" w14:textId="39E681E2" w:rsidR="008B4F4E" w:rsidRDefault="008B4F4E"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5B11873A" w14:textId="5D040AB7" w:rsidR="008B4F4E" w:rsidRDefault="008B4F4E"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7F1C01B7" w14:textId="30BC7E35" w:rsidR="008B4F4E" w:rsidRDefault="008B4F4E"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4A42760B" w14:textId="5AFFB7DE" w:rsidR="00534723" w:rsidRDefault="00534723"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1F3DB716" w14:textId="77777777" w:rsidR="00534723" w:rsidRDefault="00534723"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12B1D1F6" w14:textId="77777777" w:rsidR="00397763" w:rsidRDefault="00397763" w:rsidP="659205A5">
      <w:pPr>
        <w:pStyle w:val="Heading2"/>
        <w:rPr>
          <w:rFonts w:ascii="Times New Roman" w:eastAsia="Times New Roman" w:hAnsi="Times New Roman" w:cs="Times New Roman"/>
          <w:sz w:val="24"/>
          <w:szCs w:val="24"/>
        </w:rPr>
      </w:pPr>
      <w:bookmarkStart w:id="15" w:name="_Toc71213075"/>
      <w:r w:rsidRPr="659205A5">
        <w:rPr>
          <w:rFonts w:ascii="Times New Roman" w:eastAsia="Times New Roman" w:hAnsi="Times New Roman" w:cs="Times New Roman"/>
          <w:sz w:val="24"/>
          <w:szCs w:val="24"/>
        </w:rPr>
        <w:lastRenderedPageBreak/>
        <w:t>Conditions of Employment:</w:t>
      </w:r>
      <w:bookmarkEnd w:id="15"/>
    </w:p>
    <w:p w14:paraId="4AD08D6D" w14:textId="7826E0CC" w:rsidR="00397763" w:rsidRDefault="00397763" w:rsidP="659205A5">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659205A5">
        <w:rPr>
          <w:rFonts w:ascii="Times New Roman" w:eastAsia="Times New Roman" w:hAnsi="Times New Roman" w:cs="Times New Roman"/>
          <w:sz w:val="24"/>
          <w:szCs w:val="24"/>
        </w:rPr>
        <w:t xml:space="preserve">Performance expectations and evaluations will not change as a result of </w:t>
      </w:r>
      <w:r w:rsidR="3EE39876" w:rsidRPr="659205A5">
        <w:rPr>
          <w:rFonts w:ascii="Times New Roman" w:eastAsia="Times New Roman" w:hAnsi="Times New Roman" w:cs="Times New Roman"/>
          <w:sz w:val="24"/>
          <w:szCs w:val="24"/>
        </w:rPr>
        <w:t xml:space="preserve">remote </w:t>
      </w:r>
      <w:r w:rsidRPr="659205A5">
        <w:rPr>
          <w:rFonts w:ascii="Times New Roman" w:eastAsia="Times New Roman" w:hAnsi="Times New Roman" w:cs="Times New Roman"/>
          <w:sz w:val="24"/>
          <w:szCs w:val="24"/>
        </w:rPr>
        <w:t>work.</w:t>
      </w:r>
    </w:p>
    <w:p w14:paraId="35999AFF" w14:textId="33E1C03C" w:rsidR="00397763" w:rsidRPr="00DB7357" w:rsidRDefault="00397763" w:rsidP="00DB7357">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DB7357">
        <w:rPr>
          <w:rFonts w:ascii="Times New Roman" w:eastAsia="Times New Roman" w:hAnsi="Times New Roman" w:cs="Times New Roman"/>
          <w:sz w:val="24"/>
          <w:szCs w:val="24"/>
        </w:rPr>
        <w:t>Conditions of employment will remain the same, and expectations should be clear and</w:t>
      </w:r>
      <w:r w:rsidR="00DB7357" w:rsidRPr="00DB7357">
        <w:rPr>
          <w:rFonts w:ascii="Times New Roman" w:eastAsia="Times New Roman" w:hAnsi="Times New Roman" w:cs="Times New Roman"/>
          <w:sz w:val="24"/>
          <w:szCs w:val="24"/>
        </w:rPr>
        <w:t xml:space="preserve"> </w:t>
      </w:r>
      <w:r w:rsidRPr="00DB7357">
        <w:rPr>
          <w:rFonts w:ascii="Times New Roman" w:eastAsia="Times New Roman" w:hAnsi="Times New Roman" w:cs="Times New Roman"/>
          <w:sz w:val="24"/>
          <w:szCs w:val="24"/>
        </w:rPr>
        <w:t xml:space="preserve">measurable. The </w:t>
      </w:r>
      <w:r w:rsidR="00917D63" w:rsidRPr="00DB7357">
        <w:rPr>
          <w:rFonts w:ascii="Times New Roman" w:eastAsia="Times New Roman" w:hAnsi="Times New Roman" w:cs="Times New Roman"/>
          <w:sz w:val="24"/>
          <w:szCs w:val="24"/>
        </w:rPr>
        <w:t xml:space="preserve">supervisor </w:t>
      </w:r>
      <w:r w:rsidRPr="00DB7357">
        <w:rPr>
          <w:rFonts w:ascii="Times New Roman" w:eastAsia="Times New Roman" w:hAnsi="Times New Roman" w:cs="Times New Roman"/>
          <w:sz w:val="24"/>
          <w:szCs w:val="24"/>
        </w:rPr>
        <w:t>will evaluate employee’s job performance in accordance</w:t>
      </w:r>
      <w:r w:rsidR="00DB7357" w:rsidRPr="00DB7357">
        <w:rPr>
          <w:rFonts w:ascii="Times New Roman" w:eastAsia="Times New Roman" w:hAnsi="Times New Roman" w:cs="Times New Roman"/>
          <w:sz w:val="24"/>
          <w:szCs w:val="24"/>
        </w:rPr>
        <w:t xml:space="preserve"> </w:t>
      </w:r>
      <w:r w:rsidRPr="00DB7357">
        <w:rPr>
          <w:rFonts w:ascii="Times New Roman" w:eastAsia="Times New Roman" w:hAnsi="Times New Roman" w:cs="Times New Roman"/>
          <w:sz w:val="24"/>
          <w:szCs w:val="24"/>
        </w:rPr>
        <w:t>with applicable performance planning and evaluation.</w:t>
      </w:r>
    </w:p>
    <w:p w14:paraId="60DBF0CA" w14:textId="5092649A" w:rsidR="00397763" w:rsidRDefault="00397763" w:rsidP="659205A5">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Salary and benefits will not be affected by remote work.</w:t>
      </w:r>
    </w:p>
    <w:p w14:paraId="70B17283" w14:textId="479DA802" w:rsidR="00397763" w:rsidRDefault="00397763" w:rsidP="659205A5">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Arrangements that assure adequate communication between employee, co-workers,</w:t>
      </w:r>
      <w:r w:rsidR="003643FA" w:rsidRPr="659205A5">
        <w:rPr>
          <w:rFonts w:ascii="Times New Roman" w:eastAsia="Times New Roman" w:hAnsi="Times New Roman" w:cs="Times New Roman"/>
          <w:sz w:val="24"/>
          <w:szCs w:val="24"/>
        </w:rPr>
        <w:t xml:space="preserve"> </w:t>
      </w:r>
      <w:r w:rsidR="00917D63">
        <w:rPr>
          <w:rFonts w:ascii="Times New Roman" w:eastAsia="Times New Roman" w:hAnsi="Times New Roman" w:cs="Times New Roman"/>
          <w:sz w:val="24"/>
          <w:szCs w:val="24"/>
        </w:rPr>
        <w:t>supervisor</w:t>
      </w:r>
      <w:r w:rsidRPr="659205A5">
        <w:rPr>
          <w:rFonts w:ascii="Times New Roman" w:eastAsia="Times New Roman" w:hAnsi="Times New Roman" w:cs="Times New Roman"/>
          <w:sz w:val="24"/>
          <w:szCs w:val="24"/>
        </w:rPr>
        <w:t xml:space="preserve">, </w:t>
      </w:r>
      <w:r w:rsidR="00A8115D">
        <w:rPr>
          <w:rFonts w:ascii="Times New Roman" w:eastAsia="Times New Roman" w:hAnsi="Times New Roman" w:cs="Times New Roman"/>
          <w:sz w:val="24"/>
          <w:szCs w:val="24"/>
        </w:rPr>
        <w:t xml:space="preserve">students, or the public </w:t>
      </w:r>
      <w:r w:rsidRPr="659205A5">
        <w:rPr>
          <w:rFonts w:ascii="Times New Roman" w:eastAsia="Times New Roman" w:hAnsi="Times New Roman" w:cs="Times New Roman"/>
          <w:sz w:val="24"/>
          <w:szCs w:val="24"/>
        </w:rPr>
        <w:t>must be established. For example:</w:t>
      </w:r>
    </w:p>
    <w:p w14:paraId="6282F277" w14:textId="16B1035D" w:rsidR="00397763" w:rsidRDefault="00397763" w:rsidP="659205A5">
      <w:pPr>
        <w:pStyle w:val="ListParagraph"/>
        <w:numPr>
          <w:ilvl w:val="1"/>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Establish regular check-in times or plans to email when workday begins and</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ends.</w:t>
      </w:r>
    </w:p>
    <w:p w14:paraId="549CA834" w14:textId="3A0CFC10" w:rsidR="00397763" w:rsidRDefault="00397763" w:rsidP="659205A5">
      <w:pPr>
        <w:pStyle w:val="ListParagraph"/>
        <w:numPr>
          <w:ilvl w:val="1"/>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 xml:space="preserve">Use shared calendars to post schedules of </w:t>
      </w:r>
      <w:r w:rsidR="00917D63">
        <w:rPr>
          <w:rFonts w:ascii="Times New Roman" w:eastAsia="Times New Roman" w:hAnsi="Times New Roman" w:cs="Times New Roman"/>
          <w:sz w:val="24"/>
          <w:szCs w:val="24"/>
        </w:rPr>
        <w:t xml:space="preserve">remote </w:t>
      </w:r>
      <w:r w:rsidR="00917D63" w:rsidRPr="659205A5">
        <w:rPr>
          <w:rFonts w:ascii="Times New Roman" w:eastAsia="Times New Roman" w:hAnsi="Times New Roman" w:cs="Times New Roman"/>
          <w:sz w:val="24"/>
          <w:szCs w:val="24"/>
        </w:rPr>
        <w:t>workers</w:t>
      </w:r>
      <w:r w:rsidRPr="659205A5">
        <w:rPr>
          <w:rFonts w:ascii="Times New Roman" w:eastAsia="Times New Roman" w:hAnsi="Times New Roman" w:cs="Times New Roman"/>
          <w:sz w:val="24"/>
          <w:szCs w:val="24"/>
        </w:rPr>
        <w:t>, on-site colleagues, and</w:t>
      </w:r>
      <w:r w:rsidR="003643FA" w:rsidRPr="659205A5">
        <w:rPr>
          <w:rFonts w:ascii="Times New Roman" w:eastAsia="Times New Roman" w:hAnsi="Times New Roman" w:cs="Times New Roman"/>
          <w:sz w:val="24"/>
          <w:szCs w:val="24"/>
        </w:rPr>
        <w:t xml:space="preserve"> </w:t>
      </w:r>
      <w:r w:rsidR="00917D63">
        <w:rPr>
          <w:rFonts w:ascii="Times New Roman" w:eastAsia="Times New Roman" w:hAnsi="Times New Roman" w:cs="Times New Roman"/>
          <w:sz w:val="24"/>
          <w:szCs w:val="24"/>
        </w:rPr>
        <w:t>supervisors</w:t>
      </w:r>
      <w:r w:rsidRPr="659205A5">
        <w:rPr>
          <w:rFonts w:ascii="Times New Roman" w:eastAsia="Times New Roman" w:hAnsi="Times New Roman" w:cs="Times New Roman"/>
          <w:sz w:val="24"/>
          <w:szCs w:val="24"/>
        </w:rPr>
        <w:t>.</w:t>
      </w:r>
    </w:p>
    <w:p w14:paraId="18EDBF17" w14:textId="7242E676" w:rsidR="00397763" w:rsidRDefault="00397763" w:rsidP="659205A5">
      <w:pPr>
        <w:pStyle w:val="ListParagraph"/>
        <w:numPr>
          <w:ilvl w:val="1"/>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Use basic communication tools such as phone, email, and/or instant messaging,</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and consider collaborative tools such as audio and video conferencing.</w:t>
      </w:r>
    </w:p>
    <w:p w14:paraId="73C893EB" w14:textId="5CA80F6B" w:rsidR="00397763" w:rsidRDefault="00397763" w:rsidP="659205A5">
      <w:pPr>
        <w:pStyle w:val="ListParagraph"/>
        <w:numPr>
          <w:ilvl w:val="1"/>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 xml:space="preserve">Coordinate staff meetings and </w:t>
      </w:r>
      <w:r w:rsidR="249CA173" w:rsidRPr="659205A5">
        <w:rPr>
          <w:rFonts w:ascii="Times New Roman" w:eastAsia="Times New Roman" w:hAnsi="Times New Roman" w:cs="Times New Roman"/>
          <w:sz w:val="24"/>
          <w:szCs w:val="24"/>
        </w:rPr>
        <w:t xml:space="preserve">remote </w:t>
      </w:r>
      <w:r w:rsidRPr="659205A5">
        <w:rPr>
          <w:rFonts w:ascii="Times New Roman" w:eastAsia="Times New Roman" w:hAnsi="Times New Roman" w:cs="Times New Roman"/>
          <w:sz w:val="24"/>
          <w:szCs w:val="24"/>
        </w:rPr>
        <w:t>work schedules, promoting team cohesion</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and social interaction; it may be necessary for the </w:t>
      </w:r>
      <w:r w:rsidR="60F2E953" w:rsidRPr="659205A5">
        <w:rPr>
          <w:rFonts w:ascii="Times New Roman" w:eastAsia="Times New Roman" w:hAnsi="Times New Roman" w:cs="Times New Roman"/>
          <w:sz w:val="24"/>
          <w:szCs w:val="24"/>
        </w:rPr>
        <w:t xml:space="preserve">remote </w:t>
      </w:r>
      <w:r w:rsidRPr="659205A5">
        <w:rPr>
          <w:rFonts w:ascii="Times New Roman" w:eastAsia="Times New Roman" w:hAnsi="Times New Roman" w:cs="Times New Roman"/>
          <w:sz w:val="24"/>
          <w:szCs w:val="24"/>
        </w:rPr>
        <w:t xml:space="preserve">worker to come to </w:t>
      </w:r>
      <w:r w:rsidR="00F122B2">
        <w:rPr>
          <w:rFonts w:ascii="Times New Roman" w:eastAsia="Times New Roman" w:hAnsi="Times New Roman" w:cs="Times New Roman"/>
          <w:sz w:val="24"/>
          <w:szCs w:val="24"/>
        </w:rPr>
        <w:t>a district location</w:t>
      </w:r>
      <w:r w:rsidRPr="659205A5">
        <w:rPr>
          <w:rFonts w:ascii="Times New Roman" w:eastAsia="Times New Roman" w:hAnsi="Times New Roman" w:cs="Times New Roman"/>
          <w:sz w:val="24"/>
          <w:szCs w:val="24"/>
        </w:rPr>
        <w:t xml:space="preserve"> for such events.</w:t>
      </w:r>
    </w:p>
    <w:p w14:paraId="4BED7514" w14:textId="5111182E" w:rsidR="00397763" w:rsidRDefault="00397763" w:rsidP="659205A5">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 xml:space="preserve">The </w:t>
      </w:r>
      <w:r w:rsidR="00F122B2">
        <w:rPr>
          <w:rFonts w:ascii="Times New Roman" w:eastAsia="Times New Roman" w:hAnsi="Times New Roman" w:cs="Times New Roman"/>
          <w:sz w:val="24"/>
          <w:szCs w:val="24"/>
        </w:rPr>
        <w:t>Remote</w:t>
      </w:r>
      <w:r w:rsidR="49BEEB4D" w:rsidRPr="659205A5">
        <w:rPr>
          <w:rFonts w:ascii="Times New Roman" w:eastAsia="Times New Roman" w:hAnsi="Times New Roman" w:cs="Times New Roman"/>
          <w:sz w:val="24"/>
          <w:szCs w:val="24"/>
        </w:rPr>
        <w:t xml:space="preserve"> Work </w:t>
      </w:r>
      <w:r w:rsidRPr="659205A5">
        <w:rPr>
          <w:rFonts w:ascii="Times New Roman" w:eastAsia="Times New Roman" w:hAnsi="Times New Roman" w:cs="Times New Roman"/>
          <w:sz w:val="24"/>
          <w:szCs w:val="24"/>
        </w:rPr>
        <w:t xml:space="preserve">Agreement does not automatically go with an employee in a new </w:t>
      </w:r>
      <w:r w:rsidR="003643FA" w:rsidRPr="659205A5">
        <w:rPr>
          <w:rFonts w:ascii="Times New Roman" w:eastAsia="Times New Roman" w:hAnsi="Times New Roman" w:cs="Times New Roman"/>
          <w:sz w:val="24"/>
          <w:szCs w:val="24"/>
        </w:rPr>
        <w:t>p</w:t>
      </w:r>
      <w:r w:rsidRPr="659205A5">
        <w:rPr>
          <w:rFonts w:ascii="Times New Roman" w:eastAsia="Times New Roman" w:hAnsi="Times New Roman" w:cs="Times New Roman"/>
          <w:sz w:val="24"/>
          <w:szCs w:val="24"/>
        </w:rPr>
        <w:t>osition</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or apply when a position previously done via remote</w:t>
      </w:r>
      <w:r w:rsidR="17467AA5"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work is assumed by a new</w:t>
      </w:r>
      <w:r w:rsidR="003643FA"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employee</w:t>
      </w:r>
      <w:r w:rsidR="00DB7357">
        <w:rPr>
          <w:rFonts w:ascii="Times New Roman" w:eastAsia="Times New Roman" w:hAnsi="Times New Roman" w:cs="Times New Roman"/>
          <w:sz w:val="24"/>
          <w:szCs w:val="24"/>
        </w:rPr>
        <w:t xml:space="preserve"> or supervisor</w:t>
      </w:r>
      <w:r w:rsidRPr="659205A5">
        <w:rPr>
          <w:rFonts w:ascii="Times New Roman" w:eastAsia="Times New Roman" w:hAnsi="Times New Roman" w:cs="Times New Roman"/>
          <w:sz w:val="24"/>
          <w:szCs w:val="24"/>
        </w:rPr>
        <w:t xml:space="preserve">. A new agreement </w:t>
      </w:r>
      <w:r w:rsidR="00175E5A">
        <w:rPr>
          <w:rFonts w:ascii="Times New Roman" w:eastAsia="Times New Roman" w:hAnsi="Times New Roman" w:cs="Times New Roman"/>
          <w:sz w:val="24"/>
          <w:szCs w:val="24"/>
        </w:rPr>
        <w:t>must</w:t>
      </w:r>
      <w:r w:rsidRPr="659205A5">
        <w:rPr>
          <w:rFonts w:ascii="Times New Roman" w:eastAsia="Times New Roman" w:hAnsi="Times New Roman" w:cs="Times New Roman"/>
          <w:sz w:val="24"/>
          <w:szCs w:val="24"/>
        </w:rPr>
        <w:t xml:space="preserve"> be requested and reviewed when the</w:t>
      </w:r>
      <w:r w:rsidR="4AAE81EB"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above situations occur.</w:t>
      </w:r>
    </w:p>
    <w:p w14:paraId="04C5EDDC" w14:textId="77777777" w:rsidR="0001639E" w:rsidRDefault="0001639E"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3842C6CC" w14:textId="77777777" w:rsidR="00397763" w:rsidRDefault="00397763" w:rsidP="659205A5">
      <w:pPr>
        <w:pStyle w:val="Heading2"/>
        <w:rPr>
          <w:rFonts w:ascii="Times New Roman" w:eastAsia="Times New Roman" w:hAnsi="Times New Roman" w:cs="Times New Roman"/>
          <w:sz w:val="24"/>
          <w:szCs w:val="24"/>
        </w:rPr>
      </w:pPr>
      <w:bookmarkStart w:id="16" w:name="_Toc71213076"/>
      <w:r w:rsidRPr="659205A5">
        <w:rPr>
          <w:rFonts w:ascii="Times New Roman" w:eastAsia="Times New Roman" w:hAnsi="Times New Roman" w:cs="Times New Roman"/>
          <w:sz w:val="24"/>
          <w:szCs w:val="24"/>
        </w:rPr>
        <w:t>Hours of Work:</w:t>
      </w:r>
      <w:bookmarkEnd w:id="16"/>
    </w:p>
    <w:p w14:paraId="74D14A96" w14:textId="1762DACB" w:rsidR="00397763" w:rsidRDefault="00397763" w:rsidP="659205A5">
      <w:pPr>
        <w:pStyle w:val="ListParagraph"/>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The required number of work hours will not change, and employees are responsible</w:t>
      </w:r>
      <w:r w:rsidR="0001639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for </w:t>
      </w:r>
      <w:r w:rsidR="00917D63">
        <w:rPr>
          <w:rFonts w:ascii="Times New Roman" w:eastAsia="Times New Roman" w:hAnsi="Times New Roman" w:cs="Times New Roman"/>
          <w:sz w:val="24"/>
          <w:szCs w:val="24"/>
        </w:rPr>
        <w:t xml:space="preserve">appropriately </w:t>
      </w:r>
      <w:r w:rsidRPr="659205A5">
        <w:rPr>
          <w:rFonts w:ascii="Times New Roman" w:eastAsia="Times New Roman" w:hAnsi="Times New Roman" w:cs="Times New Roman"/>
          <w:sz w:val="24"/>
          <w:szCs w:val="24"/>
        </w:rPr>
        <w:t xml:space="preserve">reporting time worked, leave used, and for adhering to </w:t>
      </w:r>
      <w:r w:rsidR="00175E5A">
        <w:rPr>
          <w:rFonts w:ascii="Times New Roman" w:eastAsia="Times New Roman" w:hAnsi="Times New Roman" w:cs="Times New Roman"/>
          <w:sz w:val="24"/>
          <w:szCs w:val="24"/>
        </w:rPr>
        <w:t>district</w:t>
      </w:r>
      <w:r w:rsidR="0001639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attendance policies.</w:t>
      </w:r>
    </w:p>
    <w:p w14:paraId="0FB97BA7" w14:textId="6B154480" w:rsidR="00397763" w:rsidRDefault="00DB7357" w:rsidP="659205A5">
      <w:pPr>
        <w:pStyle w:val="ListParagraph"/>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Time </w:t>
      </w:r>
      <w:r w:rsidR="1B7FD572" w:rsidRPr="659205A5">
        <w:rPr>
          <w:rFonts w:ascii="Times New Roman" w:eastAsia="Times New Roman" w:hAnsi="Times New Roman" w:cs="Times New Roman"/>
          <w:sz w:val="24"/>
          <w:szCs w:val="24"/>
        </w:rPr>
        <w:t>w</w:t>
      </w:r>
      <w:r w:rsidR="00397763" w:rsidRPr="659205A5">
        <w:rPr>
          <w:rFonts w:ascii="Times New Roman" w:eastAsia="Times New Roman" w:hAnsi="Times New Roman" w:cs="Times New Roman"/>
          <w:sz w:val="24"/>
          <w:szCs w:val="24"/>
        </w:rPr>
        <w:t xml:space="preserve">orked </w:t>
      </w:r>
      <w:r w:rsidR="00917D63">
        <w:rPr>
          <w:rFonts w:ascii="Times New Roman" w:eastAsia="Times New Roman" w:hAnsi="Times New Roman" w:cs="Times New Roman"/>
          <w:sz w:val="24"/>
          <w:szCs w:val="24"/>
        </w:rPr>
        <w:t xml:space="preserve">for overtime eligible employees </w:t>
      </w:r>
      <w:r w:rsidR="00397763" w:rsidRPr="659205A5">
        <w:rPr>
          <w:rFonts w:ascii="Times New Roman" w:eastAsia="Times New Roman" w:hAnsi="Times New Roman" w:cs="Times New Roman"/>
          <w:sz w:val="24"/>
          <w:szCs w:val="24"/>
        </w:rPr>
        <w:t>will be treated no differently</w:t>
      </w:r>
      <w:r w:rsidR="499FB3B3" w:rsidRPr="659205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remote employees </w:t>
      </w:r>
      <w:r w:rsidR="00397763" w:rsidRPr="659205A5">
        <w:rPr>
          <w:rFonts w:ascii="Times New Roman" w:eastAsia="Times New Roman" w:hAnsi="Times New Roman" w:cs="Times New Roman"/>
          <w:sz w:val="24"/>
          <w:szCs w:val="24"/>
        </w:rPr>
        <w:t>than hours</w:t>
      </w:r>
      <w:r>
        <w:rPr>
          <w:rFonts w:ascii="Times New Roman" w:eastAsia="Times New Roman" w:hAnsi="Times New Roman" w:cs="Times New Roman"/>
          <w:sz w:val="24"/>
          <w:szCs w:val="24"/>
        </w:rPr>
        <w:t xml:space="preserve"> worked at </w:t>
      </w:r>
      <w:r w:rsidR="004F5A7C">
        <w:rPr>
          <w:rFonts w:ascii="Times New Roman" w:eastAsia="Times New Roman" w:hAnsi="Times New Roman" w:cs="Times New Roman"/>
          <w:sz w:val="24"/>
          <w:szCs w:val="24"/>
        </w:rPr>
        <w:t>a district</w:t>
      </w:r>
      <w:r>
        <w:rPr>
          <w:rFonts w:ascii="Times New Roman" w:eastAsia="Times New Roman" w:hAnsi="Times New Roman" w:cs="Times New Roman"/>
          <w:sz w:val="24"/>
          <w:szCs w:val="24"/>
        </w:rPr>
        <w:t xml:space="preserve"> location</w:t>
      </w:r>
      <w:r w:rsidR="00397763" w:rsidRPr="659205A5">
        <w:rPr>
          <w:rFonts w:ascii="Times New Roman" w:eastAsia="Times New Roman" w:hAnsi="Times New Roman" w:cs="Times New Roman"/>
          <w:sz w:val="24"/>
          <w:szCs w:val="24"/>
        </w:rPr>
        <w:t>. Supervisors must approve any overtime</w:t>
      </w:r>
      <w:r>
        <w:rPr>
          <w:rFonts w:ascii="Times New Roman" w:eastAsia="Times New Roman" w:hAnsi="Times New Roman" w:cs="Times New Roman"/>
          <w:sz w:val="24"/>
          <w:szCs w:val="24"/>
        </w:rPr>
        <w:t xml:space="preserve"> in advance</w:t>
      </w:r>
      <w:r w:rsidR="00397763" w:rsidRPr="659205A5">
        <w:rPr>
          <w:rFonts w:ascii="Times New Roman" w:eastAsia="Times New Roman" w:hAnsi="Times New Roman" w:cs="Times New Roman"/>
          <w:sz w:val="24"/>
          <w:szCs w:val="24"/>
        </w:rPr>
        <w:t xml:space="preserve">. Failure to </w:t>
      </w:r>
      <w:r>
        <w:rPr>
          <w:rFonts w:ascii="Times New Roman" w:eastAsia="Times New Roman" w:hAnsi="Times New Roman" w:cs="Times New Roman"/>
          <w:sz w:val="24"/>
          <w:szCs w:val="24"/>
        </w:rPr>
        <w:t xml:space="preserve">get necessary approval for overtime </w:t>
      </w:r>
      <w:r w:rsidR="00397763" w:rsidRPr="659205A5">
        <w:rPr>
          <w:rFonts w:ascii="Times New Roman" w:eastAsia="Times New Roman" w:hAnsi="Times New Roman" w:cs="Times New Roman"/>
          <w:sz w:val="24"/>
          <w:szCs w:val="24"/>
        </w:rPr>
        <w:t>may</w:t>
      </w:r>
      <w:r w:rsidR="5DCDEB0C" w:rsidRPr="659205A5">
        <w:rPr>
          <w:rFonts w:ascii="Times New Roman" w:eastAsia="Times New Roman" w:hAnsi="Times New Roman" w:cs="Times New Roman"/>
          <w:sz w:val="24"/>
          <w:szCs w:val="24"/>
        </w:rPr>
        <w:t xml:space="preserve"> </w:t>
      </w:r>
      <w:r w:rsidR="00397763" w:rsidRPr="659205A5">
        <w:rPr>
          <w:rFonts w:ascii="Times New Roman" w:eastAsia="Times New Roman" w:hAnsi="Times New Roman" w:cs="Times New Roman"/>
          <w:sz w:val="24"/>
          <w:szCs w:val="24"/>
        </w:rPr>
        <w:t xml:space="preserve">result in termination of the </w:t>
      </w:r>
      <w:r w:rsidR="00582235">
        <w:rPr>
          <w:rFonts w:ascii="Times New Roman" w:eastAsia="Times New Roman" w:hAnsi="Times New Roman" w:cs="Times New Roman"/>
          <w:sz w:val="24"/>
          <w:szCs w:val="24"/>
        </w:rPr>
        <w:t>remote</w:t>
      </w:r>
      <w:r w:rsidR="073F87B6" w:rsidRPr="659205A5">
        <w:rPr>
          <w:rFonts w:ascii="Times New Roman" w:eastAsia="Times New Roman" w:hAnsi="Times New Roman" w:cs="Times New Roman"/>
          <w:sz w:val="24"/>
          <w:szCs w:val="24"/>
        </w:rPr>
        <w:t xml:space="preserve"> work </w:t>
      </w:r>
      <w:r w:rsidR="00582235">
        <w:rPr>
          <w:rFonts w:ascii="Times New Roman" w:eastAsia="Times New Roman" w:hAnsi="Times New Roman" w:cs="Times New Roman"/>
          <w:sz w:val="24"/>
          <w:szCs w:val="24"/>
        </w:rPr>
        <w:t>agreement</w:t>
      </w:r>
      <w:r w:rsidR="00397763" w:rsidRPr="659205A5">
        <w:rPr>
          <w:rFonts w:ascii="Times New Roman" w:eastAsia="Times New Roman" w:hAnsi="Times New Roman" w:cs="Times New Roman"/>
          <w:sz w:val="24"/>
          <w:szCs w:val="24"/>
        </w:rPr>
        <w:t xml:space="preserve"> and/or disciplinary action. </w:t>
      </w:r>
    </w:p>
    <w:p w14:paraId="59C97654" w14:textId="44D1BEE3" w:rsidR="00397763" w:rsidRDefault="00397763" w:rsidP="659205A5">
      <w:pPr>
        <w:pStyle w:val="ListParagraph"/>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 xml:space="preserve">For </w:t>
      </w:r>
      <w:r w:rsidR="00917D63">
        <w:rPr>
          <w:rFonts w:ascii="Times New Roman" w:eastAsia="Times New Roman" w:hAnsi="Times New Roman" w:cs="Times New Roman"/>
          <w:sz w:val="24"/>
          <w:szCs w:val="24"/>
        </w:rPr>
        <w:t>overtime eligible</w:t>
      </w:r>
      <w:r w:rsidRPr="659205A5">
        <w:rPr>
          <w:rFonts w:ascii="Times New Roman" w:eastAsia="Times New Roman" w:hAnsi="Times New Roman" w:cs="Times New Roman"/>
          <w:sz w:val="24"/>
          <w:szCs w:val="24"/>
        </w:rPr>
        <w:t xml:space="preserve"> employees, hours worked must be recorded just as they would be</w:t>
      </w:r>
      <w:r w:rsidR="0001639E" w:rsidRPr="659205A5">
        <w:rPr>
          <w:rFonts w:ascii="Times New Roman" w:eastAsia="Times New Roman" w:hAnsi="Times New Roman" w:cs="Times New Roman"/>
          <w:sz w:val="24"/>
          <w:szCs w:val="24"/>
        </w:rPr>
        <w:t xml:space="preserve"> </w:t>
      </w:r>
      <w:r w:rsidR="00DB7357">
        <w:rPr>
          <w:rFonts w:ascii="Times New Roman" w:eastAsia="Times New Roman" w:hAnsi="Times New Roman" w:cs="Times New Roman"/>
          <w:sz w:val="24"/>
          <w:szCs w:val="24"/>
        </w:rPr>
        <w:t xml:space="preserve">when working at </w:t>
      </w:r>
      <w:r w:rsidR="00582235">
        <w:rPr>
          <w:rFonts w:ascii="Times New Roman" w:eastAsia="Times New Roman" w:hAnsi="Times New Roman" w:cs="Times New Roman"/>
          <w:sz w:val="24"/>
          <w:szCs w:val="24"/>
        </w:rPr>
        <w:t>a district</w:t>
      </w:r>
      <w:r w:rsidR="00DB7357">
        <w:rPr>
          <w:rFonts w:ascii="Times New Roman" w:eastAsia="Times New Roman" w:hAnsi="Times New Roman" w:cs="Times New Roman"/>
          <w:sz w:val="24"/>
          <w:szCs w:val="24"/>
        </w:rPr>
        <w:t xml:space="preserve"> loc</w:t>
      </w:r>
      <w:r w:rsidR="006B7C2E">
        <w:rPr>
          <w:rFonts w:ascii="Times New Roman" w:eastAsia="Times New Roman" w:hAnsi="Times New Roman" w:cs="Times New Roman"/>
          <w:sz w:val="24"/>
          <w:szCs w:val="24"/>
        </w:rPr>
        <w:t>a</w:t>
      </w:r>
      <w:r w:rsidR="00DB7357">
        <w:rPr>
          <w:rFonts w:ascii="Times New Roman" w:eastAsia="Times New Roman" w:hAnsi="Times New Roman" w:cs="Times New Roman"/>
          <w:sz w:val="24"/>
          <w:szCs w:val="24"/>
        </w:rPr>
        <w:t>tion</w:t>
      </w:r>
      <w:r w:rsidRPr="659205A5">
        <w:rPr>
          <w:rFonts w:ascii="Times New Roman" w:eastAsia="Times New Roman" w:hAnsi="Times New Roman" w:cs="Times New Roman"/>
          <w:sz w:val="24"/>
          <w:szCs w:val="24"/>
        </w:rPr>
        <w:t>.</w:t>
      </w:r>
      <w:r w:rsidR="00917D63">
        <w:rPr>
          <w:rFonts w:ascii="Times New Roman" w:eastAsia="Times New Roman" w:hAnsi="Times New Roman" w:cs="Times New Roman"/>
          <w:sz w:val="24"/>
          <w:szCs w:val="24"/>
        </w:rPr>
        <w:t xml:space="preserve"> Any time spent working, including checking emails, responding to work phone calls, etc. is considered work time and must be recorded. </w:t>
      </w:r>
      <w:r w:rsidR="00DB7357">
        <w:rPr>
          <w:rFonts w:ascii="Times New Roman" w:eastAsia="Times New Roman" w:hAnsi="Times New Roman" w:cs="Times New Roman"/>
          <w:sz w:val="24"/>
          <w:szCs w:val="24"/>
        </w:rPr>
        <w:t xml:space="preserve"> </w:t>
      </w:r>
      <w:r w:rsidR="00917D63">
        <w:rPr>
          <w:rFonts w:ascii="Times New Roman" w:eastAsia="Times New Roman" w:hAnsi="Times New Roman" w:cs="Times New Roman"/>
          <w:sz w:val="24"/>
          <w:szCs w:val="24"/>
        </w:rPr>
        <w:t xml:space="preserve"> </w:t>
      </w:r>
    </w:p>
    <w:p w14:paraId="20CD6B5B" w14:textId="349E6417" w:rsidR="00397763" w:rsidRDefault="00397763" w:rsidP="659205A5">
      <w:pPr>
        <w:pStyle w:val="ListParagraph"/>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Sick/</w:t>
      </w:r>
      <w:r w:rsidRPr="00821949">
        <w:rPr>
          <w:rFonts w:ascii="Times New Roman" w:eastAsia="Times New Roman" w:hAnsi="Times New Roman" w:cs="Times New Roman"/>
          <w:sz w:val="24"/>
          <w:szCs w:val="24"/>
          <w:highlight w:val="yellow"/>
        </w:rPr>
        <w:t>annual</w:t>
      </w:r>
      <w:r w:rsidRPr="659205A5">
        <w:rPr>
          <w:rFonts w:ascii="Times New Roman" w:eastAsia="Times New Roman" w:hAnsi="Times New Roman" w:cs="Times New Roman"/>
          <w:sz w:val="24"/>
          <w:szCs w:val="24"/>
        </w:rPr>
        <w:t xml:space="preserve"> leave is recorded based on the number of hours an employee is</w:t>
      </w:r>
      <w:r w:rsidR="0001639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scheduled</w:t>
      </w:r>
      <w:r w:rsidR="0001639E" w:rsidRPr="659205A5">
        <w:rPr>
          <w:rFonts w:ascii="Times New Roman" w:eastAsia="Times New Roman" w:hAnsi="Times New Roman" w:cs="Times New Roman"/>
          <w:sz w:val="24"/>
          <w:szCs w:val="24"/>
        </w:rPr>
        <w:t xml:space="preserve"> to work on the day they use </w:t>
      </w:r>
      <w:r w:rsidRPr="659205A5">
        <w:rPr>
          <w:rFonts w:ascii="Times New Roman" w:eastAsia="Times New Roman" w:hAnsi="Times New Roman" w:cs="Times New Roman"/>
          <w:sz w:val="24"/>
          <w:szCs w:val="24"/>
        </w:rPr>
        <w:t xml:space="preserve">the leave, whether </w:t>
      </w:r>
      <w:r w:rsidR="0001639E" w:rsidRPr="659205A5">
        <w:rPr>
          <w:rFonts w:ascii="Times New Roman" w:eastAsia="Times New Roman" w:hAnsi="Times New Roman" w:cs="Times New Roman"/>
          <w:sz w:val="24"/>
          <w:szCs w:val="24"/>
        </w:rPr>
        <w:t>they are</w:t>
      </w:r>
      <w:r w:rsidRPr="659205A5">
        <w:rPr>
          <w:rFonts w:ascii="Times New Roman" w:eastAsia="Times New Roman" w:hAnsi="Times New Roman" w:cs="Times New Roman"/>
          <w:sz w:val="24"/>
          <w:szCs w:val="24"/>
        </w:rPr>
        <w:t xml:space="preserve"> at the</w:t>
      </w:r>
      <w:r w:rsidR="0001639E" w:rsidRPr="659205A5">
        <w:rPr>
          <w:rFonts w:ascii="Times New Roman" w:eastAsia="Times New Roman" w:hAnsi="Times New Roman" w:cs="Times New Roman"/>
          <w:sz w:val="24"/>
          <w:szCs w:val="24"/>
        </w:rPr>
        <w:t xml:space="preserve"> office </w:t>
      </w:r>
      <w:r w:rsidRPr="659205A5">
        <w:rPr>
          <w:rFonts w:ascii="Times New Roman" w:eastAsia="Times New Roman" w:hAnsi="Times New Roman" w:cs="Times New Roman"/>
          <w:sz w:val="24"/>
          <w:szCs w:val="24"/>
        </w:rPr>
        <w:t xml:space="preserve">or </w:t>
      </w:r>
      <w:r w:rsidR="00DB7357">
        <w:rPr>
          <w:rFonts w:ascii="Times New Roman" w:eastAsia="Times New Roman" w:hAnsi="Times New Roman" w:cs="Times New Roman"/>
          <w:sz w:val="24"/>
          <w:szCs w:val="24"/>
        </w:rPr>
        <w:t>remote</w:t>
      </w:r>
      <w:r w:rsidRPr="659205A5">
        <w:rPr>
          <w:rFonts w:ascii="Times New Roman" w:eastAsia="Times New Roman" w:hAnsi="Times New Roman" w:cs="Times New Roman"/>
          <w:sz w:val="24"/>
          <w:szCs w:val="24"/>
        </w:rPr>
        <w:t xml:space="preserve"> work location.</w:t>
      </w:r>
    </w:p>
    <w:p w14:paraId="039C38AF" w14:textId="3DB725F2" w:rsidR="00397763" w:rsidRDefault="00397763" w:rsidP="659205A5">
      <w:pPr>
        <w:pStyle w:val="ListParagraph"/>
        <w:numPr>
          <w:ilvl w:val="0"/>
          <w:numId w:val="2"/>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659205A5">
        <w:rPr>
          <w:rFonts w:ascii="Times New Roman" w:eastAsia="Times New Roman" w:hAnsi="Times New Roman" w:cs="Times New Roman"/>
          <w:sz w:val="24"/>
          <w:szCs w:val="24"/>
        </w:rPr>
        <w:t>Paid holidays will count as 8 hours.</w:t>
      </w:r>
    </w:p>
    <w:p w14:paraId="5069780B" w14:textId="77CB34CB" w:rsidR="00397763" w:rsidRDefault="00397763" w:rsidP="659205A5">
      <w:pPr>
        <w:pStyle w:val="ListParagraph"/>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Supervisors may require employees to report to a</w:t>
      </w:r>
      <w:r w:rsidR="00234DAA">
        <w:rPr>
          <w:rFonts w:ascii="Times New Roman" w:eastAsia="Times New Roman" w:hAnsi="Times New Roman" w:cs="Times New Roman"/>
          <w:sz w:val="24"/>
          <w:szCs w:val="24"/>
        </w:rPr>
        <w:t xml:space="preserve"> district </w:t>
      </w:r>
      <w:r w:rsidR="00DB7357">
        <w:rPr>
          <w:rFonts w:ascii="Times New Roman" w:eastAsia="Times New Roman" w:hAnsi="Times New Roman" w:cs="Times New Roman"/>
          <w:sz w:val="24"/>
          <w:szCs w:val="24"/>
        </w:rPr>
        <w:t>location</w:t>
      </w:r>
      <w:r w:rsidRPr="659205A5">
        <w:rPr>
          <w:rFonts w:ascii="Times New Roman" w:eastAsia="Times New Roman" w:hAnsi="Times New Roman" w:cs="Times New Roman"/>
          <w:sz w:val="24"/>
          <w:szCs w:val="24"/>
        </w:rPr>
        <w:t xml:space="preserve"> for work-related</w:t>
      </w:r>
      <w:r w:rsidR="0001639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events or may meet with </w:t>
      </w:r>
      <w:r w:rsidR="0001639E" w:rsidRPr="659205A5">
        <w:rPr>
          <w:rFonts w:ascii="Times New Roman" w:eastAsia="Times New Roman" w:hAnsi="Times New Roman" w:cs="Times New Roman"/>
          <w:sz w:val="24"/>
          <w:szCs w:val="24"/>
        </w:rPr>
        <w:t>them at an alternate location, as</w:t>
      </w:r>
      <w:r w:rsidRPr="659205A5">
        <w:rPr>
          <w:rFonts w:ascii="Times New Roman" w:eastAsia="Times New Roman" w:hAnsi="Times New Roman" w:cs="Times New Roman"/>
          <w:sz w:val="24"/>
          <w:szCs w:val="24"/>
        </w:rPr>
        <w:t xml:space="preserve"> needed.</w:t>
      </w:r>
    </w:p>
    <w:p w14:paraId="792F1AE7" w14:textId="3D0354A3" w:rsidR="00397763" w:rsidRDefault="00397763" w:rsidP="659205A5">
      <w:pPr>
        <w:pStyle w:val="ListParagraph"/>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Remote</w:t>
      </w:r>
      <w:r w:rsidR="4285C023"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work is not to be used in place of sick or </w:t>
      </w:r>
      <w:r w:rsidRPr="00821949">
        <w:rPr>
          <w:rFonts w:ascii="Times New Roman" w:eastAsia="Times New Roman" w:hAnsi="Times New Roman" w:cs="Times New Roman"/>
          <w:sz w:val="24"/>
          <w:szCs w:val="24"/>
          <w:highlight w:val="yellow"/>
        </w:rPr>
        <w:t>annual</w:t>
      </w:r>
      <w:r w:rsidRPr="659205A5">
        <w:rPr>
          <w:rFonts w:ascii="Times New Roman" w:eastAsia="Times New Roman" w:hAnsi="Times New Roman" w:cs="Times New Roman"/>
          <w:sz w:val="24"/>
          <w:szCs w:val="24"/>
        </w:rPr>
        <w:t xml:space="preserve"> leave; however, in</w:t>
      </w:r>
      <w:r w:rsidR="0001639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consultation with</w:t>
      </w:r>
      <w:r w:rsidR="00917D63">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H</w:t>
      </w:r>
      <w:r w:rsidR="00917D63">
        <w:rPr>
          <w:rFonts w:ascii="Times New Roman" w:eastAsia="Times New Roman" w:hAnsi="Times New Roman" w:cs="Times New Roman"/>
          <w:sz w:val="24"/>
          <w:szCs w:val="24"/>
        </w:rPr>
        <w:t xml:space="preserve">uman </w:t>
      </w:r>
      <w:r w:rsidRPr="659205A5">
        <w:rPr>
          <w:rFonts w:ascii="Times New Roman" w:eastAsia="Times New Roman" w:hAnsi="Times New Roman" w:cs="Times New Roman"/>
          <w:sz w:val="24"/>
          <w:szCs w:val="24"/>
        </w:rPr>
        <w:t>R</w:t>
      </w:r>
      <w:r w:rsidR="00917D63">
        <w:rPr>
          <w:rFonts w:ascii="Times New Roman" w:eastAsia="Times New Roman" w:hAnsi="Times New Roman" w:cs="Times New Roman"/>
          <w:sz w:val="24"/>
          <w:szCs w:val="24"/>
        </w:rPr>
        <w:t>esources</w:t>
      </w:r>
      <w:r w:rsidRPr="659205A5">
        <w:rPr>
          <w:rFonts w:ascii="Times New Roman" w:eastAsia="Times New Roman" w:hAnsi="Times New Roman" w:cs="Times New Roman"/>
          <w:sz w:val="24"/>
          <w:szCs w:val="24"/>
        </w:rPr>
        <w:t xml:space="preserve">, a department may choose to offer </w:t>
      </w:r>
      <w:r w:rsidR="661FDC2C" w:rsidRPr="659205A5">
        <w:rPr>
          <w:rFonts w:ascii="Times New Roman" w:eastAsia="Times New Roman" w:hAnsi="Times New Roman" w:cs="Times New Roman"/>
          <w:sz w:val="24"/>
          <w:szCs w:val="24"/>
        </w:rPr>
        <w:t xml:space="preserve">remote </w:t>
      </w:r>
      <w:r w:rsidRPr="659205A5">
        <w:rPr>
          <w:rFonts w:ascii="Times New Roman" w:eastAsia="Times New Roman" w:hAnsi="Times New Roman" w:cs="Times New Roman"/>
          <w:sz w:val="24"/>
          <w:szCs w:val="24"/>
        </w:rPr>
        <w:t>work arrangements as an</w:t>
      </w:r>
      <w:r w:rsidR="0001639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opportunity for partial or full return to work based on policy</w:t>
      </w:r>
      <w:r w:rsidR="00917D63">
        <w:rPr>
          <w:rFonts w:ascii="Times New Roman" w:eastAsia="Times New Roman" w:hAnsi="Times New Roman" w:cs="Times New Roman"/>
          <w:sz w:val="24"/>
          <w:szCs w:val="24"/>
        </w:rPr>
        <w:t xml:space="preserve"> and procedure</w:t>
      </w:r>
      <w:r w:rsidRPr="659205A5">
        <w:rPr>
          <w:rFonts w:ascii="Times New Roman" w:eastAsia="Times New Roman" w:hAnsi="Times New Roman" w:cs="Times New Roman"/>
          <w:sz w:val="24"/>
          <w:szCs w:val="24"/>
        </w:rPr>
        <w:t xml:space="preserve"> and the criteria</w:t>
      </w:r>
      <w:r w:rsidR="0001639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normally applied to decisions regarding the approval of </w:t>
      </w:r>
      <w:r w:rsidR="00DB7357">
        <w:rPr>
          <w:rFonts w:ascii="Times New Roman" w:eastAsia="Times New Roman" w:hAnsi="Times New Roman" w:cs="Times New Roman"/>
          <w:sz w:val="24"/>
          <w:szCs w:val="24"/>
        </w:rPr>
        <w:t xml:space="preserve">temporary </w:t>
      </w:r>
      <w:r w:rsidR="788ADB17" w:rsidRPr="659205A5">
        <w:rPr>
          <w:rFonts w:ascii="Times New Roman" w:eastAsia="Times New Roman" w:hAnsi="Times New Roman" w:cs="Times New Roman"/>
          <w:sz w:val="24"/>
          <w:szCs w:val="24"/>
        </w:rPr>
        <w:t xml:space="preserve">remote </w:t>
      </w:r>
      <w:r w:rsidRPr="659205A5">
        <w:rPr>
          <w:rFonts w:ascii="Times New Roman" w:eastAsia="Times New Roman" w:hAnsi="Times New Roman" w:cs="Times New Roman"/>
          <w:sz w:val="24"/>
          <w:szCs w:val="24"/>
        </w:rPr>
        <w:t>work.</w:t>
      </w:r>
    </w:p>
    <w:p w14:paraId="6058377D" w14:textId="77777777" w:rsidR="0001639E" w:rsidRDefault="0001639E" w:rsidP="659205A5">
      <w:pPr>
        <w:autoSpaceDE w:val="0"/>
        <w:autoSpaceDN w:val="0"/>
        <w:adjustRightInd w:val="0"/>
        <w:spacing w:after="0" w:line="240" w:lineRule="auto"/>
        <w:rPr>
          <w:rFonts w:ascii="Times New Roman" w:eastAsia="Times New Roman" w:hAnsi="Times New Roman" w:cs="Times New Roman"/>
          <w:sz w:val="24"/>
          <w:szCs w:val="24"/>
        </w:rPr>
      </w:pPr>
    </w:p>
    <w:p w14:paraId="33559AF7" w14:textId="77777777" w:rsidR="00397763" w:rsidRDefault="00397763" w:rsidP="659205A5">
      <w:pPr>
        <w:pStyle w:val="Heading2"/>
        <w:rPr>
          <w:rFonts w:ascii="Times New Roman" w:eastAsia="Times New Roman" w:hAnsi="Times New Roman" w:cs="Times New Roman"/>
          <w:sz w:val="24"/>
          <w:szCs w:val="24"/>
        </w:rPr>
      </w:pPr>
      <w:bookmarkStart w:id="17" w:name="_Toc71213077"/>
      <w:r w:rsidRPr="659205A5">
        <w:rPr>
          <w:rFonts w:ascii="Times New Roman" w:eastAsia="Times New Roman" w:hAnsi="Times New Roman" w:cs="Times New Roman"/>
          <w:sz w:val="24"/>
          <w:szCs w:val="24"/>
        </w:rPr>
        <w:lastRenderedPageBreak/>
        <w:t>Safety:</w:t>
      </w:r>
      <w:bookmarkEnd w:id="17"/>
    </w:p>
    <w:p w14:paraId="7626C66D" w14:textId="6F65D7BF" w:rsidR="00397763" w:rsidRDefault="00A958A4" w:rsidP="659205A5">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The district</w:t>
      </w:r>
      <w:r w:rsidR="00397763" w:rsidRPr="659205A5">
        <w:rPr>
          <w:rFonts w:ascii="Times New Roman" w:eastAsia="Times New Roman" w:hAnsi="Times New Roman" w:cs="Times New Roman"/>
          <w:sz w:val="24"/>
          <w:szCs w:val="24"/>
        </w:rPr>
        <w:t xml:space="preserve"> does not assume responsibility for injury to any persons other than the</w:t>
      </w:r>
      <w:r w:rsidR="0001639E" w:rsidRPr="659205A5">
        <w:rPr>
          <w:rFonts w:ascii="Times New Roman" w:eastAsia="Times New Roman" w:hAnsi="Times New Roman" w:cs="Times New Roman"/>
          <w:sz w:val="24"/>
          <w:szCs w:val="24"/>
        </w:rPr>
        <w:t xml:space="preserve"> </w:t>
      </w:r>
      <w:r w:rsidR="4309F245" w:rsidRPr="659205A5">
        <w:rPr>
          <w:rFonts w:ascii="Times New Roman" w:eastAsia="Times New Roman" w:hAnsi="Times New Roman" w:cs="Times New Roman"/>
          <w:sz w:val="24"/>
          <w:szCs w:val="24"/>
        </w:rPr>
        <w:t xml:space="preserve">remote </w:t>
      </w:r>
      <w:r w:rsidR="00397763" w:rsidRPr="659205A5">
        <w:rPr>
          <w:rFonts w:ascii="Times New Roman" w:eastAsia="Times New Roman" w:hAnsi="Times New Roman" w:cs="Times New Roman"/>
          <w:sz w:val="24"/>
          <w:szCs w:val="24"/>
        </w:rPr>
        <w:t xml:space="preserve">worker arising out of duties at the </w:t>
      </w:r>
      <w:r w:rsidR="6681FE6E" w:rsidRPr="659205A5">
        <w:rPr>
          <w:rFonts w:ascii="Times New Roman" w:eastAsia="Times New Roman" w:hAnsi="Times New Roman" w:cs="Times New Roman"/>
          <w:sz w:val="24"/>
          <w:szCs w:val="24"/>
        </w:rPr>
        <w:t xml:space="preserve">remote </w:t>
      </w:r>
      <w:r w:rsidR="00397763" w:rsidRPr="659205A5">
        <w:rPr>
          <w:rFonts w:ascii="Times New Roman" w:eastAsia="Times New Roman" w:hAnsi="Times New Roman" w:cs="Times New Roman"/>
          <w:sz w:val="24"/>
          <w:szCs w:val="24"/>
        </w:rPr>
        <w:t xml:space="preserve">work site during the </w:t>
      </w:r>
      <w:r w:rsidR="00DB7357">
        <w:rPr>
          <w:rFonts w:ascii="Times New Roman" w:eastAsia="Times New Roman" w:hAnsi="Times New Roman" w:cs="Times New Roman"/>
          <w:sz w:val="24"/>
          <w:szCs w:val="24"/>
        </w:rPr>
        <w:t>standard work schedule</w:t>
      </w:r>
      <w:r w:rsidR="00397763" w:rsidRPr="659205A5">
        <w:rPr>
          <w:rFonts w:ascii="Times New Roman" w:eastAsia="Times New Roman" w:hAnsi="Times New Roman" w:cs="Times New Roman"/>
          <w:sz w:val="24"/>
          <w:szCs w:val="24"/>
        </w:rPr>
        <w:t>.</w:t>
      </w:r>
    </w:p>
    <w:p w14:paraId="4897357D" w14:textId="0A598A8E" w:rsidR="00397763" w:rsidRDefault="00397763" w:rsidP="659205A5">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659205A5">
        <w:rPr>
          <w:rFonts w:ascii="Times New Roman" w:eastAsia="Times New Roman" w:hAnsi="Times New Roman" w:cs="Times New Roman"/>
          <w:sz w:val="24"/>
          <w:szCs w:val="24"/>
        </w:rPr>
        <w:t>Employees are covered by the Workers’ Compensation Program if</w:t>
      </w:r>
      <w:r w:rsidR="0001639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injured while performing official duties at </w:t>
      </w:r>
      <w:r w:rsidR="00A958A4">
        <w:rPr>
          <w:rFonts w:ascii="Times New Roman" w:eastAsia="Times New Roman" w:hAnsi="Times New Roman" w:cs="Times New Roman"/>
          <w:sz w:val="24"/>
          <w:szCs w:val="24"/>
        </w:rPr>
        <w:t xml:space="preserve">a district </w:t>
      </w:r>
      <w:r w:rsidR="00DB7357">
        <w:rPr>
          <w:rFonts w:ascii="Times New Roman" w:eastAsia="Times New Roman" w:hAnsi="Times New Roman" w:cs="Times New Roman"/>
          <w:sz w:val="24"/>
          <w:szCs w:val="24"/>
        </w:rPr>
        <w:t>location</w:t>
      </w:r>
      <w:r w:rsidRPr="659205A5">
        <w:rPr>
          <w:rFonts w:ascii="Times New Roman" w:eastAsia="Times New Roman" w:hAnsi="Times New Roman" w:cs="Times New Roman"/>
          <w:sz w:val="24"/>
          <w:szCs w:val="24"/>
        </w:rPr>
        <w:t xml:space="preserve"> or a</w:t>
      </w:r>
      <w:r w:rsidR="00A958A4">
        <w:rPr>
          <w:rFonts w:ascii="Times New Roman" w:eastAsia="Times New Roman" w:hAnsi="Times New Roman" w:cs="Times New Roman"/>
          <w:sz w:val="24"/>
          <w:szCs w:val="24"/>
        </w:rPr>
        <w:t xml:space="preserve"> remote </w:t>
      </w:r>
      <w:r w:rsidRPr="659205A5">
        <w:rPr>
          <w:rFonts w:ascii="Times New Roman" w:eastAsia="Times New Roman" w:hAnsi="Times New Roman" w:cs="Times New Roman"/>
          <w:sz w:val="24"/>
          <w:szCs w:val="24"/>
        </w:rPr>
        <w:t>work</w:t>
      </w:r>
      <w:r w:rsidR="0001639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location and must immediately notify the supervisor of an injury sustained at a</w:t>
      </w:r>
      <w:r w:rsidR="0001639E" w:rsidRPr="659205A5">
        <w:rPr>
          <w:rFonts w:ascii="Times New Roman" w:eastAsia="Times New Roman" w:hAnsi="Times New Roman" w:cs="Times New Roman"/>
          <w:sz w:val="24"/>
          <w:szCs w:val="24"/>
        </w:rPr>
        <w:t xml:space="preserve"> </w:t>
      </w:r>
      <w:r w:rsidR="1B3293BB" w:rsidRPr="659205A5">
        <w:rPr>
          <w:rFonts w:ascii="Times New Roman" w:eastAsia="Times New Roman" w:hAnsi="Times New Roman" w:cs="Times New Roman"/>
          <w:sz w:val="24"/>
          <w:szCs w:val="24"/>
        </w:rPr>
        <w:t xml:space="preserve">remote </w:t>
      </w:r>
      <w:r w:rsidRPr="659205A5">
        <w:rPr>
          <w:rFonts w:ascii="Times New Roman" w:eastAsia="Times New Roman" w:hAnsi="Times New Roman" w:cs="Times New Roman"/>
          <w:sz w:val="24"/>
          <w:szCs w:val="24"/>
        </w:rPr>
        <w:t xml:space="preserve">work </w:t>
      </w:r>
      <w:r w:rsidR="007238A1">
        <w:rPr>
          <w:rFonts w:ascii="Times New Roman" w:eastAsia="Times New Roman" w:hAnsi="Times New Roman" w:cs="Times New Roman"/>
          <w:sz w:val="24"/>
          <w:szCs w:val="24"/>
        </w:rPr>
        <w:t>location</w:t>
      </w:r>
      <w:r w:rsidRPr="659205A5">
        <w:rPr>
          <w:rFonts w:ascii="Times New Roman" w:eastAsia="Times New Roman" w:hAnsi="Times New Roman" w:cs="Times New Roman"/>
          <w:sz w:val="24"/>
          <w:szCs w:val="24"/>
        </w:rPr>
        <w:t xml:space="preserve"> and </w:t>
      </w:r>
      <w:r w:rsidR="00917D63">
        <w:rPr>
          <w:rFonts w:ascii="Times New Roman" w:eastAsia="Times New Roman" w:hAnsi="Times New Roman" w:cs="Times New Roman"/>
          <w:sz w:val="24"/>
          <w:szCs w:val="24"/>
        </w:rPr>
        <w:t>complete any necessary reports</w:t>
      </w:r>
      <w:r w:rsidRPr="659205A5">
        <w:rPr>
          <w:rFonts w:ascii="Times New Roman" w:eastAsia="Times New Roman" w:hAnsi="Times New Roman" w:cs="Times New Roman"/>
          <w:sz w:val="24"/>
          <w:szCs w:val="24"/>
        </w:rPr>
        <w:t>. Once an employee</w:t>
      </w:r>
      <w:r w:rsidR="0001639E" w:rsidRPr="659205A5">
        <w:rPr>
          <w:rFonts w:ascii="Times New Roman" w:eastAsia="Times New Roman" w:hAnsi="Times New Roman" w:cs="Times New Roman"/>
          <w:sz w:val="24"/>
          <w:szCs w:val="24"/>
        </w:rPr>
        <w:t xml:space="preserve"> </w:t>
      </w:r>
      <w:r w:rsidRPr="659205A5">
        <w:rPr>
          <w:rFonts w:ascii="Times New Roman" w:eastAsia="Times New Roman" w:hAnsi="Times New Roman" w:cs="Times New Roman"/>
          <w:sz w:val="24"/>
          <w:szCs w:val="24"/>
        </w:rPr>
        <w:t xml:space="preserve">reports a job-related injury, the supervisor or department personnel </w:t>
      </w:r>
      <w:r w:rsidR="00FB54A1">
        <w:rPr>
          <w:rFonts w:ascii="Times New Roman" w:eastAsia="Times New Roman" w:hAnsi="Times New Roman" w:cs="Times New Roman"/>
          <w:sz w:val="24"/>
          <w:szCs w:val="24"/>
        </w:rPr>
        <w:t xml:space="preserve">should contact Human Resources to file </w:t>
      </w:r>
      <w:r w:rsidR="00DB7357">
        <w:rPr>
          <w:rFonts w:ascii="Times New Roman" w:eastAsia="Times New Roman" w:hAnsi="Times New Roman" w:cs="Times New Roman"/>
          <w:sz w:val="24"/>
          <w:szCs w:val="24"/>
        </w:rPr>
        <w:t>a</w:t>
      </w:r>
      <w:r w:rsidR="00FB54A1">
        <w:rPr>
          <w:rFonts w:ascii="Times New Roman" w:eastAsia="Times New Roman" w:hAnsi="Times New Roman" w:cs="Times New Roman"/>
          <w:sz w:val="24"/>
          <w:szCs w:val="24"/>
        </w:rPr>
        <w:t xml:space="preserve"> report. </w:t>
      </w:r>
    </w:p>
    <w:p w14:paraId="521120B7" w14:textId="77777777" w:rsidR="00CD4890" w:rsidRDefault="00CD4890" w:rsidP="659205A5">
      <w:pPr>
        <w:autoSpaceDE w:val="0"/>
        <w:autoSpaceDN w:val="0"/>
        <w:adjustRightInd w:val="0"/>
        <w:spacing w:after="0" w:line="240" w:lineRule="auto"/>
        <w:rPr>
          <w:rFonts w:ascii="Times New Roman" w:eastAsia="Times New Roman" w:hAnsi="Times New Roman" w:cs="Times New Roman"/>
          <w:color w:val="000000"/>
          <w:sz w:val="24"/>
          <w:szCs w:val="24"/>
        </w:rPr>
      </w:pPr>
    </w:p>
    <w:p w14:paraId="6D5C7F30" w14:textId="77777777" w:rsidR="0041052A" w:rsidRDefault="0041052A" w:rsidP="659205A5">
      <w:pPr>
        <w:autoSpaceDE w:val="0"/>
        <w:autoSpaceDN w:val="0"/>
        <w:adjustRightInd w:val="0"/>
        <w:spacing w:after="0" w:line="240" w:lineRule="auto"/>
        <w:rPr>
          <w:rFonts w:ascii="Times New Roman" w:eastAsia="Times New Roman" w:hAnsi="Times New Roman" w:cs="Times New Roman"/>
          <w:color w:val="E97822"/>
          <w:sz w:val="24"/>
          <w:szCs w:val="24"/>
        </w:rPr>
        <w:sectPr w:rsidR="0041052A" w:rsidSect="0023278C">
          <w:type w:val="continuous"/>
          <w:pgSz w:w="12240" w:h="15840"/>
          <w:pgMar w:top="1440" w:right="1440" w:bottom="1440" w:left="1440" w:header="720" w:footer="720" w:gutter="0"/>
          <w:cols w:space="720"/>
          <w:docGrid w:linePitch="360"/>
        </w:sectPr>
      </w:pPr>
    </w:p>
    <w:p w14:paraId="7B64CACE" w14:textId="266C768A" w:rsidR="0041052A" w:rsidRDefault="007238A1" w:rsidP="0041052A">
      <w:pPr>
        <w:pStyle w:val="BodyText"/>
        <w:spacing w:before="37" w:after="3"/>
        <w:ind w:right="110"/>
        <w:rPr>
          <w:rFonts w:ascii="Calibri"/>
        </w:rPr>
      </w:pPr>
      <w:r>
        <w:rPr>
          <w:rFonts w:ascii="Calibri"/>
          <w:noProof/>
        </w:rPr>
        <w:lastRenderedPageBreak/>
        <w:drawing>
          <wp:inline distT="0" distB="0" distL="0" distR="0" wp14:anchorId="2A0C51D1" wp14:editId="2A6B63A6">
            <wp:extent cx="1664537" cy="946150"/>
            <wp:effectExtent l="0" t="0" r="0" b="6350"/>
            <wp:docPr id="2" name="Picture 2" descr="Foothill-De Anza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othill-De Anza district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3075" cy="951003"/>
                    </a:xfrm>
                    <a:prstGeom prst="rect">
                      <a:avLst/>
                    </a:prstGeom>
                  </pic:spPr>
                </pic:pic>
              </a:graphicData>
            </a:graphic>
          </wp:inline>
        </w:drawing>
      </w:r>
    </w:p>
    <w:p w14:paraId="64C5459B" w14:textId="77777777" w:rsidR="0041052A" w:rsidRPr="00D621EC" w:rsidRDefault="0041052A" w:rsidP="0041052A">
      <w:pPr>
        <w:pStyle w:val="Heading1"/>
        <w:jc w:val="center"/>
        <w:rPr>
          <w:b/>
        </w:rPr>
      </w:pPr>
      <w:bookmarkStart w:id="18" w:name="_Toc71213078"/>
      <w:r w:rsidRPr="00D621EC">
        <w:rPr>
          <w:b/>
        </w:rPr>
        <w:t>Remote Work Suitability Assessment</w:t>
      </w:r>
      <w:bookmarkEnd w:id="18"/>
    </w:p>
    <w:p w14:paraId="7F0C466A" w14:textId="77777777" w:rsidR="0041052A" w:rsidRPr="005422B9" w:rsidRDefault="0041052A" w:rsidP="0041052A">
      <w:pPr>
        <w:pStyle w:val="BodyText"/>
        <w:rPr>
          <w:rFonts w:ascii="Calibri"/>
          <w:b/>
          <w:sz w:val="12"/>
          <w:szCs w:val="12"/>
        </w:rPr>
      </w:pPr>
    </w:p>
    <w:p w14:paraId="14F63B0F" w14:textId="77777777" w:rsidR="0041052A" w:rsidRPr="0041052A" w:rsidRDefault="0041052A" w:rsidP="0041052A">
      <w:pPr>
        <w:pStyle w:val="BodyText"/>
        <w:rPr>
          <w:rFonts w:ascii="Times New Roman" w:hAnsi="Times New Roman" w:cs="Times New Roman"/>
          <w:b/>
          <w:sz w:val="20"/>
        </w:rPr>
      </w:pPr>
      <w:r w:rsidRPr="0041052A">
        <w:rPr>
          <w:rFonts w:ascii="Times New Roman" w:hAnsi="Times New Roman" w:cs="Times New Roman"/>
          <w:b/>
          <w:sz w:val="20"/>
        </w:rPr>
        <w:t>Employee Name:</w:t>
      </w:r>
      <w:r w:rsidRPr="0041052A">
        <w:rPr>
          <w:rFonts w:ascii="Times New Roman" w:hAnsi="Times New Roman" w:cs="Times New Roman"/>
          <w:b/>
          <w:sz w:val="20"/>
        </w:rPr>
        <w:tab/>
      </w:r>
      <w:r w:rsidRPr="0041052A">
        <w:rPr>
          <w:rFonts w:ascii="Times New Roman" w:hAnsi="Times New Roman" w:cs="Times New Roman"/>
          <w:b/>
          <w:sz w:val="20"/>
        </w:rPr>
        <w:tab/>
      </w:r>
      <w:r w:rsidRPr="0041052A">
        <w:rPr>
          <w:rFonts w:ascii="Times New Roman" w:hAnsi="Times New Roman" w:cs="Times New Roman"/>
          <w:b/>
          <w:sz w:val="20"/>
        </w:rPr>
        <w:tab/>
      </w:r>
      <w:r w:rsidRPr="0041052A">
        <w:rPr>
          <w:rFonts w:ascii="Times New Roman" w:hAnsi="Times New Roman" w:cs="Times New Roman"/>
          <w:b/>
          <w:sz w:val="20"/>
        </w:rPr>
        <w:tab/>
      </w:r>
      <w:r w:rsidRPr="0041052A">
        <w:rPr>
          <w:rFonts w:ascii="Times New Roman" w:hAnsi="Times New Roman" w:cs="Times New Roman"/>
          <w:b/>
          <w:sz w:val="20"/>
        </w:rPr>
        <w:tab/>
      </w:r>
      <w:r w:rsidRPr="0041052A">
        <w:rPr>
          <w:rFonts w:ascii="Times New Roman" w:hAnsi="Times New Roman" w:cs="Times New Roman"/>
          <w:b/>
          <w:sz w:val="20"/>
        </w:rPr>
        <w:tab/>
        <w:t xml:space="preserve">Title: </w:t>
      </w:r>
      <w:r w:rsidRPr="0041052A">
        <w:rPr>
          <w:rFonts w:ascii="Times New Roman" w:hAnsi="Times New Roman" w:cs="Times New Roman"/>
          <w:b/>
          <w:sz w:val="20"/>
        </w:rPr>
        <w:tab/>
      </w:r>
      <w:r w:rsidRPr="0041052A">
        <w:rPr>
          <w:rFonts w:ascii="Times New Roman" w:hAnsi="Times New Roman" w:cs="Times New Roman"/>
          <w:b/>
          <w:sz w:val="20"/>
        </w:rPr>
        <w:tab/>
      </w:r>
      <w:r w:rsidRPr="0041052A">
        <w:rPr>
          <w:rFonts w:ascii="Times New Roman" w:hAnsi="Times New Roman" w:cs="Times New Roman"/>
          <w:b/>
          <w:sz w:val="20"/>
        </w:rPr>
        <w:tab/>
      </w:r>
      <w:r w:rsidRPr="0041052A">
        <w:rPr>
          <w:rFonts w:ascii="Times New Roman" w:hAnsi="Times New Roman" w:cs="Times New Roman"/>
          <w:b/>
          <w:sz w:val="20"/>
        </w:rPr>
        <w:tab/>
      </w:r>
      <w:r w:rsidRPr="0041052A">
        <w:rPr>
          <w:rFonts w:ascii="Times New Roman" w:hAnsi="Times New Roman" w:cs="Times New Roman"/>
          <w:b/>
          <w:sz w:val="20"/>
        </w:rPr>
        <w:tab/>
        <w:t>Date:</w:t>
      </w:r>
    </w:p>
    <w:p w14:paraId="45446D50" w14:textId="77777777" w:rsidR="0041052A" w:rsidRPr="0041052A" w:rsidRDefault="0041052A" w:rsidP="0041052A">
      <w:pPr>
        <w:pStyle w:val="BodyText"/>
        <w:spacing w:before="3"/>
        <w:rPr>
          <w:rFonts w:ascii="Times New Roman" w:hAnsi="Times New Roman" w:cs="Times New Roman"/>
          <w:sz w:val="9"/>
        </w:rPr>
      </w:pPr>
    </w:p>
    <w:p w14:paraId="6D227F1C" w14:textId="77777777" w:rsidR="0041052A" w:rsidRPr="0041052A" w:rsidRDefault="0041052A" w:rsidP="0041052A">
      <w:pPr>
        <w:rPr>
          <w:rFonts w:ascii="Times New Roman" w:hAnsi="Times New Roman" w:cs="Times New Roman"/>
          <w:sz w:val="9"/>
        </w:rPr>
        <w:sectPr w:rsidR="0041052A" w:rsidRPr="0041052A" w:rsidSect="0041052A">
          <w:pgSz w:w="12240" w:h="15840"/>
          <w:pgMar w:top="288" w:right="461" w:bottom="274" w:left="634" w:header="720" w:footer="720" w:gutter="0"/>
          <w:cols w:space="720"/>
        </w:sectPr>
      </w:pPr>
    </w:p>
    <w:p w14:paraId="5F734856" w14:textId="77777777" w:rsidR="0041052A" w:rsidRPr="0041052A" w:rsidRDefault="0041052A" w:rsidP="0041052A">
      <w:pPr>
        <w:pStyle w:val="BodyText"/>
        <w:spacing w:before="75"/>
        <w:ind w:left="116" w:right="148"/>
        <w:jc w:val="both"/>
        <w:rPr>
          <w:rFonts w:ascii="Times New Roman" w:hAnsi="Times New Roman" w:cs="Times New Roman"/>
          <w:sz w:val="20"/>
          <w:szCs w:val="20"/>
        </w:rPr>
      </w:pPr>
      <w:r w:rsidRPr="0041052A">
        <w:rPr>
          <w:rFonts w:ascii="Times New Roman" w:hAnsi="Times New Roman" w:cs="Times New Roman"/>
          <w:sz w:val="20"/>
          <w:szCs w:val="20"/>
        </w:rPr>
        <w:t>This assessment is designed to assist supervisors in determining the feasibility of a remote work arrangement. The supervisor and employee independently measure how well the employee and the proposed remote work meet each criterion.</w:t>
      </w:r>
      <w:r w:rsidRPr="0041052A">
        <w:rPr>
          <w:rFonts w:ascii="Times New Roman" w:hAnsi="Times New Roman" w:cs="Times New Roman"/>
          <w:spacing w:val="1"/>
          <w:sz w:val="20"/>
          <w:szCs w:val="20"/>
        </w:rPr>
        <w:t xml:space="preserve"> </w:t>
      </w:r>
      <w:r w:rsidRPr="0041052A">
        <w:rPr>
          <w:rFonts w:ascii="Times New Roman" w:hAnsi="Times New Roman" w:cs="Times New Roman"/>
          <w:sz w:val="20"/>
          <w:szCs w:val="20"/>
        </w:rPr>
        <w:t>If the supervisor and employee assessments do not agree, this is an opportunity for further discussion.</w:t>
      </w:r>
      <w:r w:rsidRPr="0041052A">
        <w:rPr>
          <w:rFonts w:ascii="Times New Roman" w:hAnsi="Times New Roman" w:cs="Times New Roman"/>
          <w:spacing w:val="1"/>
          <w:sz w:val="20"/>
          <w:szCs w:val="20"/>
        </w:rPr>
        <w:t xml:space="preserve"> </w:t>
      </w:r>
      <w:r w:rsidRPr="0041052A">
        <w:rPr>
          <w:rFonts w:ascii="Times New Roman" w:hAnsi="Times New Roman" w:cs="Times New Roman"/>
          <w:sz w:val="20"/>
          <w:szCs w:val="20"/>
        </w:rPr>
        <w:t>It is the supervisor’s assessment that will be</w:t>
      </w:r>
      <w:r w:rsidRPr="0041052A">
        <w:rPr>
          <w:rFonts w:ascii="Times New Roman" w:hAnsi="Times New Roman" w:cs="Times New Roman"/>
          <w:spacing w:val="1"/>
          <w:sz w:val="20"/>
          <w:szCs w:val="20"/>
        </w:rPr>
        <w:t xml:space="preserve"> </w:t>
      </w:r>
      <w:r w:rsidRPr="0041052A">
        <w:rPr>
          <w:rFonts w:ascii="Times New Roman" w:hAnsi="Times New Roman" w:cs="Times New Roman"/>
          <w:sz w:val="20"/>
          <w:szCs w:val="20"/>
        </w:rPr>
        <w:t>used</w:t>
      </w:r>
      <w:r w:rsidRPr="0041052A">
        <w:rPr>
          <w:rFonts w:ascii="Times New Roman" w:hAnsi="Times New Roman" w:cs="Times New Roman"/>
          <w:spacing w:val="-1"/>
          <w:sz w:val="20"/>
          <w:szCs w:val="20"/>
        </w:rPr>
        <w:t xml:space="preserve"> </w:t>
      </w:r>
      <w:r w:rsidRPr="0041052A">
        <w:rPr>
          <w:rFonts w:ascii="Times New Roman" w:hAnsi="Times New Roman" w:cs="Times New Roman"/>
          <w:sz w:val="20"/>
          <w:szCs w:val="20"/>
        </w:rPr>
        <w:t>to</w:t>
      </w:r>
      <w:r w:rsidRPr="0041052A">
        <w:rPr>
          <w:rFonts w:ascii="Times New Roman" w:hAnsi="Times New Roman" w:cs="Times New Roman"/>
          <w:spacing w:val="-1"/>
          <w:sz w:val="20"/>
          <w:szCs w:val="20"/>
        </w:rPr>
        <w:t xml:space="preserve"> </w:t>
      </w:r>
      <w:r w:rsidRPr="0041052A">
        <w:rPr>
          <w:rFonts w:ascii="Times New Roman" w:hAnsi="Times New Roman" w:cs="Times New Roman"/>
          <w:sz w:val="20"/>
          <w:szCs w:val="20"/>
        </w:rPr>
        <w:t>determine if</w:t>
      </w:r>
      <w:r w:rsidRPr="0041052A">
        <w:rPr>
          <w:rFonts w:ascii="Times New Roman" w:hAnsi="Times New Roman" w:cs="Times New Roman"/>
          <w:spacing w:val="-1"/>
          <w:sz w:val="20"/>
          <w:szCs w:val="20"/>
        </w:rPr>
        <w:t xml:space="preserve"> employees</w:t>
      </w:r>
      <w:r w:rsidRPr="0041052A">
        <w:rPr>
          <w:rFonts w:ascii="Times New Roman" w:hAnsi="Times New Roman" w:cs="Times New Roman"/>
          <w:sz w:val="20"/>
          <w:szCs w:val="20"/>
        </w:rPr>
        <w:t xml:space="preserve"> are</w:t>
      </w:r>
      <w:r w:rsidRPr="0041052A">
        <w:rPr>
          <w:rFonts w:ascii="Times New Roman" w:hAnsi="Times New Roman" w:cs="Times New Roman"/>
          <w:spacing w:val="-1"/>
          <w:sz w:val="20"/>
          <w:szCs w:val="20"/>
        </w:rPr>
        <w:t xml:space="preserve"> </w:t>
      </w:r>
      <w:r w:rsidRPr="0041052A">
        <w:rPr>
          <w:rFonts w:ascii="Times New Roman" w:hAnsi="Times New Roman" w:cs="Times New Roman"/>
          <w:sz w:val="20"/>
          <w:szCs w:val="20"/>
        </w:rPr>
        <w:t>candidates for</w:t>
      </w:r>
      <w:r w:rsidRPr="0041052A">
        <w:rPr>
          <w:rFonts w:ascii="Times New Roman" w:hAnsi="Times New Roman" w:cs="Times New Roman"/>
          <w:spacing w:val="-1"/>
          <w:sz w:val="20"/>
          <w:szCs w:val="20"/>
        </w:rPr>
        <w:t xml:space="preserve"> </w:t>
      </w:r>
      <w:r w:rsidRPr="0041052A">
        <w:rPr>
          <w:rFonts w:ascii="Times New Roman" w:hAnsi="Times New Roman" w:cs="Times New Roman"/>
          <w:sz w:val="20"/>
          <w:szCs w:val="20"/>
        </w:rPr>
        <w:t xml:space="preserve">remote work. For new employees, the supervisor can use responses to interview questions and details from reference checks to complete their assessment of remote work eligibility. </w:t>
      </w:r>
    </w:p>
    <w:p w14:paraId="7A47EEC0" w14:textId="77777777" w:rsidR="0041052A" w:rsidRDefault="0041052A" w:rsidP="0041052A">
      <w:pPr>
        <w:pStyle w:val="BodyText"/>
        <w:tabs>
          <w:tab w:val="left" w:pos="3894"/>
          <w:tab w:val="left" w:pos="5075"/>
          <w:tab w:val="left" w:pos="6599"/>
          <w:tab w:val="left" w:pos="7783"/>
        </w:tabs>
        <w:spacing w:before="120"/>
        <w:ind w:left="2727"/>
        <w:rPr>
          <w:sz w:val="20"/>
          <w:szCs w:val="20"/>
        </w:rPr>
      </w:pPr>
    </w:p>
    <w:p w14:paraId="64AAEC1F" w14:textId="508E3304" w:rsidR="0041052A" w:rsidRPr="0041052A" w:rsidRDefault="0041052A" w:rsidP="0041052A">
      <w:pPr>
        <w:pStyle w:val="BodyText"/>
        <w:tabs>
          <w:tab w:val="left" w:pos="3894"/>
          <w:tab w:val="left" w:pos="5075"/>
          <w:tab w:val="left" w:pos="6599"/>
          <w:tab w:val="left" w:pos="7783"/>
        </w:tabs>
        <w:spacing w:before="120"/>
        <w:ind w:left="2727"/>
        <w:rPr>
          <w:rFonts w:ascii="Times New Roman" w:hAnsi="Times New Roman" w:cs="Times New Roman"/>
          <w:sz w:val="20"/>
          <w:szCs w:val="20"/>
        </w:rPr>
      </w:pPr>
      <w:r w:rsidRPr="0041052A">
        <w:rPr>
          <w:rFonts w:ascii="Times New Roman" w:hAnsi="Times New Roman" w:cs="Times New Roman"/>
          <w:sz w:val="20"/>
          <w:szCs w:val="20"/>
        </w:rPr>
        <w:t>5=Always</w:t>
      </w:r>
      <w:r w:rsidRPr="0041052A">
        <w:rPr>
          <w:rFonts w:ascii="Times New Roman" w:hAnsi="Times New Roman" w:cs="Times New Roman"/>
          <w:sz w:val="20"/>
          <w:szCs w:val="20"/>
        </w:rPr>
        <w:tab/>
        <w:t>4=Usually</w:t>
      </w:r>
      <w:r w:rsidRPr="0041052A">
        <w:rPr>
          <w:rFonts w:ascii="Times New Roman" w:hAnsi="Times New Roman" w:cs="Times New Roman"/>
          <w:sz w:val="20"/>
          <w:szCs w:val="20"/>
        </w:rPr>
        <w:tab/>
        <w:t>3=Sometimes</w:t>
      </w:r>
      <w:r w:rsidRPr="0041052A">
        <w:rPr>
          <w:rFonts w:ascii="Times New Roman" w:hAnsi="Times New Roman" w:cs="Times New Roman"/>
          <w:sz w:val="20"/>
          <w:szCs w:val="20"/>
        </w:rPr>
        <w:tab/>
        <w:t>2=Seldom</w:t>
      </w:r>
      <w:r w:rsidRPr="0041052A">
        <w:rPr>
          <w:rFonts w:ascii="Times New Roman" w:hAnsi="Times New Roman" w:cs="Times New Roman"/>
          <w:sz w:val="20"/>
          <w:szCs w:val="20"/>
        </w:rPr>
        <w:tab/>
        <w:t>1=Never</w:t>
      </w:r>
    </w:p>
    <w:p w14:paraId="0C315C26" w14:textId="77777777" w:rsidR="0041052A" w:rsidRDefault="0041052A" w:rsidP="0041052A">
      <w:pPr>
        <w:pStyle w:val="BodyText"/>
        <w:spacing w:before="3"/>
        <w:rPr>
          <w:sz w:val="10"/>
        </w:rPr>
      </w:pPr>
    </w:p>
    <w:tbl>
      <w:tblPr>
        <w:tblW w:w="1112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9"/>
        <w:gridCol w:w="1080"/>
        <w:gridCol w:w="1172"/>
      </w:tblGrid>
      <w:tr w:rsidR="0041052A" w:rsidRPr="0041052A" w14:paraId="2EA006A7" w14:textId="77777777" w:rsidTr="0041052A">
        <w:trPr>
          <w:trHeight w:val="280"/>
        </w:trPr>
        <w:tc>
          <w:tcPr>
            <w:tcW w:w="8869" w:type="dxa"/>
          </w:tcPr>
          <w:p w14:paraId="5CA8CD15" w14:textId="77777777" w:rsidR="0041052A" w:rsidRPr="0041052A" w:rsidRDefault="0041052A" w:rsidP="00766C75">
            <w:pPr>
              <w:pStyle w:val="TableParagraph"/>
              <w:spacing w:line="260" w:lineRule="exact"/>
              <w:ind w:left="107"/>
              <w:rPr>
                <w:rFonts w:ascii="Times New Roman" w:hAnsi="Times New Roman" w:cs="Times New Roman"/>
                <w:b/>
                <w:sz w:val="18"/>
                <w:szCs w:val="18"/>
              </w:rPr>
            </w:pPr>
            <w:r w:rsidRPr="0041052A">
              <w:rPr>
                <w:rFonts w:ascii="Times New Roman" w:hAnsi="Times New Roman" w:cs="Times New Roman"/>
                <w:b/>
                <w:sz w:val="18"/>
                <w:szCs w:val="18"/>
              </w:rPr>
              <w:t>Successful</w:t>
            </w:r>
            <w:r w:rsidRPr="0041052A">
              <w:rPr>
                <w:rFonts w:ascii="Times New Roman" w:hAnsi="Times New Roman" w:cs="Times New Roman"/>
                <w:b/>
                <w:spacing w:val="-4"/>
                <w:sz w:val="18"/>
                <w:szCs w:val="18"/>
              </w:rPr>
              <w:t xml:space="preserve"> </w:t>
            </w:r>
            <w:r w:rsidRPr="0041052A">
              <w:rPr>
                <w:rFonts w:ascii="Times New Roman" w:hAnsi="Times New Roman" w:cs="Times New Roman"/>
                <w:b/>
                <w:sz w:val="18"/>
                <w:szCs w:val="18"/>
              </w:rPr>
              <w:t>remote workers</w:t>
            </w:r>
            <w:r w:rsidRPr="0041052A">
              <w:rPr>
                <w:rFonts w:ascii="Times New Roman" w:hAnsi="Times New Roman" w:cs="Times New Roman"/>
                <w:b/>
                <w:spacing w:val="-2"/>
                <w:sz w:val="18"/>
                <w:szCs w:val="18"/>
              </w:rPr>
              <w:t xml:space="preserve"> </w:t>
            </w:r>
            <w:r w:rsidRPr="0041052A">
              <w:rPr>
                <w:rFonts w:ascii="Times New Roman" w:hAnsi="Times New Roman" w:cs="Times New Roman"/>
                <w:b/>
                <w:sz w:val="18"/>
                <w:szCs w:val="18"/>
              </w:rPr>
              <w:t>tend</w:t>
            </w:r>
            <w:r w:rsidRPr="0041052A">
              <w:rPr>
                <w:rFonts w:ascii="Times New Roman" w:hAnsi="Times New Roman" w:cs="Times New Roman"/>
                <w:b/>
                <w:spacing w:val="-1"/>
                <w:sz w:val="18"/>
                <w:szCs w:val="18"/>
              </w:rPr>
              <w:t xml:space="preserve"> </w:t>
            </w:r>
            <w:r w:rsidRPr="0041052A">
              <w:rPr>
                <w:rFonts w:ascii="Times New Roman" w:hAnsi="Times New Roman" w:cs="Times New Roman"/>
                <w:b/>
                <w:sz w:val="18"/>
                <w:szCs w:val="18"/>
              </w:rPr>
              <w:t>to</w:t>
            </w:r>
            <w:r w:rsidRPr="0041052A">
              <w:rPr>
                <w:rFonts w:ascii="Times New Roman" w:hAnsi="Times New Roman" w:cs="Times New Roman"/>
                <w:b/>
                <w:spacing w:val="-1"/>
                <w:sz w:val="18"/>
                <w:szCs w:val="18"/>
              </w:rPr>
              <w:t xml:space="preserve"> </w:t>
            </w:r>
            <w:r w:rsidRPr="0041052A">
              <w:rPr>
                <w:rFonts w:ascii="Times New Roman" w:hAnsi="Times New Roman" w:cs="Times New Roman"/>
                <w:b/>
                <w:sz w:val="18"/>
                <w:szCs w:val="18"/>
              </w:rPr>
              <w:t>be those</w:t>
            </w:r>
            <w:r w:rsidRPr="0041052A">
              <w:rPr>
                <w:rFonts w:ascii="Times New Roman" w:hAnsi="Times New Roman" w:cs="Times New Roman"/>
                <w:b/>
                <w:spacing w:val="-1"/>
                <w:sz w:val="18"/>
                <w:szCs w:val="18"/>
              </w:rPr>
              <w:t xml:space="preserve"> </w:t>
            </w:r>
            <w:r w:rsidRPr="0041052A">
              <w:rPr>
                <w:rFonts w:ascii="Times New Roman" w:hAnsi="Times New Roman" w:cs="Times New Roman"/>
                <w:b/>
                <w:sz w:val="18"/>
                <w:szCs w:val="18"/>
              </w:rPr>
              <w:t>who:</w:t>
            </w:r>
          </w:p>
        </w:tc>
        <w:tc>
          <w:tcPr>
            <w:tcW w:w="1080" w:type="dxa"/>
          </w:tcPr>
          <w:p w14:paraId="52D09012" w14:textId="77777777" w:rsidR="0041052A" w:rsidRPr="0041052A" w:rsidRDefault="0041052A" w:rsidP="00766C75">
            <w:pPr>
              <w:pStyle w:val="TableParagraph"/>
              <w:spacing w:line="260" w:lineRule="exact"/>
              <w:ind w:left="88" w:right="77"/>
              <w:jc w:val="center"/>
              <w:rPr>
                <w:rFonts w:ascii="Times New Roman" w:hAnsi="Times New Roman" w:cs="Times New Roman"/>
                <w:b/>
                <w:sz w:val="18"/>
                <w:szCs w:val="18"/>
              </w:rPr>
            </w:pPr>
            <w:r w:rsidRPr="0041052A">
              <w:rPr>
                <w:rFonts w:ascii="Times New Roman" w:hAnsi="Times New Roman" w:cs="Times New Roman"/>
                <w:b/>
                <w:sz w:val="18"/>
                <w:szCs w:val="18"/>
              </w:rPr>
              <w:t>Employee</w:t>
            </w:r>
          </w:p>
        </w:tc>
        <w:tc>
          <w:tcPr>
            <w:tcW w:w="1170" w:type="dxa"/>
          </w:tcPr>
          <w:p w14:paraId="2633DC88" w14:textId="77777777" w:rsidR="0041052A" w:rsidRPr="0041052A" w:rsidRDefault="0041052A" w:rsidP="00766C75">
            <w:pPr>
              <w:pStyle w:val="TableParagraph"/>
              <w:spacing w:line="260" w:lineRule="exact"/>
              <w:ind w:left="89" w:right="76"/>
              <w:rPr>
                <w:rFonts w:ascii="Times New Roman" w:hAnsi="Times New Roman" w:cs="Times New Roman"/>
                <w:b/>
                <w:sz w:val="18"/>
                <w:szCs w:val="18"/>
              </w:rPr>
            </w:pPr>
            <w:r w:rsidRPr="0041052A">
              <w:rPr>
                <w:rFonts w:ascii="Times New Roman" w:hAnsi="Times New Roman" w:cs="Times New Roman"/>
                <w:b/>
                <w:sz w:val="18"/>
                <w:szCs w:val="18"/>
              </w:rPr>
              <w:t>Supervisor</w:t>
            </w:r>
          </w:p>
        </w:tc>
      </w:tr>
      <w:tr w:rsidR="0041052A" w:rsidRPr="0041052A" w14:paraId="4CF0BC9E" w14:textId="77777777" w:rsidTr="0041052A">
        <w:trPr>
          <w:trHeight w:val="273"/>
        </w:trPr>
        <w:tc>
          <w:tcPr>
            <w:tcW w:w="8869" w:type="dxa"/>
          </w:tcPr>
          <w:p w14:paraId="4C2C05D1" w14:textId="61DE11DF" w:rsidR="0041052A" w:rsidRPr="0041052A" w:rsidRDefault="0041052A" w:rsidP="00766C75">
            <w:pPr>
              <w:pStyle w:val="TableParagraph"/>
              <w:spacing w:line="256" w:lineRule="exact"/>
              <w:ind w:left="107" w:right="944"/>
              <w:rPr>
                <w:rFonts w:ascii="Times New Roman" w:hAnsi="Times New Roman" w:cs="Times New Roman"/>
                <w:sz w:val="18"/>
                <w:szCs w:val="18"/>
              </w:rPr>
            </w:pPr>
            <w:r w:rsidRPr="0041052A">
              <w:rPr>
                <w:rFonts w:ascii="Times New Roman" w:hAnsi="Times New Roman" w:cs="Times New Roman"/>
                <w:sz w:val="18"/>
                <w:szCs w:val="18"/>
              </w:rPr>
              <w:t xml:space="preserve">Understand the job and can deliver to outcomes based upon defined goals </w:t>
            </w:r>
            <w:proofErr w:type="gramStart"/>
            <w:r w:rsidRPr="0041052A">
              <w:rPr>
                <w:rFonts w:ascii="Times New Roman" w:hAnsi="Times New Roman" w:cs="Times New Roman"/>
                <w:sz w:val="18"/>
                <w:szCs w:val="18"/>
              </w:rPr>
              <w:t>and</w:t>
            </w:r>
            <w:r w:rsidR="00A86FA3">
              <w:rPr>
                <w:rFonts w:ascii="Times New Roman" w:hAnsi="Times New Roman" w:cs="Times New Roman"/>
                <w:sz w:val="18"/>
                <w:szCs w:val="18"/>
              </w:rPr>
              <w:t xml:space="preserve"> </w:t>
            </w:r>
            <w:r w:rsidRPr="0041052A">
              <w:rPr>
                <w:rFonts w:ascii="Times New Roman" w:hAnsi="Times New Roman" w:cs="Times New Roman"/>
                <w:spacing w:val="-46"/>
                <w:sz w:val="18"/>
                <w:szCs w:val="18"/>
              </w:rPr>
              <w:t xml:space="preserve"> </w:t>
            </w:r>
            <w:r w:rsidRPr="0041052A">
              <w:rPr>
                <w:rFonts w:ascii="Times New Roman" w:hAnsi="Times New Roman" w:cs="Times New Roman"/>
                <w:sz w:val="18"/>
                <w:szCs w:val="18"/>
              </w:rPr>
              <w:t>performance</w:t>
            </w:r>
            <w:proofErr w:type="gramEnd"/>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measures</w:t>
            </w:r>
          </w:p>
        </w:tc>
        <w:tc>
          <w:tcPr>
            <w:tcW w:w="1080" w:type="dxa"/>
          </w:tcPr>
          <w:p w14:paraId="4FE7F1E6"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1037EFA1"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41ED20FD" w14:textId="77777777" w:rsidTr="0041052A">
        <w:trPr>
          <w:trHeight w:val="256"/>
        </w:trPr>
        <w:tc>
          <w:tcPr>
            <w:tcW w:w="8869" w:type="dxa"/>
          </w:tcPr>
          <w:p w14:paraId="4A80DE07" w14:textId="1B35A45F" w:rsidR="0041052A" w:rsidRPr="0041052A" w:rsidRDefault="0041052A" w:rsidP="00766C75">
            <w:pPr>
              <w:pStyle w:val="TableParagraph"/>
              <w:spacing w:line="236" w:lineRule="exact"/>
              <w:ind w:left="107"/>
              <w:rPr>
                <w:rFonts w:ascii="Times New Roman" w:hAnsi="Times New Roman" w:cs="Times New Roman"/>
                <w:sz w:val="18"/>
                <w:szCs w:val="18"/>
              </w:rPr>
            </w:pPr>
            <w:r w:rsidRPr="0041052A">
              <w:rPr>
                <w:rFonts w:ascii="Times New Roman" w:hAnsi="Times New Roman" w:cs="Times New Roman"/>
                <w:sz w:val="18"/>
                <w:szCs w:val="18"/>
              </w:rPr>
              <w:t>Understand</w:t>
            </w:r>
            <w:r w:rsidRPr="0041052A">
              <w:rPr>
                <w:rFonts w:ascii="Times New Roman" w:hAnsi="Times New Roman" w:cs="Times New Roman"/>
                <w:spacing w:val="-5"/>
                <w:sz w:val="18"/>
                <w:szCs w:val="18"/>
              </w:rPr>
              <w:t xml:space="preserve"> </w:t>
            </w:r>
            <w:r w:rsidR="00C33A7D">
              <w:rPr>
                <w:rFonts w:ascii="Times New Roman" w:hAnsi="Times New Roman" w:cs="Times New Roman"/>
                <w:sz w:val="18"/>
                <w:szCs w:val="18"/>
              </w:rPr>
              <w:t>college/district</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culture</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2"/>
                <w:sz w:val="18"/>
                <w:szCs w:val="18"/>
              </w:rPr>
              <w:t xml:space="preserve"> are </w:t>
            </w:r>
            <w:r w:rsidRPr="0041052A">
              <w:rPr>
                <w:rFonts w:ascii="Times New Roman" w:hAnsi="Times New Roman" w:cs="Times New Roman"/>
                <w:sz w:val="18"/>
                <w:szCs w:val="18"/>
              </w:rPr>
              <w:t>knowledgeable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of</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policies and</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procedures (for new hires supervisor commits to effectively onboarding the employee)</w:t>
            </w:r>
          </w:p>
        </w:tc>
        <w:tc>
          <w:tcPr>
            <w:tcW w:w="1080" w:type="dxa"/>
          </w:tcPr>
          <w:p w14:paraId="4CD28A35"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440D0106"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54029956" w14:textId="77777777" w:rsidTr="0041052A">
        <w:trPr>
          <w:trHeight w:val="258"/>
        </w:trPr>
        <w:tc>
          <w:tcPr>
            <w:tcW w:w="8869" w:type="dxa"/>
          </w:tcPr>
          <w:p w14:paraId="411773A2" w14:textId="77777777" w:rsidR="0041052A" w:rsidRPr="0041052A" w:rsidRDefault="0041052A" w:rsidP="00766C75">
            <w:pPr>
              <w:pStyle w:val="TableParagraph"/>
              <w:spacing w:line="239" w:lineRule="exact"/>
              <w:ind w:left="107"/>
              <w:rPr>
                <w:rFonts w:ascii="Times New Roman" w:hAnsi="Times New Roman" w:cs="Times New Roman"/>
                <w:sz w:val="18"/>
                <w:szCs w:val="18"/>
              </w:rPr>
            </w:pPr>
            <w:r w:rsidRPr="0041052A">
              <w:rPr>
                <w:rFonts w:ascii="Times New Roman" w:hAnsi="Times New Roman" w:cs="Times New Roman"/>
                <w:sz w:val="18"/>
                <w:szCs w:val="18"/>
              </w:rPr>
              <w:t>Have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the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training</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can</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comfortably</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use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technology</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needed</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to</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do</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the work</w:t>
            </w:r>
          </w:p>
        </w:tc>
        <w:tc>
          <w:tcPr>
            <w:tcW w:w="1080" w:type="dxa"/>
          </w:tcPr>
          <w:p w14:paraId="3BBBF301"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34664F72"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319EE6DC" w14:textId="77777777" w:rsidTr="0041052A">
        <w:trPr>
          <w:trHeight w:val="256"/>
        </w:trPr>
        <w:tc>
          <w:tcPr>
            <w:tcW w:w="8869" w:type="dxa"/>
          </w:tcPr>
          <w:p w14:paraId="02C158AE" w14:textId="77777777" w:rsidR="0041052A" w:rsidRPr="0041052A" w:rsidRDefault="0041052A" w:rsidP="00766C75">
            <w:pPr>
              <w:pStyle w:val="TableParagraph"/>
              <w:spacing w:line="236" w:lineRule="exact"/>
              <w:ind w:left="107"/>
              <w:rPr>
                <w:rFonts w:ascii="Times New Roman" w:hAnsi="Times New Roman" w:cs="Times New Roman"/>
                <w:sz w:val="18"/>
                <w:szCs w:val="18"/>
              </w:rPr>
            </w:pPr>
            <w:r w:rsidRPr="0041052A">
              <w:rPr>
                <w:rFonts w:ascii="Times New Roman" w:hAnsi="Times New Roman" w:cs="Times New Roman"/>
                <w:sz w:val="18"/>
                <w:szCs w:val="18"/>
              </w:rPr>
              <w:t>Can</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work</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within</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timelines,</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meet</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deadlines</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produce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quality</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work with minimal direct supervision</w:t>
            </w:r>
          </w:p>
        </w:tc>
        <w:tc>
          <w:tcPr>
            <w:tcW w:w="1080" w:type="dxa"/>
          </w:tcPr>
          <w:p w14:paraId="4E73B5EB"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4816E6BE"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63E61BA4" w14:textId="77777777" w:rsidTr="0041052A">
        <w:trPr>
          <w:trHeight w:val="518"/>
        </w:trPr>
        <w:tc>
          <w:tcPr>
            <w:tcW w:w="8869" w:type="dxa"/>
          </w:tcPr>
          <w:p w14:paraId="380B459D" w14:textId="73EF8914" w:rsidR="0041052A" w:rsidRPr="0041052A" w:rsidRDefault="0041052A" w:rsidP="00766C75">
            <w:pPr>
              <w:pStyle w:val="TableParagraph"/>
              <w:spacing w:line="256" w:lineRule="exact"/>
              <w:ind w:left="107" w:right="944"/>
              <w:rPr>
                <w:rFonts w:ascii="Times New Roman" w:hAnsi="Times New Roman" w:cs="Times New Roman"/>
                <w:sz w:val="18"/>
                <w:szCs w:val="18"/>
              </w:rPr>
            </w:pPr>
            <w:r w:rsidRPr="0041052A">
              <w:rPr>
                <w:rFonts w:ascii="Times New Roman" w:hAnsi="Times New Roman" w:cs="Times New Roman"/>
                <w:sz w:val="18"/>
                <w:szCs w:val="18"/>
              </w:rPr>
              <w:t>Have</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effective</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written</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verbal</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communication</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skills</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keep</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supervisor and</w:t>
            </w:r>
            <w:r w:rsidR="00C33A7D">
              <w:rPr>
                <w:rFonts w:ascii="Times New Roman" w:hAnsi="Times New Roman" w:cs="Times New Roman"/>
                <w:sz w:val="18"/>
                <w:szCs w:val="18"/>
              </w:rPr>
              <w:t xml:space="preserve"> </w:t>
            </w:r>
            <w:r w:rsidRPr="0041052A">
              <w:rPr>
                <w:rFonts w:ascii="Times New Roman" w:hAnsi="Times New Roman" w:cs="Times New Roman"/>
                <w:spacing w:val="-46"/>
                <w:sz w:val="18"/>
                <w:szCs w:val="18"/>
              </w:rPr>
              <w:t xml:space="preserve">             </w:t>
            </w:r>
            <w:r w:rsidRPr="0041052A">
              <w:rPr>
                <w:rFonts w:ascii="Times New Roman" w:hAnsi="Times New Roman" w:cs="Times New Roman"/>
                <w:sz w:val="18"/>
                <w:szCs w:val="18"/>
              </w:rPr>
              <w:t>colleagues informed</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about</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their work</w:t>
            </w:r>
          </w:p>
        </w:tc>
        <w:tc>
          <w:tcPr>
            <w:tcW w:w="1080" w:type="dxa"/>
          </w:tcPr>
          <w:p w14:paraId="237A5AA6"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27F45824"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3D8D773E" w14:textId="77777777" w:rsidTr="0041052A">
        <w:trPr>
          <w:trHeight w:val="300"/>
        </w:trPr>
        <w:tc>
          <w:tcPr>
            <w:tcW w:w="8869" w:type="dxa"/>
          </w:tcPr>
          <w:p w14:paraId="0DBF561F" w14:textId="6EF18E21" w:rsidR="0041052A" w:rsidRPr="0041052A" w:rsidRDefault="0041052A" w:rsidP="00766C75">
            <w:pPr>
              <w:pStyle w:val="TableParagraph"/>
              <w:spacing w:line="256" w:lineRule="exact"/>
              <w:ind w:left="107" w:right="83"/>
              <w:rPr>
                <w:rFonts w:ascii="Times New Roman" w:hAnsi="Times New Roman" w:cs="Times New Roman"/>
                <w:sz w:val="18"/>
                <w:szCs w:val="18"/>
              </w:rPr>
            </w:pPr>
            <w:r w:rsidRPr="0041052A">
              <w:rPr>
                <w:rFonts w:ascii="Times New Roman" w:hAnsi="Times New Roman" w:cs="Times New Roman"/>
                <w:sz w:val="18"/>
                <w:szCs w:val="18"/>
              </w:rPr>
              <w:t>Work well in an environment with little structure and manage duties between days on</w:t>
            </w:r>
            <w:r w:rsidRPr="0041052A">
              <w:rPr>
                <w:rFonts w:ascii="Times New Roman" w:hAnsi="Times New Roman" w:cs="Times New Roman"/>
                <w:spacing w:val="-46"/>
                <w:sz w:val="18"/>
                <w:szCs w:val="18"/>
              </w:rPr>
              <w:t xml:space="preserve"> </w:t>
            </w:r>
            <w:r w:rsidRPr="0041052A">
              <w:rPr>
                <w:rFonts w:ascii="Times New Roman" w:hAnsi="Times New Roman" w:cs="Times New Roman"/>
                <w:sz w:val="18"/>
                <w:szCs w:val="18"/>
              </w:rPr>
              <w:t>site and</w:t>
            </w:r>
            <w:r w:rsidRPr="0041052A">
              <w:rPr>
                <w:rFonts w:ascii="Times New Roman" w:hAnsi="Times New Roman" w:cs="Times New Roman"/>
                <w:spacing w:val="-1"/>
                <w:sz w:val="18"/>
                <w:szCs w:val="18"/>
              </w:rPr>
              <w:t xml:space="preserve"> </w:t>
            </w:r>
            <w:r w:rsidR="000056AA">
              <w:rPr>
                <w:rFonts w:ascii="Times New Roman" w:hAnsi="Times New Roman" w:cs="Times New Roman"/>
                <w:sz w:val="18"/>
                <w:szCs w:val="18"/>
              </w:rPr>
              <w:t>remote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work</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locations</w:t>
            </w:r>
          </w:p>
        </w:tc>
        <w:tc>
          <w:tcPr>
            <w:tcW w:w="1080" w:type="dxa"/>
          </w:tcPr>
          <w:p w14:paraId="00579A30"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3BC2DC62"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6FDCE11C" w14:textId="77777777" w:rsidTr="000056AA">
        <w:trPr>
          <w:trHeight w:val="336"/>
        </w:trPr>
        <w:tc>
          <w:tcPr>
            <w:tcW w:w="8869" w:type="dxa"/>
          </w:tcPr>
          <w:p w14:paraId="46AB0424" w14:textId="11C3E4AC" w:rsidR="0041052A" w:rsidRPr="0041052A" w:rsidRDefault="0041052A" w:rsidP="000056AA">
            <w:pPr>
              <w:pStyle w:val="TableParagraph"/>
              <w:spacing w:line="257" w:lineRule="exact"/>
              <w:rPr>
                <w:rFonts w:ascii="Times New Roman" w:hAnsi="Times New Roman" w:cs="Times New Roman"/>
                <w:sz w:val="18"/>
                <w:szCs w:val="18"/>
              </w:rPr>
            </w:pPr>
            <w:r w:rsidRPr="0041052A">
              <w:rPr>
                <w:rFonts w:ascii="Times New Roman" w:hAnsi="Times New Roman" w:cs="Times New Roman"/>
                <w:sz w:val="18"/>
                <w:szCs w:val="18"/>
              </w:rPr>
              <w:t xml:space="preserve">  Are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socially</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self-sufficient</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don’t</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need</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constant</w:t>
            </w:r>
            <w:r w:rsidRPr="0041052A">
              <w:rPr>
                <w:rFonts w:ascii="Times New Roman" w:hAnsi="Times New Roman" w:cs="Times New Roman"/>
                <w:spacing w:val="-5"/>
                <w:sz w:val="18"/>
                <w:szCs w:val="18"/>
              </w:rPr>
              <w:t xml:space="preserve"> </w:t>
            </w:r>
            <w:r w:rsidRPr="0041052A">
              <w:rPr>
                <w:rFonts w:ascii="Times New Roman" w:hAnsi="Times New Roman" w:cs="Times New Roman"/>
                <w:sz w:val="18"/>
                <w:szCs w:val="18"/>
              </w:rPr>
              <w:t>reinforcement</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to</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feel</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good</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about</w:t>
            </w:r>
            <w:r w:rsidR="000056AA">
              <w:rPr>
                <w:rFonts w:ascii="Times New Roman" w:hAnsi="Times New Roman" w:cs="Times New Roman"/>
                <w:sz w:val="18"/>
                <w:szCs w:val="18"/>
              </w:rPr>
              <w:t xml:space="preserve"> </w:t>
            </w:r>
            <w:r w:rsidRPr="0041052A">
              <w:rPr>
                <w:rFonts w:ascii="Times New Roman" w:hAnsi="Times New Roman" w:cs="Times New Roman"/>
                <w:sz w:val="18"/>
                <w:szCs w:val="18"/>
              </w:rPr>
              <w:t>their</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work</w:t>
            </w:r>
          </w:p>
        </w:tc>
        <w:tc>
          <w:tcPr>
            <w:tcW w:w="1080" w:type="dxa"/>
          </w:tcPr>
          <w:p w14:paraId="29CABEC2"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6204DE9C"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7D6FDD60" w14:textId="77777777" w:rsidTr="0041052A">
        <w:trPr>
          <w:trHeight w:val="256"/>
        </w:trPr>
        <w:tc>
          <w:tcPr>
            <w:tcW w:w="8869" w:type="dxa"/>
          </w:tcPr>
          <w:p w14:paraId="07B4D23B" w14:textId="77777777" w:rsidR="0041052A" w:rsidRPr="0041052A" w:rsidRDefault="0041052A" w:rsidP="00766C75">
            <w:pPr>
              <w:pStyle w:val="TableParagraph"/>
              <w:spacing w:line="236" w:lineRule="exact"/>
              <w:ind w:left="107"/>
              <w:rPr>
                <w:rFonts w:ascii="Times New Roman" w:hAnsi="Times New Roman" w:cs="Times New Roman"/>
                <w:sz w:val="18"/>
                <w:szCs w:val="18"/>
              </w:rPr>
            </w:pPr>
            <w:r w:rsidRPr="0041052A">
              <w:rPr>
                <w:rFonts w:ascii="Times New Roman" w:hAnsi="Times New Roman" w:cs="Times New Roman"/>
                <w:sz w:val="18"/>
                <w:szCs w:val="18"/>
              </w:rPr>
              <w:t>Have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earned</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the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trust</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of</w:t>
            </w:r>
            <w:r w:rsidRPr="0041052A">
              <w:rPr>
                <w:rFonts w:ascii="Times New Roman" w:hAnsi="Times New Roman" w:cs="Times New Roman"/>
                <w:spacing w:val="-5"/>
                <w:sz w:val="18"/>
                <w:szCs w:val="18"/>
              </w:rPr>
              <w:t xml:space="preserve"> </w:t>
            </w:r>
            <w:r w:rsidRPr="0041052A">
              <w:rPr>
                <w:rFonts w:ascii="Times New Roman" w:hAnsi="Times New Roman" w:cs="Times New Roman"/>
                <w:sz w:val="18"/>
                <w:szCs w:val="18"/>
              </w:rPr>
              <w:t>colleagues,</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supervisor</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customers</w:t>
            </w:r>
          </w:p>
        </w:tc>
        <w:tc>
          <w:tcPr>
            <w:tcW w:w="1080" w:type="dxa"/>
          </w:tcPr>
          <w:p w14:paraId="3EF1DA01"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5F453785"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48FE2DA7" w14:textId="77777777" w:rsidTr="0041052A">
        <w:trPr>
          <w:trHeight w:val="345"/>
        </w:trPr>
        <w:tc>
          <w:tcPr>
            <w:tcW w:w="8869" w:type="dxa"/>
          </w:tcPr>
          <w:p w14:paraId="478CB9F0" w14:textId="77777777" w:rsidR="0041052A" w:rsidRPr="0041052A" w:rsidRDefault="0041052A" w:rsidP="00766C75">
            <w:pPr>
              <w:pStyle w:val="TableParagraph"/>
              <w:spacing w:line="256" w:lineRule="exact"/>
              <w:ind w:left="107" w:right="142"/>
              <w:rPr>
                <w:rFonts w:ascii="Times New Roman" w:hAnsi="Times New Roman" w:cs="Times New Roman"/>
                <w:sz w:val="18"/>
                <w:szCs w:val="18"/>
              </w:rPr>
            </w:pPr>
            <w:r w:rsidRPr="0041052A">
              <w:rPr>
                <w:rFonts w:ascii="Times New Roman" w:hAnsi="Times New Roman" w:cs="Times New Roman"/>
                <w:sz w:val="18"/>
                <w:szCs w:val="18"/>
              </w:rPr>
              <w:t xml:space="preserve">Have a work location free from distractions in order to successfully perform the duties of </w:t>
            </w:r>
            <w:r w:rsidRPr="0041052A">
              <w:rPr>
                <w:rFonts w:ascii="Times New Roman" w:hAnsi="Times New Roman" w:cs="Times New Roman"/>
                <w:spacing w:val="-46"/>
                <w:sz w:val="18"/>
                <w:szCs w:val="18"/>
              </w:rPr>
              <w:t xml:space="preserve"> </w:t>
            </w:r>
            <w:r w:rsidRPr="0041052A">
              <w:rPr>
                <w:rFonts w:ascii="Times New Roman" w:hAnsi="Times New Roman" w:cs="Times New Roman"/>
                <w:sz w:val="18"/>
                <w:szCs w:val="18"/>
              </w:rPr>
              <w:t>the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position</w:t>
            </w:r>
          </w:p>
        </w:tc>
        <w:tc>
          <w:tcPr>
            <w:tcW w:w="1080" w:type="dxa"/>
          </w:tcPr>
          <w:p w14:paraId="7CC61502"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5620F259"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2B2A1C8F" w14:textId="77777777" w:rsidTr="0041052A">
        <w:trPr>
          <w:trHeight w:val="258"/>
        </w:trPr>
        <w:tc>
          <w:tcPr>
            <w:tcW w:w="8869" w:type="dxa"/>
          </w:tcPr>
          <w:p w14:paraId="5A2A3A08" w14:textId="77777777" w:rsidR="0041052A" w:rsidRPr="0041052A" w:rsidRDefault="0041052A" w:rsidP="00766C75">
            <w:pPr>
              <w:pStyle w:val="TableParagraph"/>
              <w:spacing w:before="2" w:line="237" w:lineRule="exact"/>
              <w:ind w:left="107"/>
              <w:rPr>
                <w:rFonts w:ascii="Times New Roman" w:hAnsi="Times New Roman" w:cs="Times New Roman"/>
                <w:sz w:val="18"/>
                <w:szCs w:val="18"/>
              </w:rPr>
            </w:pPr>
            <w:r w:rsidRPr="0041052A">
              <w:rPr>
                <w:rFonts w:ascii="Times New Roman" w:hAnsi="Times New Roman" w:cs="Times New Roman"/>
                <w:sz w:val="18"/>
                <w:szCs w:val="18"/>
              </w:rPr>
              <w:t>Are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well</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organized</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have good</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time-management</w:t>
            </w:r>
            <w:r w:rsidRPr="0041052A">
              <w:rPr>
                <w:rFonts w:ascii="Times New Roman" w:hAnsi="Times New Roman" w:cs="Times New Roman"/>
                <w:spacing w:val="-5"/>
                <w:sz w:val="18"/>
                <w:szCs w:val="18"/>
              </w:rPr>
              <w:t xml:space="preserve"> </w:t>
            </w:r>
            <w:r w:rsidRPr="0041052A">
              <w:rPr>
                <w:rFonts w:ascii="Times New Roman" w:hAnsi="Times New Roman" w:cs="Times New Roman"/>
                <w:sz w:val="18"/>
                <w:szCs w:val="18"/>
              </w:rPr>
              <w:t>skills</w:t>
            </w:r>
          </w:p>
        </w:tc>
        <w:tc>
          <w:tcPr>
            <w:tcW w:w="1080" w:type="dxa"/>
          </w:tcPr>
          <w:p w14:paraId="210120FF"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435B932E"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6793BD88" w14:textId="77777777" w:rsidTr="0041052A">
        <w:trPr>
          <w:trHeight w:val="515"/>
        </w:trPr>
        <w:tc>
          <w:tcPr>
            <w:tcW w:w="8869" w:type="dxa"/>
          </w:tcPr>
          <w:p w14:paraId="0996736B" w14:textId="7AABE760" w:rsidR="0041052A" w:rsidRPr="0041052A" w:rsidRDefault="0041052A" w:rsidP="00766C75">
            <w:pPr>
              <w:pStyle w:val="TableParagraph"/>
              <w:spacing w:line="260" w:lineRule="exact"/>
              <w:ind w:left="107" w:right="302"/>
              <w:rPr>
                <w:rFonts w:ascii="Times New Roman" w:hAnsi="Times New Roman" w:cs="Times New Roman"/>
                <w:sz w:val="18"/>
                <w:szCs w:val="18"/>
              </w:rPr>
            </w:pPr>
            <w:r w:rsidRPr="0041052A">
              <w:rPr>
                <w:rFonts w:ascii="Times New Roman" w:hAnsi="Times New Roman" w:cs="Times New Roman"/>
                <w:sz w:val="18"/>
                <w:szCs w:val="18"/>
              </w:rPr>
              <w:t>Rely on electronic data so that limited physical, business documents are transported</w:t>
            </w:r>
            <w:r w:rsidR="000056AA">
              <w:rPr>
                <w:rFonts w:ascii="Times New Roman" w:hAnsi="Times New Roman" w:cs="Times New Roman"/>
                <w:sz w:val="18"/>
                <w:szCs w:val="18"/>
              </w:rPr>
              <w:t xml:space="preserve"> </w:t>
            </w:r>
            <w:r w:rsidRPr="0041052A">
              <w:rPr>
                <w:rFonts w:ascii="Times New Roman" w:hAnsi="Times New Roman" w:cs="Times New Roman"/>
                <w:sz w:val="18"/>
                <w:szCs w:val="18"/>
              </w:rPr>
              <w:t>between</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work site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1"/>
                <w:sz w:val="18"/>
                <w:szCs w:val="18"/>
              </w:rPr>
              <w:t xml:space="preserve"> </w:t>
            </w:r>
            <w:r w:rsidR="00536A14">
              <w:rPr>
                <w:rFonts w:ascii="Times New Roman" w:hAnsi="Times New Roman" w:cs="Times New Roman"/>
                <w:sz w:val="18"/>
                <w:szCs w:val="18"/>
              </w:rPr>
              <w:t>remote</w:t>
            </w:r>
            <w:r w:rsidRPr="0041052A">
              <w:rPr>
                <w:rFonts w:ascii="Times New Roman" w:hAnsi="Times New Roman" w:cs="Times New Roman"/>
                <w:sz w:val="18"/>
                <w:szCs w:val="18"/>
              </w:rPr>
              <w:t xml:space="preserve"> work</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location</w:t>
            </w:r>
          </w:p>
        </w:tc>
        <w:tc>
          <w:tcPr>
            <w:tcW w:w="1080" w:type="dxa"/>
          </w:tcPr>
          <w:p w14:paraId="6BD67EB3"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1EC78706"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58B4A25C" w14:textId="77777777" w:rsidTr="0041052A">
        <w:trPr>
          <w:trHeight w:val="254"/>
        </w:trPr>
        <w:tc>
          <w:tcPr>
            <w:tcW w:w="8869" w:type="dxa"/>
          </w:tcPr>
          <w:p w14:paraId="29DAE7C5" w14:textId="37989A8C" w:rsidR="0041052A" w:rsidRPr="0041052A" w:rsidRDefault="0041052A" w:rsidP="00766C75">
            <w:pPr>
              <w:pStyle w:val="TableParagraph"/>
              <w:spacing w:line="234" w:lineRule="exact"/>
              <w:ind w:left="107"/>
              <w:rPr>
                <w:rFonts w:ascii="Times New Roman" w:hAnsi="Times New Roman" w:cs="Times New Roman"/>
                <w:sz w:val="18"/>
                <w:szCs w:val="18"/>
              </w:rPr>
            </w:pPr>
            <w:r w:rsidRPr="0041052A">
              <w:rPr>
                <w:rFonts w:ascii="Times New Roman" w:hAnsi="Times New Roman" w:cs="Times New Roman"/>
                <w:sz w:val="18"/>
                <w:szCs w:val="18"/>
              </w:rPr>
              <w:t>Have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reliable</w:t>
            </w:r>
            <w:r w:rsidRPr="0041052A">
              <w:rPr>
                <w:rFonts w:ascii="Times New Roman" w:hAnsi="Times New Roman" w:cs="Times New Roman"/>
                <w:spacing w:val="-6"/>
                <w:sz w:val="18"/>
                <w:szCs w:val="18"/>
              </w:rPr>
              <w:t xml:space="preserve"> </w:t>
            </w:r>
            <w:r w:rsidR="00536A14">
              <w:rPr>
                <w:rFonts w:ascii="Times New Roman" w:hAnsi="Times New Roman" w:cs="Times New Roman"/>
                <w:sz w:val="18"/>
                <w:szCs w:val="18"/>
              </w:rPr>
              <w:t>I</w:t>
            </w:r>
            <w:r w:rsidRPr="0041052A">
              <w:rPr>
                <w:rFonts w:ascii="Times New Roman" w:hAnsi="Times New Roman" w:cs="Times New Roman"/>
                <w:sz w:val="18"/>
                <w:szCs w:val="18"/>
              </w:rPr>
              <w:t>nternet</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connection</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a</w:t>
            </w:r>
            <w:r w:rsidR="00536A14">
              <w:rPr>
                <w:rFonts w:ascii="Times New Roman" w:hAnsi="Times New Roman" w:cs="Times New Roman"/>
                <w:sz w:val="18"/>
                <w:szCs w:val="18"/>
              </w:rPr>
              <w:t>t</w:t>
            </w:r>
            <w:r w:rsidRPr="0041052A">
              <w:rPr>
                <w:rFonts w:ascii="Times New Roman" w:hAnsi="Times New Roman" w:cs="Times New Roman"/>
                <w:spacing w:val="-1"/>
                <w:sz w:val="18"/>
                <w:szCs w:val="18"/>
              </w:rPr>
              <w:t xml:space="preserve"> </w:t>
            </w:r>
            <w:r w:rsidR="00536A14">
              <w:rPr>
                <w:rFonts w:ascii="Times New Roman" w:hAnsi="Times New Roman" w:cs="Times New Roman"/>
                <w:sz w:val="18"/>
                <w:szCs w:val="18"/>
              </w:rPr>
              <w:t>remote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location</w:t>
            </w:r>
          </w:p>
        </w:tc>
        <w:tc>
          <w:tcPr>
            <w:tcW w:w="1080" w:type="dxa"/>
          </w:tcPr>
          <w:p w14:paraId="4DFA307B"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1222B634"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53B516F5" w14:textId="77777777" w:rsidTr="0041052A">
        <w:trPr>
          <w:trHeight w:val="254"/>
        </w:trPr>
        <w:tc>
          <w:tcPr>
            <w:tcW w:w="8869" w:type="dxa"/>
          </w:tcPr>
          <w:p w14:paraId="24C5897A" w14:textId="39ABC6F6" w:rsidR="0041052A" w:rsidRPr="0041052A" w:rsidRDefault="0041052A" w:rsidP="00766C75">
            <w:pPr>
              <w:pStyle w:val="TableParagraph"/>
              <w:spacing w:line="234" w:lineRule="exact"/>
              <w:ind w:left="107"/>
              <w:rPr>
                <w:rFonts w:ascii="Times New Roman" w:hAnsi="Times New Roman" w:cs="Times New Roman"/>
                <w:sz w:val="18"/>
                <w:szCs w:val="18"/>
              </w:rPr>
            </w:pPr>
            <w:r w:rsidRPr="0041052A">
              <w:rPr>
                <w:rFonts w:ascii="Times New Roman" w:hAnsi="Times New Roman" w:cs="Times New Roman"/>
                <w:sz w:val="18"/>
                <w:szCs w:val="18"/>
              </w:rPr>
              <w:t xml:space="preserve">Are adaptable to changing routines and willing to come to </w:t>
            </w:r>
            <w:r w:rsidR="00536A14">
              <w:rPr>
                <w:rFonts w:ascii="Times New Roman" w:hAnsi="Times New Roman" w:cs="Times New Roman"/>
                <w:sz w:val="18"/>
                <w:szCs w:val="18"/>
              </w:rPr>
              <w:t>a district</w:t>
            </w:r>
            <w:r w:rsidR="009D0C25">
              <w:rPr>
                <w:rFonts w:ascii="Times New Roman" w:hAnsi="Times New Roman" w:cs="Times New Roman"/>
                <w:sz w:val="18"/>
                <w:szCs w:val="18"/>
              </w:rPr>
              <w:t xml:space="preserve"> location</w:t>
            </w:r>
            <w:r w:rsidRPr="0041052A">
              <w:rPr>
                <w:rFonts w:ascii="Times New Roman" w:hAnsi="Times New Roman" w:cs="Times New Roman"/>
                <w:sz w:val="18"/>
                <w:szCs w:val="18"/>
              </w:rPr>
              <w:t xml:space="preserve"> (or other location) on a regularly scheduled remote work day, if necessary</w:t>
            </w:r>
          </w:p>
        </w:tc>
        <w:tc>
          <w:tcPr>
            <w:tcW w:w="1080" w:type="dxa"/>
          </w:tcPr>
          <w:p w14:paraId="4937CFEE"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7D30C9A7"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7A928B91" w14:textId="77777777" w:rsidTr="0041052A">
        <w:trPr>
          <w:trHeight w:val="280"/>
        </w:trPr>
        <w:tc>
          <w:tcPr>
            <w:tcW w:w="11121" w:type="dxa"/>
            <w:gridSpan w:val="3"/>
          </w:tcPr>
          <w:p w14:paraId="7D2E76DA" w14:textId="66C3D5E8" w:rsidR="0041052A" w:rsidRPr="0041052A" w:rsidRDefault="0041052A" w:rsidP="0041052A">
            <w:pPr>
              <w:pStyle w:val="TableParagraph"/>
              <w:ind w:left="51"/>
              <w:rPr>
                <w:rFonts w:ascii="Times New Roman" w:hAnsi="Times New Roman" w:cs="Times New Roman"/>
                <w:sz w:val="18"/>
                <w:szCs w:val="18"/>
              </w:rPr>
            </w:pPr>
            <w:r w:rsidRPr="0041052A">
              <w:rPr>
                <w:rFonts w:ascii="Times New Roman" w:hAnsi="Times New Roman" w:cs="Times New Roman"/>
                <w:b/>
                <w:sz w:val="18"/>
                <w:szCs w:val="18"/>
              </w:rPr>
              <w:t>Successful</w:t>
            </w:r>
            <w:r w:rsidRPr="0041052A">
              <w:rPr>
                <w:rFonts w:ascii="Times New Roman" w:hAnsi="Times New Roman" w:cs="Times New Roman"/>
                <w:b/>
                <w:spacing w:val="-5"/>
                <w:sz w:val="18"/>
                <w:szCs w:val="18"/>
              </w:rPr>
              <w:t xml:space="preserve"> </w:t>
            </w:r>
            <w:r w:rsidRPr="0041052A">
              <w:rPr>
                <w:rFonts w:ascii="Times New Roman" w:hAnsi="Times New Roman" w:cs="Times New Roman"/>
                <w:b/>
                <w:sz w:val="18"/>
                <w:szCs w:val="18"/>
              </w:rPr>
              <w:t>remote work</w:t>
            </w:r>
            <w:r w:rsidRPr="0041052A">
              <w:rPr>
                <w:rFonts w:ascii="Times New Roman" w:hAnsi="Times New Roman" w:cs="Times New Roman"/>
                <w:b/>
                <w:spacing w:val="-2"/>
                <w:sz w:val="18"/>
                <w:szCs w:val="18"/>
              </w:rPr>
              <w:t xml:space="preserve"> </w:t>
            </w:r>
            <w:r w:rsidRPr="0041052A">
              <w:rPr>
                <w:rFonts w:ascii="Times New Roman" w:hAnsi="Times New Roman" w:cs="Times New Roman"/>
                <w:b/>
                <w:sz w:val="18"/>
                <w:szCs w:val="18"/>
              </w:rPr>
              <w:t>positions</w:t>
            </w:r>
            <w:r w:rsidRPr="0041052A">
              <w:rPr>
                <w:rFonts w:ascii="Times New Roman" w:hAnsi="Times New Roman" w:cs="Times New Roman"/>
                <w:b/>
                <w:spacing w:val="-3"/>
                <w:sz w:val="18"/>
                <w:szCs w:val="18"/>
              </w:rPr>
              <w:t xml:space="preserve"> </w:t>
            </w:r>
            <w:r w:rsidRPr="0041052A">
              <w:rPr>
                <w:rFonts w:ascii="Times New Roman" w:hAnsi="Times New Roman" w:cs="Times New Roman"/>
                <w:b/>
                <w:sz w:val="18"/>
                <w:szCs w:val="18"/>
              </w:rPr>
              <w:t>tend</w:t>
            </w:r>
            <w:r w:rsidRPr="0041052A">
              <w:rPr>
                <w:rFonts w:ascii="Times New Roman" w:hAnsi="Times New Roman" w:cs="Times New Roman"/>
                <w:b/>
                <w:spacing w:val="-2"/>
                <w:sz w:val="18"/>
                <w:szCs w:val="18"/>
              </w:rPr>
              <w:t xml:space="preserve"> </w:t>
            </w:r>
            <w:r w:rsidRPr="0041052A">
              <w:rPr>
                <w:rFonts w:ascii="Times New Roman" w:hAnsi="Times New Roman" w:cs="Times New Roman"/>
                <w:b/>
                <w:sz w:val="18"/>
                <w:szCs w:val="18"/>
              </w:rPr>
              <w:t>to</w:t>
            </w:r>
            <w:r w:rsidRPr="0041052A">
              <w:rPr>
                <w:rFonts w:ascii="Times New Roman" w:hAnsi="Times New Roman" w:cs="Times New Roman"/>
                <w:b/>
                <w:spacing w:val="-3"/>
                <w:sz w:val="18"/>
                <w:szCs w:val="18"/>
              </w:rPr>
              <w:t xml:space="preserve"> </w:t>
            </w:r>
            <w:r w:rsidRPr="0041052A">
              <w:rPr>
                <w:rFonts w:ascii="Times New Roman" w:hAnsi="Times New Roman" w:cs="Times New Roman"/>
                <w:b/>
                <w:sz w:val="18"/>
                <w:szCs w:val="18"/>
              </w:rPr>
              <w:t>be</w:t>
            </w:r>
            <w:r w:rsidRPr="0041052A">
              <w:rPr>
                <w:rFonts w:ascii="Times New Roman" w:hAnsi="Times New Roman" w:cs="Times New Roman"/>
                <w:b/>
                <w:spacing w:val="-2"/>
                <w:sz w:val="18"/>
                <w:szCs w:val="18"/>
              </w:rPr>
              <w:t xml:space="preserve"> </w:t>
            </w:r>
            <w:r w:rsidRPr="0041052A">
              <w:rPr>
                <w:rFonts w:ascii="Times New Roman" w:hAnsi="Times New Roman" w:cs="Times New Roman"/>
                <w:b/>
                <w:sz w:val="18"/>
                <w:szCs w:val="18"/>
              </w:rPr>
              <w:t>positions</w:t>
            </w:r>
            <w:r w:rsidRPr="0041052A">
              <w:rPr>
                <w:rFonts w:ascii="Times New Roman" w:hAnsi="Times New Roman" w:cs="Times New Roman"/>
                <w:b/>
                <w:spacing w:val="-3"/>
                <w:sz w:val="18"/>
                <w:szCs w:val="18"/>
              </w:rPr>
              <w:t xml:space="preserve"> </w:t>
            </w:r>
            <w:r w:rsidRPr="0041052A">
              <w:rPr>
                <w:rFonts w:ascii="Times New Roman" w:hAnsi="Times New Roman" w:cs="Times New Roman"/>
                <w:b/>
                <w:sz w:val="18"/>
                <w:szCs w:val="18"/>
              </w:rPr>
              <w:t>that:</w:t>
            </w:r>
          </w:p>
        </w:tc>
      </w:tr>
      <w:tr w:rsidR="0041052A" w:rsidRPr="0041052A" w14:paraId="457D5490" w14:textId="77777777" w:rsidTr="0041052A">
        <w:trPr>
          <w:trHeight w:val="258"/>
        </w:trPr>
        <w:tc>
          <w:tcPr>
            <w:tcW w:w="8869" w:type="dxa"/>
          </w:tcPr>
          <w:p w14:paraId="63013BF9" w14:textId="77777777" w:rsidR="0041052A" w:rsidRPr="0041052A" w:rsidRDefault="0041052A" w:rsidP="00766C75">
            <w:pPr>
              <w:pStyle w:val="TableParagraph"/>
              <w:spacing w:line="239" w:lineRule="exact"/>
              <w:ind w:left="107"/>
              <w:rPr>
                <w:rFonts w:ascii="Times New Roman" w:hAnsi="Times New Roman" w:cs="Times New Roman"/>
                <w:sz w:val="18"/>
                <w:szCs w:val="18"/>
              </w:rPr>
            </w:pPr>
            <w:r w:rsidRPr="0041052A">
              <w:rPr>
                <w:rFonts w:ascii="Times New Roman" w:hAnsi="Times New Roman" w:cs="Times New Roman"/>
                <w:sz w:val="18"/>
                <w:szCs w:val="18"/>
              </w:rPr>
              <w:t>Have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defined</w:t>
            </w:r>
            <w:r w:rsidRPr="0041052A">
              <w:rPr>
                <w:rFonts w:ascii="Times New Roman" w:hAnsi="Times New Roman" w:cs="Times New Roman"/>
                <w:spacing w:val="-1"/>
                <w:sz w:val="18"/>
                <w:szCs w:val="18"/>
              </w:rPr>
              <w:t xml:space="preserve"> work products with measurable </w:t>
            </w:r>
            <w:r w:rsidRPr="0041052A">
              <w:rPr>
                <w:rFonts w:ascii="Times New Roman" w:hAnsi="Times New Roman" w:cs="Times New Roman"/>
                <w:sz w:val="18"/>
                <w:szCs w:val="18"/>
              </w:rPr>
              <w:t>performance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measures</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(project work, defined outcomes)</w:t>
            </w:r>
          </w:p>
        </w:tc>
        <w:tc>
          <w:tcPr>
            <w:tcW w:w="1080" w:type="dxa"/>
          </w:tcPr>
          <w:p w14:paraId="4166BADD"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1D1B9058"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0434E5BD" w14:textId="77777777" w:rsidTr="0041052A">
        <w:trPr>
          <w:trHeight w:val="256"/>
        </w:trPr>
        <w:tc>
          <w:tcPr>
            <w:tcW w:w="8869" w:type="dxa"/>
          </w:tcPr>
          <w:p w14:paraId="7421F4EC" w14:textId="77777777" w:rsidR="0041052A" w:rsidRPr="0041052A" w:rsidRDefault="0041052A" w:rsidP="00766C75">
            <w:pPr>
              <w:pStyle w:val="TableParagraph"/>
              <w:spacing w:line="236" w:lineRule="exact"/>
              <w:ind w:left="107"/>
              <w:rPr>
                <w:rFonts w:ascii="Times New Roman" w:hAnsi="Times New Roman" w:cs="Times New Roman"/>
                <w:sz w:val="18"/>
                <w:szCs w:val="18"/>
              </w:rPr>
            </w:pPr>
            <w:r w:rsidRPr="0041052A">
              <w:rPr>
                <w:rFonts w:ascii="Times New Roman" w:hAnsi="Times New Roman" w:cs="Times New Roman"/>
                <w:sz w:val="18"/>
                <w:szCs w:val="18"/>
              </w:rPr>
              <w:t>Are</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information-intensive</w:t>
            </w:r>
            <w:r w:rsidRPr="0041052A">
              <w:rPr>
                <w:rFonts w:ascii="Times New Roman" w:hAnsi="Times New Roman" w:cs="Times New Roman"/>
                <w:spacing w:val="-7"/>
                <w:sz w:val="18"/>
                <w:szCs w:val="18"/>
              </w:rPr>
              <w:t xml:space="preserve"> </w:t>
            </w:r>
            <w:r w:rsidRPr="0041052A">
              <w:rPr>
                <w:rFonts w:ascii="Times New Roman" w:hAnsi="Times New Roman" w:cs="Times New Roman"/>
                <w:sz w:val="18"/>
                <w:szCs w:val="18"/>
              </w:rPr>
              <w:t>(analytical,</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evaluative,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auditing,</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research,</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design,</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planning)</w:t>
            </w:r>
          </w:p>
        </w:tc>
        <w:tc>
          <w:tcPr>
            <w:tcW w:w="1080" w:type="dxa"/>
          </w:tcPr>
          <w:p w14:paraId="55BDEF0E"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7288C686"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553BB4D0" w14:textId="77777777" w:rsidTr="0041052A">
        <w:trPr>
          <w:trHeight w:val="258"/>
        </w:trPr>
        <w:tc>
          <w:tcPr>
            <w:tcW w:w="8869" w:type="dxa"/>
          </w:tcPr>
          <w:p w14:paraId="7C5E3C3A" w14:textId="77777777" w:rsidR="0041052A" w:rsidRPr="0041052A" w:rsidRDefault="0041052A" w:rsidP="00766C75">
            <w:pPr>
              <w:pStyle w:val="TableParagraph"/>
              <w:spacing w:before="2" w:line="237" w:lineRule="exact"/>
              <w:ind w:left="107"/>
              <w:rPr>
                <w:rFonts w:ascii="Times New Roman" w:hAnsi="Times New Roman" w:cs="Times New Roman"/>
                <w:sz w:val="18"/>
                <w:szCs w:val="18"/>
              </w:rPr>
            </w:pPr>
            <w:r w:rsidRPr="0041052A">
              <w:rPr>
                <w:rFonts w:ascii="Times New Roman" w:hAnsi="Times New Roman" w:cs="Times New Roman"/>
                <w:sz w:val="18"/>
                <w:szCs w:val="18"/>
              </w:rPr>
              <w:t>Are</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telephone-intensive</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(customer</w:t>
            </w:r>
            <w:r w:rsidRPr="0041052A">
              <w:rPr>
                <w:rFonts w:ascii="Times New Roman" w:hAnsi="Times New Roman" w:cs="Times New Roman"/>
                <w:spacing w:val="-6"/>
                <w:sz w:val="18"/>
                <w:szCs w:val="18"/>
              </w:rPr>
              <w:t xml:space="preserve"> </w:t>
            </w:r>
            <w:r w:rsidRPr="0041052A">
              <w:rPr>
                <w:rFonts w:ascii="Times New Roman" w:hAnsi="Times New Roman" w:cs="Times New Roman"/>
                <w:sz w:val="18"/>
                <w:szCs w:val="18"/>
              </w:rPr>
              <w:t>service)</w:t>
            </w:r>
          </w:p>
        </w:tc>
        <w:tc>
          <w:tcPr>
            <w:tcW w:w="1080" w:type="dxa"/>
          </w:tcPr>
          <w:p w14:paraId="46398298"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2753CF12"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4E24F4DC" w14:textId="77777777" w:rsidTr="0041052A">
        <w:trPr>
          <w:trHeight w:val="345"/>
        </w:trPr>
        <w:tc>
          <w:tcPr>
            <w:tcW w:w="8869" w:type="dxa"/>
          </w:tcPr>
          <w:p w14:paraId="6E947024" w14:textId="77777777" w:rsidR="0041052A" w:rsidRPr="0041052A" w:rsidRDefault="0041052A" w:rsidP="00766C75">
            <w:pPr>
              <w:pStyle w:val="TableParagraph"/>
              <w:spacing w:line="260" w:lineRule="exact"/>
              <w:ind w:left="107" w:right="287"/>
              <w:rPr>
                <w:rFonts w:ascii="Times New Roman" w:hAnsi="Times New Roman" w:cs="Times New Roman"/>
                <w:sz w:val="18"/>
                <w:szCs w:val="18"/>
              </w:rPr>
            </w:pPr>
            <w:r w:rsidRPr="0041052A">
              <w:rPr>
                <w:rFonts w:ascii="Times New Roman" w:hAnsi="Times New Roman" w:cs="Times New Roman"/>
                <w:sz w:val="18"/>
                <w:szCs w:val="18"/>
              </w:rPr>
              <w:t>Include administrative tasks (data entry, writing, preparation academic resources and</w:t>
            </w:r>
            <w:r w:rsidRPr="0041052A">
              <w:rPr>
                <w:rFonts w:ascii="Times New Roman" w:hAnsi="Times New Roman" w:cs="Times New Roman"/>
                <w:spacing w:val="-46"/>
                <w:sz w:val="18"/>
                <w:szCs w:val="18"/>
              </w:rPr>
              <w:t xml:space="preserve"> </w:t>
            </w:r>
            <w:r w:rsidRPr="0041052A">
              <w:rPr>
                <w:rFonts w:ascii="Times New Roman" w:hAnsi="Times New Roman" w:cs="Times New Roman"/>
                <w:sz w:val="18"/>
                <w:szCs w:val="18"/>
              </w:rPr>
              <w:t>training</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documents)</w:t>
            </w:r>
          </w:p>
        </w:tc>
        <w:tc>
          <w:tcPr>
            <w:tcW w:w="1080" w:type="dxa"/>
          </w:tcPr>
          <w:p w14:paraId="4F9F1A73"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25C693E8"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60CA9FE0" w14:textId="77777777" w:rsidTr="009D0C25">
        <w:trPr>
          <w:trHeight w:val="354"/>
        </w:trPr>
        <w:tc>
          <w:tcPr>
            <w:tcW w:w="8869" w:type="dxa"/>
          </w:tcPr>
          <w:p w14:paraId="791EB2F0" w14:textId="5621013F" w:rsidR="0041052A" w:rsidRPr="0041052A" w:rsidRDefault="0041052A" w:rsidP="009D0C25">
            <w:pPr>
              <w:pStyle w:val="TableParagraph"/>
              <w:spacing w:line="254" w:lineRule="exact"/>
              <w:ind w:left="107"/>
              <w:rPr>
                <w:rFonts w:ascii="Times New Roman" w:hAnsi="Times New Roman" w:cs="Times New Roman"/>
                <w:sz w:val="18"/>
                <w:szCs w:val="18"/>
              </w:rPr>
            </w:pPr>
            <w:r w:rsidRPr="0041052A">
              <w:rPr>
                <w:rFonts w:ascii="Times New Roman" w:hAnsi="Times New Roman" w:cs="Times New Roman"/>
                <w:sz w:val="18"/>
                <w:szCs w:val="18"/>
              </w:rPr>
              <w:t>Include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IT</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related</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tasks</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(computer</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programming,</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software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development,</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web</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design</w:t>
            </w:r>
            <w:r w:rsidR="009D0C25">
              <w:rPr>
                <w:rFonts w:ascii="Times New Roman" w:hAnsi="Times New Roman" w:cs="Times New Roman"/>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development)</w:t>
            </w:r>
          </w:p>
        </w:tc>
        <w:tc>
          <w:tcPr>
            <w:tcW w:w="1080" w:type="dxa"/>
          </w:tcPr>
          <w:p w14:paraId="29C39135"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4EA66702"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2AE72C8E" w14:textId="77777777" w:rsidTr="0041052A">
        <w:trPr>
          <w:trHeight w:val="515"/>
        </w:trPr>
        <w:tc>
          <w:tcPr>
            <w:tcW w:w="8869" w:type="dxa"/>
          </w:tcPr>
          <w:p w14:paraId="586440A5" w14:textId="1DA9846F" w:rsidR="0041052A" w:rsidRPr="0041052A" w:rsidRDefault="0041052A" w:rsidP="00766C75">
            <w:pPr>
              <w:pStyle w:val="TableParagraph"/>
              <w:spacing w:line="260" w:lineRule="exact"/>
              <w:ind w:left="107" w:right="296"/>
              <w:rPr>
                <w:rFonts w:ascii="Times New Roman" w:hAnsi="Times New Roman" w:cs="Times New Roman"/>
                <w:sz w:val="18"/>
                <w:szCs w:val="18"/>
              </w:rPr>
            </w:pPr>
            <w:r w:rsidRPr="0041052A">
              <w:rPr>
                <w:rFonts w:ascii="Times New Roman" w:hAnsi="Times New Roman" w:cs="Times New Roman"/>
                <w:sz w:val="18"/>
                <w:szCs w:val="18"/>
              </w:rPr>
              <w:t>Can be accomplished without frequent access to material that cannot be electronically</w:t>
            </w:r>
            <w:r w:rsidRPr="0041052A">
              <w:rPr>
                <w:rFonts w:ascii="Times New Roman" w:hAnsi="Times New Roman" w:cs="Times New Roman"/>
                <w:spacing w:val="-46"/>
                <w:sz w:val="18"/>
                <w:szCs w:val="18"/>
              </w:rPr>
              <w:t xml:space="preserve"> </w:t>
            </w:r>
            <w:r w:rsidRPr="0041052A">
              <w:rPr>
                <w:rFonts w:ascii="Times New Roman" w:hAnsi="Times New Roman" w:cs="Times New Roman"/>
                <w:sz w:val="18"/>
                <w:szCs w:val="18"/>
              </w:rPr>
              <w:t>shared and do not require transportation of personally identifiable information (PII)</w:t>
            </w:r>
          </w:p>
        </w:tc>
        <w:tc>
          <w:tcPr>
            <w:tcW w:w="1080" w:type="dxa"/>
          </w:tcPr>
          <w:p w14:paraId="1910E5D7"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384E3229"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0FFB2778" w14:textId="77777777" w:rsidTr="0041052A">
        <w:trPr>
          <w:trHeight w:val="309"/>
        </w:trPr>
        <w:tc>
          <w:tcPr>
            <w:tcW w:w="8869" w:type="dxa"/>
          </w:tcPr>
          <w:p w14:paraId="01A51F61" w14:textId="0EB454D4" w:rsidR="0041052A" w:rsidRPr="0041052A" w:rsidRDefault="0041052A" w:rsidP="00766C75">
            <w:pPr>
              <w:pStyle w:val="TableParagraph"/>
              <w:spacing w:line="256" w:lineRule="exact"/>
              <w:ind w:left="107" w:right="351"/>
              <w:rPr>
                <w:rFonts w:ascii="Times New Roman" w:hAnsi="Times New Roman" w:cs="Times New Roman"/>
                <w:sz w:val="18"/>
                <w:szCs w:val="18"/>
              </w:rPr>
            </w:pPr>
            <w:r w:rsidRPr="0041052A">
              <w:rPr>
                <w:rFonts w:ascii="Times New Roman" w:hAnsi="Times New Roman" w:cs="Times New Roman"/>
                <w:sz w:val="18"/>
                <w:szCs w:val="18"/>
              </w:rPr>
              <w:t xml:space="preserve">Can be accomplished without regular face-to-face contact where </w:t>
            </w:r>
            <w:r w:rsidR="00AC01C2">
              <w:rPr>
                <w:rFonts w:ascii="Times New Roman" w:hAnsi="Times New Roman" w:cs="Times New Roman"/>
                <w:sz w:val="18"/>
                <w:szCs w:val="18"/>
              </w:rPr>
              <w:t>video conferencing</w:t>
            </w:r>
            <w:r w:rsidRPr="0041052A">
              <w:rPr>
                <w:rFonts w:ascii="Times New Roman" w:hAnsi="Times New Roman" w:cs="Times New Roman"/>
                <w:spacing w:val="-46"/>
                <w:sz w:val="18"/>
                <w:szCs w:val="18"/>
              </w:rPr>
              <w:t xml:space="preserve">           </w:t>
            </w:r>
            <w:r w:rsidRPr="0041052A">
              <w:rPr>
                <w:rFonts w:ascii="Times New Roman" w:hAnsi="Times New Roman" w:cs="Times New Roman"/>
                <w:sz w:val="18"/>
                <w:szCs w:val="18"/>
              </w:rPr>
              <w:t xml:space="preserve"> will not suffice</w:t>
            </w:r>
          </w:p>
        </w:tc>
        <w:tc>
          <w:tcPr>
            <w:tcW w:w="1080" w:type="dxa"/>
          </w:tcPr>
          <w:p w14:paraId="36B16CE8"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4FABE19D"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74289167" w14:textId="77777777" w:rsidTr="0041052A">
        <w:trPr>
          <w:trHeight w:val="515"/>
        </w:trPr>
        <w:tc>
          <w:tcPr>
            <w:tcW w:w="8869" w:type="dxa"/>
          </w:tcPr>
          <w:p w14:paraId="146253C2" w14:textId="6B061971" w:rsidR="0041052A" w:rsidRPr="0041052A" w:rsidRDefault="0041052A" w:rsidP="00AC01C2">
            <w:pPr>
              <w:pStyle w:val="TableParagraph"/>
              <w:spacing w:line="257" w:lineRule="exact"/>
              <w:ind w:left="107"/>
              <w:rPr>
                <w:rFonts w:ascii="Times New Roman" w:hAnsi="Times New Roman" w:cs="Times New Roman"/>
                <w:sz w:val="18"/>
                <w:szCs w:val="18"/>
              </w:rPr>
            </w:pPr>
            <w:r w:rsidRPr="0041052A">
              <w:rPr>
                <w:rFonts w:ascii="Times New Roman" w:hAnsi="Times New Roman" w:cs="Times New Roman"/>
                <w:sz w:val="18"/>
                <w:szCs w:val="18"/>
              </w:rPr>
              <w:t>Can</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control</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when</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and</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where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interactions</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with</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customer</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and colleagues</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take</w:t>
            </w:r>
            <w:r w:rsidRPr="0041052A">
              <w:rPr>
                <w:rFonts w:ascii="Times New Roman" w:hAnsi="Times New Roman" w:cs="Times New Roman"/>
                <w:spacing w:val="-5"/>
                <w:sz w:val="18"/>
                <w:szCs w:val="18"/>
              </w:rPr>
              <w:t xml:space="preserve"> </w:t>
            </w:r>
            <w:r w:rsidRPr="0041052A">
              <w:rPr>
                <w:rFonts w:ascii="Times New Roman" w:hAnsi="Times New Roman" w:cs="Times New Roman"/>
                <w:sz w:val="18"/>
                <w:szCs w:val="18"/>
              </w:rPr>
              <w:t>place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w:t>
            </w:r>
            <w:r w:rsidR="00E87DE4" w:rsidRPr="0041052A">
              <w:rPr>
                <w:rFonts w:ascii="Times New Roman" w:hAnsi="Times New Roman" w:cs="Times New Roman"/>
                <w:sz w:val="18"/>
                <w:szCs w:val="18"/>
              </w:rPr>
              <w:t>i.e. Tend</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to</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be planned</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or</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are</w:t>
            </w:r>
            <w:r w:rsidR="00AC01C2">
              <w:rPr>
                <w:rFonts w:ascii="Times New Roman" w:hAnsi="Times New Roman" w:cs="Times New Roman"/>
                <w:sz w:val="18"/>
                <w:szCs w:val="18"/>
              </w:rPr>
              <w:t xml:space="preserve"> not</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face-to-face)</w:t>
            </w:r>
          </w:p>
        </w:tc>
        <w:tc>
          <w:tcPr>
            <w:tcW w:w="1080" w:type="dxa"/>
          </w:tcPr>
          <w:p w14:paraId="1B33EAEF"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31C881CE"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024591CC" w14:textId="77777777" w:rsidTr="0041052A">
        <w:trPr>
          <w:trHeight w:val="256"/>
        </w:trPr>
        <w:tc>
          <w:tcPr>
            <w:tcW w:w="8869" w:type="dxa"/>
          </w:tcPr>
          <w:p w14:paraId="535F06E4" w14:textId="77777777" w:rsidR="0041052A" w:rsidRPr="0041052A" w:rsidRDefault="0041052A" w:rsidP="00766C75">
            <w:pPr>
              <w:pStyle w:val="TableParagraph"/>
              <w:spacing w:line="236" w:lineRule="exact"/>
              <w:ind w:left="107"/>
              <w:rPr>
                <w:rFonts w:ascii="Times New Roman" w:hAnsi="Times New Roman" w:cs="Times New Roman"/>
                <w:sz w:val="18"/>
                <w:szCs w:val="18"/>
              </w:rPr>
            </w:pPr>
            <w:r w:rsidRPr="0041052A">
              <w:rPr>
                <w:rFonts w:ascii="Times New Roman" w:hAnsi="Times New Roman" w:cs="Times New Roman"/>
                <w:sz w:val="18"/>
                <w:szCs w:val="18"/>
              </w:rPr>
              <w:t>There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is</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no</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difference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in</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the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level</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of</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service</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provided</w:t>
            </w:r>
            <w:r w:rsidRPr="0041052A">
              <w:rPr>
                <w:rFonts w:ascii="Times New Roman" w:hAnsi="Times New Roman" w:cs="Times New Roman"/>
                <w:spacing w:val="-3"/>
                <w:sz w:val="18"/>
                <w:szCs w:val="18"/>
              </w:rPr>
              <w:t xml:space="preserve"> </w:t>
            </w:r>
            <w:r w:rsidRPr="0041052A">
              <w:rPr>
                <w:rFonts w:ascii="Times New Roman" w:hAnsi="Times New Roman" w:cs="Times New Roman"/>
                <w:sz w:val="18"/>
                <w:szCs w:val="18"/>
              </w:rPr>
              <w:t>to</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the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customer regardless of work location</w:t>
            </w:r>
          </w:p>
        </w:tc>
        <w:tc>
          <w:tcPr>
            <w:tcW w:w="1080" w:type="dxa"/>
          </w:tcPr>
          <w:p w14:paraId="7F983702"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0D83544C"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47D7EC33" w14:textId="77777777" w:rsidTr="0041052A">
        <w:trPr>
          <w:trHeight w:val="258"/>
        </w:trPr>
        <w:tc>
          <w:tcPr>
            <w:tcW w:w="8869" w:type="dxa"/>
          </w:tcPr>
          <w:p w14:paraId="41F6FCB3" w14:textId="77777777" w:rsidR="0041052A" w:rsidRPr="0041052A" w:rsidRDefault="0041052A" w:rsidP="00766C75">
            <w:pPr>
              <w:pStyle w:val="TableParagraph"/>
              <w:spacing w:line="239" w:lineRule="exact"/>
              <w:ind w:left="107"/>
              <w:rPr>
                <w:rFonts w:ascii="Times New Roman" w:hAnsi="Times New Roman" w:cs="Times New Roman"/>
                <w:sz w:val="18"/>
                <w:szCs w:val="18"/>
              </w:rPr>
            </w:pPr>
            <w:r w:rsidRPr="0041052A">
              <w:rPr>
                <w:rFonts w:ascii="Times New Roman" w:hAnsi="Times New Roman" w:cs="Times New Roman"/>
                <w:sz w:val="18"/>
                <w:szCs w:val="18"/>
              </w:rPr>
              <w:t>Have</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minimal</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requirement</w:t>
            </w:r>
            <w:r w:rsidRPr="0041052A">
              <w:rPr>
                <w:rFonts w:ascii="Times New Roman" w:hAnsi="Times New Roman" w:cs="Times New Roman"/>
                <w:spacing w:val="-2"/>
                <w:sz w:val="18"/>
                <w:szCs w:val="18"/>
              </w:rPr>
              <w:t xml:space="preserve"> </w:t>
            </w:r>
            <w:r w:rsidRPr="0041052A">
              <w:rPr>
                <w:rFonts w:ascii="Times New Roman" w:hAnsi="Times New Roman" w:cs="Times New Roman"/>
                <w:sz w:val="18"/>
                <w:szCs w:val="18"/>
              </w:rPr>
              <w:t>for</w:t>
            </w:r>
            <w:r w:rsidRPr="0041052A">
              <w:rPr>
                <w:rFonts w:ascii="Times New Roman" w:hAnsi="Times New Roman" w:cs="Times New Roman"/>
                <w:spacing w:val="-1"/>
                <w:sz w:val="18"/>
                <w:szCs w:val="18"/>
              </w:rPr>
              <w:t xml:space="preserve"> </w:t>
            </w:r>
            <w:r w:rsidRPr="0041052A">
              <w:rPr>
                <w:rFonts w:ascii="Times New Roman" w:hAnsi="Times New Roman" w:cs="Times New Roman"/>
                <w:sz w:val="18"/>
                <w:szCs w:val="18"/>
              </w:rPr>
              <w:t>special</w:t>
            </w:r>
            <w:r w:rsidRPr="0041052A">
              <w:rPr>
                <w:rFonts w:ascii="Times New Roman" w:hAnsi="Times New Roman" w:cs="Times New Roman"/>
                <w:spacing w:val="-4"/>
                <w:sz w:val="18"/>
                <w:szCs w:val="18"/>
              </w:rPr>
              <w:t xml:space="preserve"> </w:t>
            </w:r>
            <w:r w:rsidRPr="0041052A">
              <w:rPr>
                <w:rFonts w:ascii="Times New Roman" w:hAnsi="Times New Roman" w:cs="Times New Roman"/>
                <w:sz w:val="18"/>
                <w:szCs w:val="18"/>
              </w:rPr>
              <w:t>equipment</w:t>
            </w:r>
          </w:p>
        </w:tc>
        <w:tc>
          <w:tcPr>
            <w:tcW w:w="1080" w:type="dxa"/>
          </w:tcPr>
          <w:p w14:paraId="3B4944B5" w14:textId="77777777" w:rsidR="0041052A" w:rsidRPr="0041052A" w:rsidRDefault="0041052A" w:rsidP="00766C75">
            <w:pPr>
              <w:pStyle w:val="TableParagraph"/>
              <w:rPr>
                <w:rFonts w:ascii="Times New Roman" w:hAnsi="Times New Roman" w:cs="Times New Roman"/>
                <w:sz w:val="18"/>
                <w:szCs w:val="18"/>
              </w:rPr>
            </w:pPr>
          </w:p>
        </w:tc>
        <w:tc>
          <w:tcPr>
            <w:tcW w:w="1170" w:type="dxa"/>
          </w:tcPr>
          <w:p w14:paraId="04DDB0E5" w14:textId="77777777" w:rsidR="0041052A" w:rsidRPr="0041052A" w:rsidRDefault="0041052A" w:rsidP="00766C75">
            <w:pPr>
              <w:pStyle w:val="TableParagraph"/>
              <w:rPr>
                <w:rFonts w:ascii="Times New Roman" w:hAnsi="Times New Roman" w:cs="Times New Roman"/>
                <w:sz w:val="18"/>
                <w:szCs w:val="18"/>
              </w:rPr>
            </w:pPr>
          </w:p>
        </w:tc>
      </w:tr>
      <w:tr w:rsidR="0041052A" w:rsidRPr="0041052A" w14:paraId="30F4CA9C" w14:textId="77777777" w:rsidTr="0041052A">
        <w:trPr>
          <w:trHeight w:val="258"/>
        </w:trPr>
        <w:tc>
          <w:tcPr>
            <w:tcW w:w="8869" w:type="dxa"/>
          </w:tcPr>
          <w:p w14:paraId="418D4468" w14:textId="2B07C62A" w:rsidR="0041052A" w:rsidRPr="0041052A" w:rsidRDefault="0041052A" w:rsidP="0041052A">
            <w:pPr>
              <w:pStyle w:val="TableParagraph"/>
              <w:spacing w:line="239" w:lineRule="exact"/>
              <w:ind w:right="94"/>
              <w:jc w:val="right"/>
              <w:rPr>
                <w:rFonts w:ascii="Times New Roman" w:hAnsi="Times New Roman" w:cs="Times New Roman"/>
                <w:b/>
                <w:sz w:val="18"/>
                <w:szCs w:val="18"/>
              </w:rPr>
            </w:pPr>
            <w:r w:rsidRPr="0041052A">
              <w:rPr>
                <w:rFonts w:ascii="Times New Roman" w:hAnsi="Times New Roman" w:cs="Times New Roman"/>
                <w:b/>
                <w:sz w:val="18"/>
                <w:szCs w:val="18"/>
              </w:rPr>
              <w:t>Remote Work</w:t>
            </w:r>
            <w:r w:rsidRPr="0041052A">
              <w:rPr>
                <w:rFonts w:ascii="Times New Roman" w:hAnsi="Times New Roman" w:cs="Times New Roman"/>
                <w:b/>
                <w:spacing w:val="-1"/>
                <w:sz w:val="18"/>
                <w:szCs w:val="18"/>
              </w:rPr>
              <w:t xml:space="preserve"> </w:t>
            </w:r>
            <w:r w:rsidRPr="0041052A">
              <w:rPr>
                <w:rFonts w:ascii="Times New Roman" w:hAnsi="Times New Roman" w:cs="Times New Roman"/>
                <w:b/>
                <w:sz w:val="18"/>
                <w:szCs w:val="18"/>
              </w:rPr>
              <w:t>Score</w:t>
            </w:r>
          </w:p>
        </w:tc>
        <w:tc>
          <w:tcPr>
            <w:tcW w:w="1080" w:type="dxa"/>
          </w:tcPr>
          <w:p w14:paraId="6386287D" w14:textId="4A6B85AB" w:rsidR="0041052A" w:rsidRPr="0041052A" w:rsidRDefault="0041052A" w:rsidP="00766C75">
            <w:pPr>
              <w:pStyle w:val="TableParagraph"/>
              <w:spacing w:before="22" w:line="216" w:lineRule="exact"/>
              <w:ind w:left="14"/>
              <w:jc w:val="center"/>
              <w:rPr>
                <w:rFonts w:ascii="Times New Roman" w:hAnsi="Times New Roman" w:cs="Times New Roman"/>
                <w:sz w:val="18"/>
                <w:szCs w:val="18"/>
              </w:rPr>
            </w:pPr>
          </w:p>
        </w:tc>
        <w:tc>
          <w:tcPr>
            <w:tcW w:w="1170" w:type="dxa"/>
          </w:tcPr>
          <w:p w14:paraId="2CCC3407" w14:textId="26C7649C" w:rsidR="0041052A" w:rsidRPr="0041052A" w:rsidRDefault="0041052A" w:rsidP="00766C75">
            <w:pPr>
              <w:pStyle w:val="TableParagraph"/>
              <w:spacing w:before="22" w:line="216" w:lineRule="exact"/>
              <w:ind w:left="14"/>
              <w:jc w:val="center"/>
              <w:rPr>
                <w:rFonts w:ascii="Times New Roman" w:hAnsi="Times New Roman" w:cs="Times New Roman"/>
                <w:sz w:val="18"/>
                <w:szCs w:val="18"/>
              </w:rPr>
            </w:pPr>
          </w:p>
        </w:tc>
      </w:tr>
    </w:tbl>
    <w:p w14:paraId="5AA4924B" w14:textId="42630FA8" w:rsidR="00397763" w:rsidRPr="00A86FA3" w:rsidRDefault="00397763" w:rsidP="00A86FA3">
      <w:pPr>
        <w:autoSpaceDE w:val="0"/>
        <w:autoSpaceDN w:val="0"/>
        <w:adjustRightInd w:val="0"/>
        <w:spacing w:after="0" w:line="240" w:lineRule="auto"/>
        <w:rPr>
          <w:rFonts w:ascii="Times New Roman" w:eastAsia="Times New Roman" w:hAnsi="Times New Roman" w:cs="Times New Roman"/>
          <w:color w:val="E97822"/>
          <w:sz w:val="2"/>
          <w:szCs w:val="2"/>
        </w:rPr>
      </w:pPr>
    </w:p>
    <w:sectPr w:rsidR="00397763" w:rsidRPr="00A86FA3">
      <w:type w:val="continuous"/>
      <w:pgSz w:w="12240" w:h="15840"/>
      <w:pgMar w:top="68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C515F" w14:textId="77777777" w:rsidR="00CC054F" w:rsidRDefault="00CC054F" w:rsidP="00397763">
      <w:pPr>
        <w:spacing w:after="0" w:line="240" w:lineRule="auto"/>
      </w:pPr>
      <w:r>
        <w:separator/>
      </w:r>
    </w:p>
  </w:endnote>
  <w:endnote w:type="continuationSeparator" w:id="0">
    <w:p w14:paraId="3A82CBB6" w14:textId="77777777" w:rsidR="00CC054F" w:rsidRDefault="00CC054F" w:rsidP="00397763">
      <w:pPr>
        <w:spacing w:after="0" w:line="240" w:lineRule="auto"/>
      </w:pPr>
      <w:r>
        <w:continuationSeparator/>
      </w:r>
    </w:p>
  </w:endnote>
  <w:endnote w:type="continuationNotice" w:id="1">
    <w:p w14:paraId="5F1DDAA5" w14:textId="77777777" w:rsidR="00CC054F" w:rsidRDefault="00CC0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w:altName w:val="Calibri"/>
    <w:panose1 w:val="020B0604020202020204"/>
    <w:charset w:val="00"/>
    <w:family w:val="auto"/>
    <w:pitch w:val="variable"/>
    <w:sig w:usb0="2000020F" w:usb1="00000003" w:usb2="00000000" w:usb3="00000000" w:csb0="00000197" w:csb1="00000000"/>
  </w:font>
  <w:font w:name="Playfair Display">
    <w:altName w:val="Courier New"/>
    <w:panose1 w:val="020B0604020202020204"/>
    <w:charset w:val="00"/>
    <w:family w:val="auto"/>
    <w:pitch w:val="variable"/>
    <w:sig w:usb0="20000207" w:usb1="00000000" w:usb2="00000000" w:usb3="00000000" w:csb0="00000197" w:csb1="00000000"/>
  </w:font>
  <w:font w:name="Arial">
    <w:panose1 w:val="020B0604020202020204"/>
    <w:charset w:val="00"/>
    <w:family w:val="swiss"/>
    <w:pitch w:val="variable"/>
    <w:sig w:usb0="E0002AFF" w:usb1="C0007843" w:usb2="00000009" w:usb3="00000000" w:csb0="000001FF" w:csb1="00000000"/>
  </w:font>
  <w:font w:name="AcherusGrotesqueLight">
    <w:altName w:val="Calibri"/>
    <w:panose1 w:val="020B0604020202020204"/>
    <w:charset w:val="00"/>
    <w:family w:val="swiss"/>
    <w:notTrueType/>
    <w:pitch w:val="default"/>
    <w:sig w:usb0="00000003" w:usb1="00000000" w:usb2="00000000" w:usb3="00000000" w:csb0="00000001" w:csb1="00000000"/>
  </w:font>
  <w:font w:name="Gineso-ConReg">
    <w:altName w:val="Calibri"/>
    <w:panose1 w:val="020B0604020202020204"/>
    <w:charset w:val="00"/>
    <w:family w:val="swiss"/>
    <w:notTrueType/>
    <w:pitch w:val="default"/>
    <w:sig w:usb0="00000003" w:usb1="00000000" w:usb2="00000000" w:usb3="00000000" w:csb0="00000001" w:csb1="00000000"/>
  </w:font>
  <w:font w:name="AcherusGrotesqueRegular">
    <w:altName w:val="Calibri"/>
    <w:panose1 w:val="020B0604020202020204"/>
    <w:charset w:val="00"/>
    <w:family w:val="swiss"/>
    <w:notTrueType/>
    <w:pitch w:val="default"/>
    <w:sig w:usb0="00000003" w:usb1="00000000" w:usb2="00000000" w:usb3="00000000" w:csb0="00000001" w:csb1="00000000"/>
  </w:font>
  <w:font w:name="Gineso-ConDem">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4B3E8" w14:textId="53C9C22C" w:rsidR="00AC1C5F" w:rsidRPr="00AC1C5F" w:rsidRDefault="009858E5" w:rsidP="00AC1C5F">
    <w:pPr>
      <w:pStyle w:val="Footer"/>
      <w:jc w:val="right"/>
      <w:rPr>
        <w:sz w:val="14"/>
        <w:szCs w:val="14"/>
      </w:rPr>
    </w:pPr>
    <w:r>
      <w:rPr>
        <w:sz w:val="14"/>
        <w:szCs w:val="14"/>
      </w:rPr>
      <w:t xml:space="preserve">FHDA </w:t>
    </w:r>
    <w:r w:rsidR="00AC1C5F" w:rsidRPr="00AC1C5F">
      <w:rPr>
        <w:sz w:val="14"/>
        <w:szCs w:val="14"/>
      </w:rPr>
      <w:t>Remote Work Suitability Guide</w:t>
    </w:r>
    <w:r>
      <w:rPr>
        <w:sz w:val="14"/>
        <w:szCs w:val="14"/>
      </w:rPr>
      <w:t xml:space="preserve"> September </w:t>
    </w:r>
    <w:r w:rsidR="00AC1C5F" w:rsidRPr="00AC1C5F">
      <w:rPr>
        <w:sz w:val="14"/>
        <w:szCs w:val="14"/>
      </w:rPr>
      <w:t>2021</w:t>
    </w:r>
  </w:p>
  <w:p w14:paraId="12D2F3D0" w14:textId="77777777" w:rsidR="00917D63" w:rsidRDefault="00917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2BF6F" w14:textId="77777777" w:rsidR="00CC054F" w:rsidRDefault="00CC054F" w:rsidP="00397763">
      <w:pPr>
        <w:spacing w:after="0" w:line="240" w:lineRule="auto"/>
      </w:pPr>
      <w:r>
        <w:separator/>
      </w:r>
    </w:p>
  </w:footnote>
  <w:footnote w:type="continuationSeparator" w:id="0">
    <w:p w14:paraId="60A50724" w14:textId="77777777" w:rsidR="00CC054F" w:rsidRDefault="00CC054F" w:rsidP="00397763">
      <w:pPr>
        <w:spacing w:after="0" w:line="240" w:lineRule="auto"/>
      </w:pPr>
      <w:r>
        <w:continuationSeparator/>
      </w:r>
    </w:p>
  </w:footnote>
  <w:footnote w:type="continuationNotice" w:id="1">
    <w:p w14:paraId="18519C12" w14:textId="77777777" w:rsidR="00CC054F" w:rsidRDefault="00CC0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rPr>
      <w:id w:val="104088412"/>
      <w:docPartObj>
        <w:docPartGallery w:val="Watermarks"/>
        <w:docPartUnique/>
      </w:docPartObj>
    </w:sdtPr>
    <w:sdtEndPr/>
    <w:sdtContent>
      <w:p w14:paraId="74567703" w14:textId="232FFD6F" w:rsidR="00917D63" w:rsidRPr="00397763" w:rsidRDefault="00CC054F">
        <w:pPr>
          <w:pStyle w:val="Header"/>
          <w:rPr>
            <w:sz w:val="14"/>
          </w:rPr>
        </w:pPr>
        <w:r>
          <w:rPr>
            <w:noProof/>
            <w:sz w:val="14"/>
          </w:rPr>
          <w:pict w14:anchorId="1A7E8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2D70"/>
    <w:multiLevelType w:val="hybridMultilevel"/>
    <w:tmpl w:val="D85CEFBC"/>
    <w:lvl w:ilvl="0" w:tplc="A4480F46">
      <w:start w:val="1"/>
      <w:numFmt w:val="bullet"/>
      <w:lvlText w:val=""/>
      <w:lvlJc w:val="left"/>
      <w:pPr>
        <w:ind w:left="720" w:hanging="360"/>
      </w:pPr>
      <w:rPr>
        <w:rFonts w:ascii="Symbol" w:hAnsi="Symbol" w:hint="default"/>
      </w:rPr>
    </w:lvl>
    <w:lvl w:ilvl="1" w:tplc="3D1CBDF8">
      <w:start w:val="1"/>
      <w:numFmt w:val="bullet"/>
      <w:lvlText w:val="o"/>
      <w:lvlJc w:val="left"/>
      <w:pPr>
        <w:ind w:left="1440" w:hanging="360"/>
      </w:pPr>
      <w:rPr>
        <w:rFonts w:ascii="Courier New" w:hAnsi="Courier New" w:hint="default"/>
      </w:rPr>
    </w:lvl>
    <w:lvl w:ilvl="2" w:tplc="5E08DE6A">
      <w:start w:val="1"/>
      <w:numFmt w:val="bullet"/>
      <w:lvlText w:val=""/>
      <w:lvlJc w:val="left"/>
      <w:pPr>
        <w:ind w:left="2160" w:hanging="360"/>
      </w:pPr>
      <w:rPr>
        <w:rFonts w:ascii="Wingdings" w:hAnsi="Wingdings" w:hint="default"/>
      </w:rPr>
    </w:lvl>
    <w:lvl w:ilvl="3" w:tplc="3AC4BE94">
      <w:start w:val="1"/>
      <w:numFmt w:val="bullet"/>
      <w:lvlText w:val=""/>
      <w:lvlJc w:val="left"/>
      <w:pPr>
        <w:ind w:left="2880" w:hanging="360"/>
      </w:pPr>
      <w:rPr>
        <w:rFonts w:ascii="Symbol" w:hAnsi="Symbol" w:hint="default"/>
      </w:rPr>
    </w:lvl>
    <w:lvl w:ilvl="4" w:tplc="EC12ED0A">
      <w:start w:val="1"/>
      <w:numFmt w:val="bullet"/>
      <w:lvlText w:val="o"/>
      <w:lvlJc w:val="left"/>
      <w:pPr>
        <w:ind w:left="3600" w:hanging="360"/>
      </w:pPr>
      <w:rPr>
        <w:rFonts w:ascii="Courier New" w:hAnsi="Courier New" w:hint="default"/>
      </w:rPr>
    </w:lvl>
    <w:lvl w:ilvl="5" w:tplc="28966244">
      <w:start w:val="1"/>
      <w:numFmt w:val="bullet"/>
      <w:lvlText w:val=""/>
      <w:lvlJc w:val="left"/>
      <w:pPr>
        <w:ind w:left="4320" w:hanging="360"/>
      </w:pPr>
      <w:rPr>
        <w:rFonts w:ascii="Wingdings" w:hAnsi="Wingdings" w:hint="default"/>
      </w:rPr>
    </w:lvl>
    <w:lvl w:ilvl="6" w:tplc="60F87900">
      <w:start w:val="1"/>
      <w:numFmt w:val="bullet"/>
      <w:lvlText w:val=""/>
      <w:lvlJc w:val="left"/>
      <w:pPr>
        <w:ind w:left="5040" w:hanging="360"/>
      </w:pPr>
      <w:rPr>
        <w:rFonts w:ascii="Symbol" w:hAnsi="Symbol" w:hint="default"/>
      </w:rPr>
    </w:lvl>
    <w:lvl w:ilvl="7" w:tplc="9914117A">
      <w:start w:val="1"/>
      <w:numFmt w:val="bullet"/>
      <w:lvlText w:val="o"/>
      <w:lvlJc w:val="left"/>
      <w:pPr>
        <w:ind w:left="5760" w:hanging="360"/>
      </w:pPr>
      <w:rPr>
        <w:rFonts w:ascii="Courier New" w:hAnsi="Courier New" w:hint="default"/>
      </w:rPr>
    </w:lvl>
    <w:lvl w:ilvl="8" w:tplc="C298DD84">
      <w:start w:val="1"/>
      <w:numFmt w:val="bullet"/>
      <w:lvlText w:val=""/>
      <w:lvlJc w:val="left"/>
      <w:pPr>
        <w:ind w:left="6480" w:hanging="360"/>
      </w:pPr>
      <w:rPr>
        <w:rFonts w:ascii="Wingdings" w:hAnsi="Wingdings" w:hint="default"/>
      </w:rPr>
    </w:lvl>
  </w:abstractNum>
  <w:abstractNum w:abstractNumId="1" w15:restartNumberingAfterBreak="0">
    <w:nsid w:val="176B2626"/>
    <w:multiLevelType w:val="hybridMultilevel"/>
    <w:tmpl w:val="6242FA52"/>
    <w:lvl w:ilvl="0" w:tplc="DA9E9140">
      <w:start w:val="1"/>
      <w:numFmt w:val="bullet"/>
      <w:lvlText w:val=""/>
      <w:lvlJc w:val="left"/>
      <w:pPr>
        <w:ind w:left="720" w:hanging="360"/>
      </w:pPr>
      <w:rPr>
        <w:rFonts w:ascii="Symbol" w:hAnsi="Symbol" w:hint="default"/>
      </w:rPr>
    </w:lvl>
    <w:lvl w:ilvl="1" w:tplc="DEE233DC">
      <w:start w:val="1"/>
      <w:numFmt w:val="bullet"/>
      <w:lvlText w:val="o"/>
      <w:lvlJc w:val="left"/>
      <w:pPr>
        <w:ind w:left="1440" w:hanging="360"/>
      </w:pPr>
      <w:rPr>
        <w:rFonts w:ascii="Courier New" w:hAnsi="Courier New" w:hint="default"/>
      </w:rPr>
    </w:lvl>
    <w:lvl w:ilvl="2" w:tplc="C99CEE54">
      <w:start w:val="1"/>
      <w:numFmt w:val="bullet"/>
      <w:lvlText w:val=""/>
      <w:lvlJc w:val="left"/>
      <w:pPr>
        <w:ind w:left="2160" w:hanging="360"/>
      </w:pPr>
      <w:rPr>
        <w:rFonts w:ascii="Wingdings" w:hAnsi="Wingdings" w:hint="default"/>
      </w:rPr>
    </w:lvl>
    <w:lvl w:ilvl="3" w:tplc="C97AFF0C">
      <w:start w:val="1"/>
      <w:numFmt w:val="bullet"/>
      <w:lvlText w:val=""/>
      <w:lvlJc w:val="left"/>
      <w:pPr>
        <w:ind w:left="2880" w:hanging="360"/>
      </w:pPr>
      <w:rPr>
        <w:rFonts w:ascii="Symbol" w:hAnsi="Symbol" w:hint="default"/>
      </w:rPr>
    </w:lvl>
    <w:lvl w:ilvl="4" w:tplc="14C6360E">
      <w:start w:val="1"/>
      <w:numFmt w:val="bullet"/>
      <w:lvlText w:val="o"/>
      <w:lvlJc w:val="left"/>
      <w:pPr>
        <w:ind w:left="3600" w:hanging="360"/>
      </w:pPr>
      <w:rPr>
        <w:rFonts w:ascii="Courier New" w:hAnsi="Courier New" w:hint="default"/>
      </w:rPr>
    </w:lvl>
    <w:lvl w:ilvl="5" w:tplc="451CA8BA">
      <w:start w:val="1"/>
      <w:numFmt w:val="bullet"/>
      <w:lvlText w:val=""/>
      <w:lvlJc w:val="left"/>
      <w:pPr>
        <w:ind w:left="4320" w:hanging="360"/>
      </w:pPr>
      <w:rPr>
        <w:rFonts w:ascii="Wingdings" w:hAnsi="Wingdings" w:hint="default"/>
      </w:rPr>
    </w:lvl>
    <w:lvl w:ilvl="6" w:tplc="5C8030CC">
      <w:start w:val="1"/>
      <w:numFmt w:val="bullet"/>
      <w:lvlText w:val=""/>
      <w:lvlJc w:val="left"/>
      <w:pPr>
        <w:ind w:left="5040" w:hanging="360"/>
      </w:pPr>
      <w:rPr>
        <w:rFonts w:ascii="Symbol" w:hAnsi="Symbol" w:hint="default"/>
      </w:rPr>
    </w:lvl>
    <w:lvl w:ilvl="7" w:tplc="548E6506">
      <w:start w:val="1"/>
      <w:numFmt w:val="bullet"/>
      <w:lvlText w:val="o"/>
      <w:lvlJc w:val="left"/>
      <w:pPr>
        <w:ind w:left="5760" w:hanging="360"/>
      </w:pPr>
      <w:rPr>
        <w:rFonts w:ascii="Courier New" w:hAnsi="Courier New" w:hint="default"/>
      </w:rPr>
    </w:lvl>
    <w:lvl w:ilvl="8" w:tplc="FAB48C62">
      <w:start w:val="1"/>
      <w:numFmt w:val="bullet"/>
      <w:lvlText w:val=""/>
      <w:lvlJc w:val="left"/>
      <w:pPr>
        <w:ind w:left="6480" w:hanging="360"/>
      </w:pPr>
      <w:rPr>
        <w:rFonts w:ascii="Wingdings" w:hAnsi="Wingdings" w:hint="default"/>
      </w:rPr>
    </w:lvl>
  </w:abstractNum>
  <w:abstractNum w:abstractNumId="2" w15:restartNumberingAfterBreak="0">
    <w:nsid w:val="17930D0A"/>
    <w:multiLevelType w:val="hybridMultilevel"/>
    <w:tmpl w:val="EFB8067E"/>
    <w:lvl w:ilvl="0" w:tplc="9462D78C">
      <w:start w:val="1"/>
      <w:numFmt w:val="bullet"/>
      <w:lvlText w:val=""/>
      <w:lvlJc w:val="left"/>
      <w:pPr>
        <w:ind w:left="720" w:hanging="360"/>
      </w:pPr>
      <w:rPr>
        <w:rFonts w:ascii="Symbol" w:hAnsi="Symbol" w:hint="default"/>
      </w:rPr>
    </w:lvl>
    <w:lvl w:ilvl="1" w:tplc="9CDC42EA">
      <w:start w:val="1"/>
      <w:numFmt w:val="bullet"/>
      <w:lvlText w:val="o"/>
      <w:lvlJc w:val="left"/>
      <w:pPr>
        <w:ind w:left="1440" w:hanging="360"/>
      </w:pPr>
      <w:rPr>
        <w:rFonts w:ascii="Courier New" w:hAnsi="Courier New" w:hint="default"/>
      </w:rPr>
    </w:lvl>
    <w:lvl w:ilvl="2" w:tplc="89BC8884">
      <w:start w:val="1"/>
      <w:numFmt w:val="bullet"/>
      <w:lvlText w:val=""/>
      <w:lvlJc w:val="left"/>
      <w:pPr>
        <w:ind w:left="2160" w:hanging="360"/>
      </w:pPr>
      <w:rPr>
        <w:rFonts w:ascii="Wingdings" w:hAnsi="Wingdings" w:hint="default"/>
      </w:rPr>
    </w:lvl>
    <w:lvl w:ilvl="3" w:tplc="9BCEA1C2">
      <w:start w:val="1"/>
      <w:numFmt w:val="bullet"/>
      <w:lvlText w:val=""/>
      <w:lvlJc w:val="left"/>
      <w:pPr>
        <w:ind w:left="2880" w:hanging="360"/>
      </w:pPr>
      <w:rPr>
        <w:rFonts w:ascii="Symbol" w:hAnsi="Symbol" w:hint="default"/>
      </w:rPr>
    </w:lvl>
    <w:lvl w:ilvl="4" w:tplc="256C08A6">
      <w:start w:val="1"/>
      <w:numFmt w:val="bullet"/>
      <w:lvlText w:val="o"/>
      <w:lvlJc w:val="left"/>
      <w:pPr>
        <w:ind w:left="3600" w:hanging="360"/>
      </w:pPr>
      <w:rPr>
        <w:rFonts w:ascii="Courier New" w:hAnsi="Courier New" w:hint="default"/>
      </w:rPr>
    </w:lvl>
    <w:lvl w:ilvl="5" w:tplc="2C16C514">
      <w:start w:val="1"/>
      <w:numFmt w:val="bullet"/>
      <w:lvlText w:val=""/>
      <w:lvlJc w:val="left"/>
      <w:pPr>
        <w:ind w:left="4320" w:hanging="360"/>
      </w:pPr>
      <w:rPr>
        <w:rFonts w:ascii="Wingdings" w:hAnsi="Wingdings" w:hint="default"/>
      </w:rPr>
    </w:lvl>
    <w:lvl w:ilvl="6" w:tplc="392840DE">
      <w:start w:val="1"/>
      <w:numFmt w:val="bullet"/>
      <w:lvlText w:val=""/>
      <w:lvlJc w:val="left"/>
      <w:pPr>
        <w:ind w:left="5040" w:hanging="360"/>
      </w:pPr>
      <w:rPr>
        <w:rFonts w:ascii="Symbol" w:hAnsi="Symbol" w:hint="default"/>
      </w:rPr>
    </w:lvl>
    <w:lvl w:ilvl="7" w:tplc="F27626E0">
      <w:start w:val="1"/>
      <w:numFmt w:val="bullet"/>
      <w:lvlText w:val="o"/>
      <w:lvlJc w:val="left"/>
      <w:pPr>
        <w:ind w:left="5760" w:hanging="360"/>
      </w:pPr>
      <w:rPr>
        <w:rFonts w:ascii="Courier New" w:hAnsi="Courier New" w:hint="default"/>
      </w:rPr>
    </w:lvl>
    <w:lvl w:ilvl="8" w:tplc="B70E13B8">
      <w:start w:val="1"/>
      <w:numFmt w:val="bullet"/>
      <w:lvlText w:val=""/>
      <w:lvlJc w:val="left"/>
      <w:pPr>
        <w:ind w:left="6480" w:hanging="360"/>
      </w:pPr>
      <w:rPr>
        <w:rFonts w:ascii="Wingdings" w:hAnsi="Wingdings" w:hint="default"/>
      </w:rPr>
    </w:lvl>
  </w:abstractNum>
  <w:abstractNum w:abstractNumId="3" w15:restartNumberingAfterBreak="0">
    <w:nsid w:val="189949C3"/>
    <w:multiLevelType w:val="hybridMultilevel"/>
    <w:tmpl w:val="21B201D8"/>
    <w:lvl w:ilvl="0" w:tplc="1EB44024">
      <w:start w:val="1"/>
      <w:numFmt w:val="bullet"/>
      <w:lvlText w:val=""/>
      <w:lvlJc w:val="left"/>
      <w:pPr>
        <w:ind w:left="720" w:hanging="360"/>
      </w:pPr>
      <w:rPr>
        <w:rFonts w:ascii="Symbol" w:hAnsi="Symbol" w:hint="default"/>
      </w:rPr>
    </w:lvl>
    <w:lvl w:ilvl="1" w:tplc="2454F7EC">
      <w:start w:val="1"/>
      <w:numFmt w:val="bullet"/>
      <w:lvlText w:val="o"/>
      <w:lvlJc w:val="left"/>
      <w:pPr>
        <w:ind w:left="1440" w:hanging="360"/>
      </w:pPr>
      <w:rPr>
        <w:rFonts w:ascii="Courier New" w:hAnsi="Courier New" w:hint="default"/>
      </w:rPr>
    </w:lvl>
    <w:lvl w:ilvl="2" w:tplc="9DFEC27E">
      <w:start w:val="1"/>
      <w:numFmt w:val="bullet"/>
      <w:lvlText w:val=""/>
      <w:lvlJc w:val="left"/>
      <w:pPr>
        <w:ind w:left="2160" w:hanging="360"/>
      </w:pPr>
      <w:rPr>
        <w:rFonts w:ascii="Wingdings" w:hAnsi="Wingdings" w:hint="default"/>
      </w:rPr>
    </w:lvl>
    <w:lvl w:ilvl="3" w:tplc="D8EEC996">
      <w:start w:val="1"/>
      <w:numFmt w:val="bullet"/>
      <w:lvlText w:val=""/>
      <w:lvlJc w:val="left"/>
      <w:pPr>
        <w:ind w:left="2880" w:hanging="360"/>
      </w:pPr>
      <w:rPr>
        <w:rFonts w:ascii="Symbol" w:hAnsi="Symbol" w:hint="default"/>
      </w:rPr>
    </w:lvl>
    <w:lvl w:ilvl="4" w:tplc="3D38DD5E">
      <w:start w:val="1"/>
      <w:numFmt w:val="bullet"/>
      <w:lvlText w:val="o"/>
      <w:lvlJc w:val="left"/>
      <w:pPr>
        <w:ind w:left="3600" w:hanging="360"/>
      </w:pPr>
      <w:rPr>
        <w:rFonts w:ascii="Courier New" w:hAnsi="Courier New" w:hint="default"/>
      </w:rPr>
    </w:lvl>
    <w:lvl w:ilvl="5" w:tplc="E20A1564">
      <w:start w:val="1"/>
      <w:numFmt w:val="bullet"/>
      <w:lvlText w:val=""/>
      <w:lvlJc w:val="left"/>
      <w:pPr>
        <w:ind w:left="4320" w:hanging="360"/>
      </w:pPr>
      <w:rPr>
        <w:rFonts w:ascii="Wingdings" w:hAnsi="Wingdings" w:hint="default"/>
      </w:rPr>
    </w:lvl>
    <w:lvl w:ilvl="6" w:tplc="E5B29852">
      <w:start w:val="1"/>
      <w:numFmt w:val="bullet"/>
      <w:lvlText w:val=""/>
      <w:lvlJc w:val="left"/>
      <w:pPr>
        <w:ind w:left="5040" w:hanging="360"/>
      </w:pPr>
      <w:rPr>
        <w:rFonts w:ascii="Symbol" w:hAnsi="Symbol" w:hint="default"/>
      </w:rPr>
    </w:lvl>
    <w:lvl w:ilvl="7" w:tplc="181642AE">
      <w:start w:val="1"/>
      <w:numFmt w:val="bullet"/>
      <w:lvlText w:val="o"/>
      <w:lvlJc w:val="left"/>
      <w:pPr>
        <w:ind w:left="5760" w:hanging="360"/>
      </w:pPr>
      <w:rPr>
        <w:rFonts w:ascii="Courier New" w:hAnsi="Courier New" w:hint="default"/>
      </w:rPr>
    </w:lvl>
    <w:lvl w:ilvl="8" w:tplc="7C08A280">
      <w:start w:val="1"/>
      <w:numFmt w:val="bullet"/>
      <w:lvlText w:val=""/>
      <w:lvlJc w:val="left"/>
      <w:pPr>
        <w:ind w:left="6480" w:hanging="360"/>
      </w:pPr>
      <w:rPr>
        <w:rFonts w:ascii="Wingdings" w:hAnsi="Wingdings" w:hint="default"/>
      </w:rPr>
    </w:lvl>
  </w:abstractNum>
  <w:abstractNum w:abstractNumId="4" w15:restartNumberingAfterBreak="0">
    <w:nsid w:val="38392CAA"/>
    <w:multiLevelType w:val="hybridMultilevel"/>
    <w:tmpl w:val="50FC6D08"/>
    <w:lvl w:ilvl="0" w:tplc="3ECEEFFC">
      <w:start w:val="1"/>
      <w:numFmt w:val="bullet"/>
      <w:lvlText w:val=""/>
      <w:lvlJc w:val="left"/>
      <w:pPr>
        <w:ind w:left="720" w:hanging="360"/>
      </w:pPr>
      <w:rPr>
        <w:rFonts w:ascii="Symbol" w:hAnsi="Symbol" w:hint="default"/>
      </w:rPr>
    </w:lvl>
    <w:lvl w:ilvl="1" w:tplc="5CCC8F20">
      <w:start w:val="1"/>
      <w:numFmt w:val="bullet"/>
      <w:lvlText w:val="o"/>
      <w:lvlJc w:val="left"/>
      <w:pPr>
        <w:ind w:left="1440" w:hanging="360"/>
      </w:pPr>
      <w:rPr>
        <w:rFonts w:ascii="Courier New" w:hAnsi="Courier New" w:hint="default"/>
      </w:rPr>
    </w:lvl>
    <w:lvl w:ilvl="2" w:tplc="36384A40">
      <w:start w:val="1"/>
      <w:numFmt w:val="bullet"/>
      <w:lvlText w:val=""/>
      <w:lvlJc w:val="left"/>
      <w:pPr>
        <w:ind w:left="2160" w:hanging="360"/>
      </w:pPr>
      <w:rPr>
        <w:rFonts w:ascii="Wingdings" w:hAnsi="Wingdings" w:hint="default"/>
      </w:rPr>
    </w:lvl>
    <w:lvl w:ilvl="3" w:tplc="C7C8018A">
      <w:start w:val="1"/>
      <w:numFmt w:val="bullet"/>
      <w:lvlText w:val=""/>
      <w:lvlJc w:val="left"/>
      <w:pPr>
        <w:ind w:left="2880" w:hanging="360"/>
      </w:pPr>
      <w:rPr>
        <w:rFonts w:ascii="Symbol" w:hAnsi="Symbol" w:hint="default"/>
      </w:rPr>
    </w:lvl>
    <w:lvl w:ilvl="4" w:tplc="541C0A2A">
      <w:start w:val="1"/>
      <w:numFmt w:val="bullet"/>
      <w:lvlText w:val="o"/>
      <w:lvlJc w:val="left"/>
      <w:pPr>
        <w:ind w:left="3600" w:hanging="360"/>
      </w:pPr>
      <w:rPr>
        <w:rFonts w:ascii="Courier New" w:hAnsi="Courier New" w:hint="default"/>
      </w:rPr>
    </w:lvl>
    <w:lvl w:ilvl="5" w:tplc="4E602AF8">
      <w:start w:val="1"/>
      <w:numFmt w:val="bullet"/>
      <w:lvlText w:val=""/>
      <w:lvlJc w:val="left"/>
      <w:pPr>
        <w:ind w:left="4320" w:hanging="360"/>
      </w:pPr>
      <w:rPr>
        <w:rFonts w:ascii="Wingdings" w:hAnsi="Wingdings" w:hint="default"/>
      </w:rPr>
    </w:lvl>
    <w:lvl w:ilvl="6" w:tplc="D1CC103A">
      <w:start w:val="1"/>
      <w:numFmt w:val="bullet"/>
      <w:lvlText w:val=""/>
      <w:lvlJc w:val="left"/>
      <w:pPr>
        <w:ind w:left="5040" w:hanging="360"/>
      </w:pPr>
      <w:rPr>
        <w:rFonts w:ascii="Symbol" w:hAnsi="Symbol" w:hint="default"/>
      </w:rPr>
    </w:lvl>
    <w:lvl w:ilvl="7" w:tplc="04EAFADE">
      <w:start w:val="1"/>
      <w:numFmt w:val="bullet"/>
      <w:lvlText w:val="o"/>
      <w:lvlJc w:val="left"/>
      <w:pPr>
        <w:ind w:left="5760" w:hanging="360"/>
      </w:pPr>
      <w:rPr>
        <w:rFonts w:ascii="Courier New" w:hAnsi="Courier New" w:hint="default"/>
      </w:rPr>
    </w:lvl>
    <w:lvl w:ilvl="8" w:tplc="BA001938">
      <w:start w:val="1"/>
      <w:numFmt w:val="bullet"/>
      <w:lvlText w:val=""/>
      <w:lvlJc w:val="left"/>
      <w:pPr>
        <w:ind w:left="6480" w:hanging="360"/>
      </w:pPr>
      <w:rPr>
        <w:rFonts w:ascii="Wingdings" w:hAnsi="Wingdings" w:hint="default"/>
      </w:rPr>
    </w:lvl>
  </w:abstractNum>
  <w:abstractNum w:abstractNumId="5" w15:restartNumberingAfterBreak="0">
    <w:nsid w:val="3B03232C"/>
    <w:multiLevelType w:val="hybridMultilevel"/>
    <w:tmpl w:val="1D50EFEC"/>
    <w:lvl w:ilvl="0" w:tplc="F6164D22">
      <w:start w:val="1"/>
      <w:numFmt w:val="bullet"/>
      <w:lvlText w:val=""/>
      <w:lvlJc w:val="left"/>
      <w:pPr>
        <w:ind w:left="720" w:hanging="360"/>
      </w:pPr>
      <w:rPr>
        <w:rFonts w:ascii="Symbol" w:hAnsi="Symbol" w:hint="default"/>
      </w:rPr>
    </w:lvl>
    <w:lvl w:ilvl="1" w:tplc="7BFC05D6">
      <w:start w:val="1"/>
      <w:numFmt w:val="bullet"/>
      <w:lvlText w:val="o"/>
      <w:lvlJc w:val="left"/>
      <w:pPr>
        <w:ind w:left="1440" w:hanging="360"/>
      </w:pPr>
      <w:rPr>
        <w:rFonts w:ascii="Courier New" w:hAnsi="Courier New" w:hint="default"/>
      </w:rPr>
    </w:lvl>
    <w:lvl w:ilvl="2" w:tplc="5FBAE32A">
      <w:start w:val="1"/>
      <w:numFmt w:val="bullet"/>
      <w:lvlText w:val=""/>
      <w:lvlJc w:val="left"/>
      <w:pPr>
        <w:ind w:left="2160" w:hanging="360"/>
      </w:pPr>
      <w:rPr>
        <w:rFonts w:ascii="Wingdings" w:hAnsi="Wingdings" w:hint="default"/>
      </w:rPr>
    </w:lvl>
    <w:lvl w:ilvl="3" w:tplc="7D3254D2">
      <w:start w:val="1"/>
      <w:numFmt w:val="bullet"/>
      <w:lvlText w:val=""/>
      <w:lvlJc w:val="left"/>
      <w:pPr>
        <w:ind w:left="2880" w:hanging="360"/>
      </w:pPr>
      <w:rPr>
        <w:rFonts w:ascii="Symbol" w:hAnsi="Symbol" w:hint="default"/>
      </w:rPr>
    </w:lvl>
    <w:lvl w:ilvl="4" w:tplc="505646FE">
      <w:start w:val="1"/>
      <w:numFmt w:val="bullet"/>
      <w:lvlText w:val="o"/>
      <w:lvlJc w:val="left"/>
      <w:pPr>
        <w:ind w:left="3600" w:hanging="360"/>
      </w:pPr>
      <w:rPr>
        <w:rFonts w:ascii="Courier New" w:hAnsi="Courier New" w:hint="default"/>
      </w:rPr>
    </w:lvl>
    <w:lvl w:ilvl="5" w:tplc="F41A47DE">
      <w:start w:val="1"/>
      <w:numFmt w:val="bullet"/>
      <w:lvlText w:val=""/>
      <w:lvlJc w:val="left"/>
      <w:pPr>
        <w:ind w:left="4320" w:hanging="360"/>
      </w:pPr>
      <w:rPr>
        <w:rFonts w:ascii="Wingdings" w:hAnsi="Wingdings" w:hint="default"/>
      </w:rPr>
    </w:lvl>
    <w:lvl w:ilvl="6" w:tplc="90BADB5C">
      <w:start w:val="1"/>
      <w:numFmt w:val="bullet"/>
      <w:lvlText w:val=""/>
      <w:lvlJc w:val="left"/>
      <w:pPr>
        <w:ind w:left="5040" w:hanging="360"/>
      </w:pPr>
      <w:rPr>
        <w:rFonts w:ascii="Symbol" w:hAnsi="Symbol" w:hint="default"/>
      </w:rPr>
    </w:lvl>
    <w:lvl w:ilvl="7" w:tplc="086088E6">
      <w:start w:val="1"/>
      <w:numFmt w:val="bullet"/>
      <w:lvlText w:val="o"/>
      <w:lvlJc w:val="left"/>
      <w:pPr>
        <w:ind w:left="5760" w:hanging="360"/>
      </w:pPr>
      <w:rPr>
        <w:rFonts w:ascii="Courier New" w:hAnsi="Courier New" w:hint="default"/>
      </w:rPr>
    </w:lvl>
    <w:lvl w:ilvl="8" w:tplc="55C8707E">
      <w:start w:val="1"/>
      <w:numFmt w:val="bullet"/>
      <w:lvlText w:val=""/>
      <w:lvlJc w:val="left"/>
      <w:pPr>
        <w:ind w:left="6480" w:hanging="360"/>
      </w:pPr>
      <w:rPr>
        <w:rFonts w:ascii="Wingdings" w:hAnsi="Wingdings" w:hint="default"/>
      </w:rPr>
    </w:lvl>
  </w:abstractNum>
  <w:abstractNum w:abstractNumId="6" w15:restartNumberingAfterBreak="0">
    <w:nsid w:val="458A0D80"/>
    <w:multiLevelType w:val="hybridMultilevel"/>
    <w:tmpl w:val="39EA2454"/>
    <w:lvl w:ilvl="0" w:tplc="355EB618">
      <w:start w:val="1"/>
      <w:numFmt w:val="bullet"/>
      <w:lvlText w:val=""/>
      <w:lvlJc w:val="left"/>
      <w:pPr>
        <w:ind w:left="720" w:hanging="360"/>
      </w:pPr>
      <w:rPr>
        <w:rFonts w:ascii="Symbol" w:hAnsi="Symbol" w:hint="default"/>
      </w:rPr>
    </w:lvl>
    <w:lvl w:ilvl="1" w:tplc="3760B520">
      <w:start w:val="1"/>
      <w:numFmt w:val="bullet"/>
      <w:lvlText w:val="o"/>
      <w:lvlJc w:val="left"/>
      <w:pPr>
        <w:ind w:left="1440" w:hanging="360"/>
      </w:pPr>
      <w:rPr>
        <w:rFonts w:ascii="Courier New" w:hAnsi="Courier New" w:hint="default"/>
      </w:rPr>
    </w:lvl>
    <w:lvl w:ilvl="2" w:tplc="27E60D80">
      <w:start w:val="1"/>
      <w:numFmt w:val="bullet"/>
      <w:lvlText w:val=""/>
      <w:lvlJc w:val="left"/>
      <w:pPr>
        <w:ind w:left="2160" w:hanging="360"/>
      </w:pPr>
      <w:rPr>
        <w:rFonts w:ascii="Wingdings" w:hAnsi="Wingdings" w:hint="default"/>
      </w:rPr>
    </w:lvl>
    <w:lvl w:ilvl="3" w:tplc="29DC22BC">
      <w:start w:val="1"/>
      <w:numFmt w:val="bullet"/>
      <w:lvlText w:val=""/>
      <w:lvlJc w:val="left"/>
      <w:pPr>
        <w:ind w:left="2880" w:hanging="360"/>
      </w:pPr>
      <w:rPr>
        <w:rFonts w:ascii="Symbol" w:hAnsi="Symbol" w:hint="default"/>
      </w:rPr>
    </w:lvl>
    <w:lvl w:ilvl="4" w:tplc="D33C4430">
      <w:start w:val="1"/>
      <w:numFmt w:val="bullet"/>
      <w:lvlText w:val="o"/>
      <w:lvlJc w:val="left"/>
      <w:pPr>
        <w:ind w:left="3600" w:hanging="360"/>
      </w:pPr>
      <w:rPr>
        <w:rFonts w:ascii="Courier New" w:hAnsi="Courier New" w:hint="default"/>
      </w:rPr>
    </w:lvl>
    <w:lvl w:ilvl="5" w:tplc="6AF0DC62">
      <w:start w:val="1"/>
      <w:numFmt w:val="bullet"/>
      <w:lvlText w:val=""/>
      <w:lvlJc w:val="left"/>
      <w:pPr>
        <w:ind w:left="4320" w:hanging="360"/>
      </w:pPr>
      <w:rPr>
        <w:rFonts w:ascii="Wingdings" w:hAnsi="Wingdings" w:hint="default"/>
      </w:rPr>
    </w:lvl>
    <w:lvl w:ilvl="6" w:tplc="19482CDC">
      <w:start w:val="1"/>
      <w:numFmt w:val="bullet"/>
      <w:lvlText w:val=""/>
      <w:lvlJc w:val="left"/>
      <w:pPr>
        <w:ind w:left="5040" w:hanging="360"/>
      </w:pPr>
      <w:rPr>
        <w:rFonts w:ascii="Symbol" w:hAnsi="Symbol" w:hint="default"/>
      </w:rPr>
    </w:lvl>
    <w:lvl w:ilvl="7" w:tplc="6E205F36">
      <w:start w:val="1"/>
      <w:numFmt w:val="bullet"/>
      <w:lvlText w:val="o"/>
      <w:lvlJc w:val="left"/>
      <w:pPr>
        <w:ind w:left="5760" w:hanging="360"/>
      </w:pPr>
      <w:rPr>
        <w:rFonts w:ascii="Courier New" w:hAnsi="Courier New" w:hint="default"/>
      </w:rPr>
    </w:lvl>
    <w:lvl w:ilvl="8" w:tplc="166EEA6A">
      <w:start w:val="1"/>
      <w:numFmt w:val="bullet"/>
      <w:lvlText w:val=""/>
      <w:lvlJc w:val="left"/>
      <w:pPr>
        <w:ind w:left="6480" w:hanging="360"/>
      </w:pPr>
      <w:rPr>
        <w:rFonts w:ascii="Wingdings" w:hAnsi="Wingdings" w:hint="default"/>
      </w:rPr>
    </w:lvl>
  </w:abstractNum>
  <w:abstractNum w:abstractNumId="7" w15:restartNumberingAfterBreak="0">
    <w:nsid w:val="4A0273CD"/>
    <w:multiLevelType w:val="hybridMultilevel"/>
    <w:tmpl w:val="A19ED678"/>
    <w:lvl w:ilvl="0" w:tplc="66CABBB0">
      <w:start w:val="1"/>
      <w:numFmt w:val="bullet"/>
      <w:lvlText w:val=""/>
      <w:lvlJc w:val="left"/>
      <w:pPr>
        <w:ind w:left="720" w:hanging="360"/>
      </w:pPr>
      <w:rPr>
        <w:rFonts w:ascii="Symbol" w:hAnsi="Symbol" w:hint="default"/>
      </w:rPr>
    </w:lvl>
    <w:lvl w:ilvl="1" w:tplc="E7AE8C60">
      <w:start w:val="1"/>
      <w:numFmt w:val="bullet"/>
      <w:lvlText w:val="o"/>
      <w:lvlJc w:val="left"/>
      <w:pPr>
        <w:ind w:left="1440" w:hanging="360"/>
      </w:pPr>
      <w:rPr>
        <w:rFonts w:ascii="Courier New" w:hAnsi="Courier New" w:hint="default"/>
      </w:rPr>
    </w:lvl>
    <w:lvl w:ilvl="2" w:tplc="B568FF88">
      <w:start w:val="1"/>
      <w:numFmt w:val="bullet"/>
      <w:lvlText w:val=""/>
      <w:lvlJc w:val="left"/>
      <w:pPr>
        <w:ind w:left="2160" w:hanging="360"/>
      </w:pPr>
      <w:rPr>
        <w:rFonts w:ascii="Wingdings" w:hAnsi="Wingdings" w:hint="default"/>
      </w:rPr>
    </w:lvl>
    <w:lvl w:ilvl="3" w:tplc="87401434">
      <w:start w:val="1"/>
      <w:numFmt w:val="bullet"/>
      <w:lvlText w:val=""/>
      <w:lvlJc w:val="left"/>
      <w:pPr>
        <w:ind w:left="2880" w:hanging="360"/>
      </w:pPr>
      <w:rPr>
        <w:rFonts w:ascii="Symbol" w:hAnsi="Symbol" w:hint="default"/>
      </w:rPr>
    </w:lvl>
    <w:lvl w:ilvl="4" w:tplc="837EF098">
      <w:start w:val="1"/>
      <w:numFmt w:val="bullet"/>
      <w:lvlText w:val="o"/>
      <w:lvlJc w:val="left"/>
      <w:pPr>
        <w:ind w:left="3600" w:hanging="360"/>
      </w:pPr>
      <w:rPr>
        <w:rFonts w:ascii="Courier New" w:hAnsi="Courier New" w:hint="default"/>
      </w:rPr>
    </w:lvl>
    <w:lvl w:ilvl="5" w:tplc="90CEDC04">
      <w:start w:val="1"/>
      <w:numFmt w:val="bullet"/>
      <w:lvlText w:val=""/>
      <w:lvlJc w:val="left"/>
      <w:pPr>
        <w:ind w:left="4320" w:hanging="360"/>
      </w:pPr>
      <w:rPr>
        <w:rFonts w:ascii="Wingdings" w:hAnsi="Wingdings" w:hint="default"/>
      </w:rPr>
    </w:lvl>
    <w:lvl w:ilvl="6" w:tplc="071ABD00">
      <w:start w:val="1"/>
      <w:numFmt w:val="bullet"/>
      <w:lvlText w:val=""/>
      <w:lvlJc w:val="left"/>
      <w:pPr>
        <w:ind w:left="5040" w:hanging="360"/>
      </w:pPr>
      <w:rPr>
        <w:rFonts w:ascii="Symbol" w:hAnsi="Symbol" w:hint="default"/>
      </w:rPr>
    </w:lvl>
    <w:lvl w:ilvl="7" w:tplc="4752AB62">
      <w:start w:val="1"/>
      <w:numFmt w:val="bullet"/>
      <w:lvlText w:val="o"/>
      <w:lvlJc w:val="left"/>
      <w:pPr>
        <w:ind w:left="5760" w:hanging="360"/>
      </w:pPr>
      <w:rPr>
        <w:rFonts w:ascii="Courier New" w:hAnsi="Courier New" w:hint="default"/>
      </w:rPr>
    </w:lvl>
    <w:lvl w:ilvl="8" w:tplc="4148D568">
      <w:start w:val="1"/>
      <w:numFmt w:val="bullet"/>
      <w:lvlText w:val=""/>
      <w:lvlJc w:val="left"/>
      <w:pPr>
        <w:ind w:left="6480" w:hanging="360"/>
      </w:pPr>
      <w:rPr>
        <w:rFonts w:ascii="Wingdings" w:hAnsi="Wingdings" w:hint="default"/>
      </w:rPr>
    </w:lvl>
  </w:abstractNum>
  <w:abstractNum w:abstractNumId="8" w15:restartNumberingAfterBreak="0">
    <w:nsid w:val="5684483E"/>
    <w:multiLevelType w:val="hybridMultilevel"/>
    <w:tmpl w:val="806C5578"/>
    <w:lvl w:ilvl="0" w:tplc="3078B382">
      <w:start w:val="1"/>
      <w:numFmt w:val="bullet"/>
      <w:lvlText w:val=""/>
      <w:lvlJc w:val="left"/>
      <w:pPr>
        <w:ind w:left="720" w:hanging="360"/>
      </w:pPr>
      <w:rPr>
        <w:rFonts w:ascii="Symbol" w:hAnsi="Symbol" w:hint="default"/>
      </w:rPr>
    </w:lvl>
    <w:lvl w:ilvl="1" w:tplc="30B04A00">
      <w:start w:val="1"/>
      <w:numFmt w:val="bullet"/>
      <w:lvlText w:val="o"/>
      <w:lvlJc w:val="left"/>
      <w:pPr>
        <w:ind w:left="1440" w:hanging="360"/>
      </w:pPr>
      <w:rPr>
        <w:rFonts w:ascii="Courier New" w:hAnsi="Courier New" w:hint="default"/>
      </w:rPr>
    </w:lvl>
    <w:lvl w:ilvl="2" w:tplc="79ECD3F0">
      <w:start w:val="1"/>
      <w:numFmt w:val="bullet"/>
      <w:lvlText w:val=""/>
      <w:lvlJc w:val="left"/>
      <w:pPr>
        <w:ind w:left="2160" w:hanging="360"/>
      </w:pPr>
      <w:rPr>
        <w:rFonts w:ascii="Wingdings" w:hAnsi="Wingdings" w:hint="default"/>
      </w:rPr>
    </w:lvl>
    <w:lvl w:ilvl="3" w:tplc="3CB2FD1A">
      <w:start w:val="1"/>
      <w:numFmt w:val="bullet"/>
      <w:lvlText w:val=""/>
      <w:lvlJc w:val="left"/>
      <w:pPr>
        <w:ind w:left="2880" w:hanging="360"/>
      </w:pPr>
      <w:rPr>
        <w:rFonts w:ascii="Symbol" w:hAnsi="Symbol" w:hint="default"/>
      </w:rPr>
    </w:lvl>
    <w:lvl w:ilvl="4" w:tplc="531E18A0">
      <w:start w:val="1"/>
      <w:numFmt w:val="bullet"/>
      <w:lvlText w:val="o"/>
      <w:lvlJc w:val="left"/>
      <w:pPr>
        <w:ind w:left="3600" w:hanging="360"/>
      </w:pPr>
      <w:rPr>
        <w:rFonts w:ascii="Courier New" w:hAnsi="Courier New" w:hint="default"/>
      </w:rPr>
    </w:lvl>
    <w:lvl w:ilvl="5" w:tplc="37FC48A6">
      <w:start w:val="1"/>
      <w:numFmt w:val="bullet"/>
      <w:lvlText w:val=""/>
      <w:lvlJc w:val="left"/>
      <w:pPr>
        <w:ind w:left="4320" w:hanging="360"/>
      </w:pPr>
      <w:rPr>
        <w:rFonts w:ascii="Wingdings" w:hAnsi="Wingdings" w:hint="default"/>
      </w:rPr>
    </w:lvl>
    <w:lvl w:ilvl="6" w:tplc="7130D9B4">
      <w:start w:val="1"/>
      <w:numFmt w:val="bullet"/>
      <w:lvlText w:val=""/>
      <w:lvlJc w:val="left"/>
      <w:pPr>
        <w:ind w:left="5040" w:hanging="360"/>
      </w:pPr>
      <w:rPr>
        <w:rFonts w:ascii="Symbol" w:hAnsi="Symbol" w:hint="default"/>
      </w:rPr>
    </w:lvl>
    <w:lvl w:ilvl="7" w:tplc="8A2AFED4">
      <w:start w:val="1"/>
      <w:numFmt w:val="bullet"/>
      <w:lvlText w:val="o"/>
      <w:lvlJc w:val="left"/>
      <w:pPr>
        <w:ind w:left="5760" w:hanging="360"/>
      </w:pPr>
      <w:rPr>
        <w:rFonts w:ascii="Courier New" w:hAnsi="Courier New" w:hint="default"/>
      </w:rPr>
    </w:lvl>
    <w:lvl w:ilvl="8" w:tplc="D2F0E11A">
      <w:start w:val="1"/>
      <w:numFmt w:val="bullet"/>
      <w:lvlText w:val=""/>
      <w:lvlJc w:val="left"/>
      <w:pPr>
        <w:ind w:left="6480" w:hanging="360"/>
      </w:pPr>
      <w:rPr>
        <w:rFonts w:ascii="Wingdings" w:hAnsi="Wingdings" w:hint="default"/>
      </w:rPr>
    </w:lvl>
  </w:abstractNum>
  <w:abstractNum w:abstractNumId="9" w15:restartNumberingAfterBreak="0">
    <w:nsid w:val="5A43025F"/>
    <w:multiLevelType w:val="hybridMultilevel"/>
    <w:tmpl w:val="540E03F4"/>
    <w:lvl w:ilvl="0" w:tplc="02BC2C56">
      <w:start w:val="1"/>
      <w:numFmt w:val="bullet"/>
      <w:lvlText w:val=""/>
      <w:lvlJc w:val="left"/>
      <w:pPr>
        <w:ind w:left="720" w:hanging="360"/>
      </w:pPr>
      <w:rPr>
        <w:rFonts w:ascii="Symbol" w:hAnsi="Symbol" w:hint="default"/>
      </w:rPr>
    </w:lvl>
    <w:lvl w:ilvl="1" w:tplc="5BA66F7C">
      <w:start w:val="1"/>
      <w:numFmt w:val="bullet"/>
      <w:lvlText w:val="o"/>
      <w:lvlJc w:val="left"/>
      <w:pPr>
        <w:ind w:left="1440" w:hanging="360"/>
      </w:pPr>
      <w:rPr>
        <w:rFonts w:ascii="Courier New" w:hAnsi="Courier New" w:hint="default"/>
      </w:rPr>
    </w:lvl>
    <w:lvl w:ilvl="2" w:tplc="73AE4696">
      <w:start w:val="1"/>
      <w:numFmt w:val="bullet"/>
      <w:lvlText w:val=""/>
      <w:lvlJc w:val="left"/>
      <w:pPr>
        <w:ind w:left="2160" w:hanging="360"/>
      </w:pPr>
      <w:rPr>
        <w:rFonts w:ascii="Wingdings" w:hAnsi="Wingdings" w:hint="default"/>
      </w:rPr>
    </w:lvl>
    <w:lvl w:ilvl="3" w:tplc="5D84EA2E">
      <w:start w:val="1"/>
      <w:numFmt w:val="bullet"/>
      <w:lvlText w:val=""/>
      <w:lvlJc w:val="left"/>
      <w:pPr>
        <w:ind w:left="2880" w:hanging="360"/>
      </w:pPr>
      <w:rPr>
        <w:rFonts w:ascii="Symbol" w:hAnsi="Symbol" w:hint="default"/>
      </w:rPr>
    </w:lvl>
    <w:lvl w:ilvl="4" w:tplc="6BEE2014">
      <w:start w:val="1"/>
      <w:numFmt w:val="bullet"/>
      <w:lvlText w:val="o"/>
      <w:lvlJc w:val="left"/>
      <w:pPr>
        <w:ind w:left="3600" w:hanging="360"/>
      </w:pPr>
      <w:rPr>
        <w:rFonts w:ascii="Courier New" w:hAnsi="Courier New" w:hint="default"/>
      </w:rPr>
    </w:lvl>
    <w:lvl w:ilvl="5" w:tplc="F5046682">
      <w:start w:val="1"/>
      <w:numFmt w:val="bullet"/>
      <w:lvlText w:val=""/>
      <w:lvlJc w:val="left"/>
      <w:pPr>
        <w:ind w:left="4320" w:hanging="360"/>
      </w:pPr>
      <w:rPr>
        <w:rFonts w:ascii="Wingdings" w:hAnsi="Wingdings" w:hint="default"/>
      </w:rPr>
    </w:lvl>
    <w:lvl w:ilvl="6" w:tplc="011E1BE6">
      <w:start w:val="1"/>
      <w:numFmt w:val="bullet"/>
      <w:lvlText w:val=""/>
      <w:lvlJc w:val="left"/>
      <w:pPr>
        <w:ind w:left="5040" w:hanging="360"/>
      </w:pPr>
      <w:rPr>
        <w:rFonts w:ascii="Symbol" w:hAnsi="Symbol" w:hint="default"/>
      </w:rPr>
    </w:lvl>
    <w:lvl w:ilvl="7" w:tplc="CBF27B9C">
      <w:start w:val="1"/>
      <w:numFmt w:val="bullet"/>
      <w:lvlText w:val="o"/>
      <w:lvlJc w:val="left"/>
      <w:pPr>
        <w:ind w:left="5760" w:hanging="360"/>
      </w:pPr>
      <w:rPr>
        <w:rFonts w:ascii="Courier New" w:hAnsi="Courier New" w:hint="default"/>
      </w:rPr>
    </w:lvl>
    <w:lvl w:ilvl="8" w:tplc="9508F41C">
      <w:start w:val="1"/>
      <w:numFmt w:val="bullet"/>
      <w:lvlText w:val=""/>
      <w:lvlJc w:val="left"/>
      <w:pPr>
        <w:ind w:left="6480" w:hanging="360"/>
      </w:pPr>
      <w:rPr>
        <w:rFonts w:ascii="Wingdings" w:hAnsi="Wingdings" w:hint="default"/>
      </w:rPr>
    </w:lvl>
  </w:abstractNum>
  <w:abstractNum w:abstractNumId="10" w15:restartNumberingAfterBreak="0">
    <w:nsid w:val="5CFD285B"/>
    <w:multiLevelType w:val="hybridMultilevel"/>
    <w:tmpl w:val="E7B46E20"/>
    <w:lvl w:ilvl="0" w:tplc="5D785470">
      <w:start w:val="1"/>
      <w:numFmt w:val="bullet"/>
      <w:lvlText w:val=""/>
      <w:lvlJc w:val="left"/>
      <w:pPr>
        <w:ind w:left="720" w:hanging="360"/>
      </w:pPr>
      <w:rPr>
        <w:rFonts w:ascii="Symbol" w:hAnsi="Symbol" w:hint="default"/>
      </w:rPr>
    </w:lvl>
    <w:lvl w:ilvl="1" w:tplc="A5D8F41C">
      <w:start w:val="1"/>
      <w:numFmt w:val="bullet"/>
      <w:lvlText w:val="o"/>
      <w:lvlJc w:val="left"/>
      <w:pPr>
        <w:ind w:left="1440" w:hanging="360"/>
      </w:pPr>
      <w:rPr>
        <w:rFonts w:ascii="Courier New" w:hAnsi="Courier New" w:hint="default"/>
      </w:rPr>
    </w:lvl>
    <w:lvl w:ilvl="2" w:tplc="990E4140">
      <w:start w:val="1"/>
      <w:numFmt w:val="bullet"/>
      <w:lvlText w:val=""/>
      <w:lvlJc w:val="left"/>
      <w:pPr>
        <w:ind w:left="2160" w:hanging="360"/>
      </w:pPr>
      <w:rPr>
        <w:rFonts w:ascii="Wingdings" w:hAnsi="Wingdings" w:hint="default"/>
      </w:rPr>
    </w:lvl>
    <w:lvl w:ilvl="3" w:tplc="BD82B54E">
      <w:start w:val="1"/>
      <w:numFmt w:val="bullet"/>
      <w:lvlText w:val=""/>
      <w:lvlJc w:val="left"/>
      <w:pPr>
        <w:ind w:left="2880" w:hanging="360"/>
      </w:pPr>
      <w:rPr>
        <w:rFonts w:ascii="Symbol" w:hAnsi="Symbol" w:hint="default"/>
      </w:rPr>
    </w:lvl>
    <w:lvl w:ilvl="4" w:tplc="0346F722">
      <w:start w:val="1"/>
      <w:numFmt w:val="bullet"/>
      <w:lvlText w:val="o"/>
      <w:lvlJc w:val="left"/>
      <w:pPr>
        <w:ind w:left="3600" w:hanging="360"/>
      </w:pPr>
      <w:rPr>
        <w:rFonts w:ascii="Courier New" w:hAnsi="Courier New" w:hint="default"/>
      </w:rPr>
    </w:lvl>
    <w:lvl w:ilvl="5" w:tplc="759655E2">
      <w:start w:val="1"/>
      <w:numFmt w:val="bullet"/>
      <w:lvlText w:val=""/>
      <w:lvlJc w:val="left"/>
      <w:pPr>
        <w:ind w:left="4320" w:hanging="360"/>
      </w:pPr>
      <w:rPr>
        <w:rFonts w:ascii="Wingdings" w:hAnsi="Wingdings" w:hint="default"/>
      </w:rPr>
    </w:lvl>
    <w:lvl w:ilvl="6" w:tplc="3F425908">
      <w:start w:val="1"/>
      <w:numFmt w:val="bullet"/>
      <w:lvlText w:val=""/>
      <w:lvlJc w:val="left"/>
      <w:pPr>
        <w:ind w:left="5040" w:hanging="360"/>
      </w:pPr>
      <w:rPr>
        <w:rFonts w:ascii="Symbol" w:hAnsi="Symbol" w:hint="default"/>
      </w:rPr>
    </w:lvl>
    <w:lvl w:ilvl="7" w:tplc="07A21A80">
      <w:start w:val="1"/>
      <w:numFmt w:val="bullet"/>
      <w:lvlText w:val="o"/>
      <w:lvlJc w:val="left"/>
      <w:pPr>
        <w:ind w:left="5760" w:hanging="360"/>
      </w:pPr>
      <w:rPr>
        <w:rFonts w:ascii="Courier New" w:hAnsi="Courier New" w:hint="default"/>
      </w:rPr>
    </w:lvl>
    <w:lvl w:ilvl="8" w:tplc="ECE6E444">
      <w:start w:val="1"/>
      <w:numFmt w:val="bullet"/>
      <w:lvlText w:val=""/>
      <w:lvlJc w:val="left"/>
      <w:pPr>
        <w:ind w:left="6480" w:hanging="360"/>
      </w:pPr>
      <w:rPr>
        <w:rFonts w:ascii="Wingdings" w:hAnsi="Wingdings" w:hint="default"/>
      </w:rPr>
    </w:lvl>
  </w:abstractNum>
  <w:abstractNum w:abstractNumId="11" w15:restartNumberingAfterBreak="0">
    <w:nsid w:val="7B937771"/>
    <w:multiLevelType w:val="hybridMultilevel"/>
    <w:tmpl w:val="F146C604"/>
    <w:lvl w:ilvl="0" w:tplc="FB3CDF24">
      <w:start w:val="1"/>
      <w:numFmt w:val="bullet"/>
      <w:lvlText w:val=""/>
      <w:lvlJc w:val="left"/>
      <w:pPr>
        <w:ind w:left="720" w:hanging="360"/>
      </w:pPr>
      <w:rPr>
        <w:rFonts w:ascii="Symbol" w:hAnsi="Symbol" w:hint="default"/>
      </w:rPr>
    </w:lvl>
    <w:lvl w:ilvl="1" w:tplc="049658CE">
      <w:start w:val="1"/>
      <w:numFmt w:val="bullet"/>
      <w:lvlText w:val="o"/>
      <w:lvlJc w:val="left"/>
      <w:pPr>
        <w:ind w:left="1440" w:hanging="360"/>
      </w:pPr>
      <w:rPr>
        <w:rFonts w:ascii="Courier New" w:hAnsi="Courier New" w:hint="default"/>
      </w:rPr>
    </w:lvl>
    <w:lvl w:ilvl="2" w:tplc="60B67B06">
      <w:start w:val="1"/>
      <w:numFmt w:val="bullet"/>
      <w:lvlText w:val=""/>
      <w:lvlJc w:val="left"/>
      <w:pPr>
        <w:ind w:left="2160" w:hanging="360"/>
      </w:pPr>
      <w:rPr>
        <w:rFonts w:ascii="Wingdings" w:hAnsi="Wingdings" w:hint="default"/>
      </w:rPr>
    </w:lvl>
    <w:lvl w:ilvl="3" w:tplc="2E026C06">
      <w:start w:val="1"/>
      <w:numFmt w:val="bullet"/>
      <w:lvlText w:val=""/>
      <w:lvlJc w:val="left"/>
      <w:pPr>
        <w:ind w:left="2880" w:hanging="360"/>
      </w:pPr>
      <w:rPr>
        <w:rFonts w:ascii="Symbol" w:hAnsi="Symbol" w:hint="default"/>
      </w:rPr>
    </w:lvl>
    <w:lvl w:ilvl="4" w:tplc="A978E0A8">
      <w:start w:val="1"/>
      <w:numFmt w:val="bullet"/>
      <w:lvlText w:val="o"/>
      <w:lvlJc w:val="left"/>
      <w:pPr>
        <w:ind w:left="3600" w:hanging="360"/>
      </w:pPr>
      <w:rPr>
        <w:rFonts w:ascii="Courier New" w:hAnsi="Courier New" w:hint="default"/>
      </w:rPr>
    </w:lvl>
    <w:lvl w:ilvl="5" w:tplc="1BCA96E0">
      <w:start w:val="1"/>
      <w:numFmt w:val="bullet"/>
      <w:lvlText w:val=""/>
      <w:lvlJc w:val="left"/>
      <w:pPr>
        <w:ind w:left="4320" w:hanging="360"/>
      </w:pPr>
      <w:rPr>
        <w:rFonts w:ascii="Wingdings" w:hAnsi="Wingdings" w:hint="default"/>
      </w:rPr>
    </w:lvl>
    <w:lvl w:ilvl="6" w:tplc="82D4A462">
      <w:start w:val="1"/>
      <w:numFmt w:val="bullet"/>
      <w:lvlText w:val=""/>
      <w:lvlJc w:val="left"/>
      <w:pPr>
        <w:ind w:left="5040" w:hanging="360"/>
      </w:pPr>
      <w:rPr>
        <w:rFonts w:ascii="Symbol" w:hAnsi="Symbol" w:hint="default"/>
      </w:rPr>
    </w:lvl>
    <w:lvl w:ilvl="7" w:tplc="EC481540">
      <w:start w:val="1"/>
      <w:numFmt w:val="bullet"/>
      <w:lvlText w:val="o"/>
      <w:lvlJc w:val="left"/>
      <w:pPr>
        <w:ind w:left="5760" w:hanging="360"/>
      </w:pPr>
      <w:rPr>
        <w:rFonts w:ascii="Courier New" w:hAnsi="Courier New" w:hint="default"/>
      </w:rPr>
    </w:lvl>
    <w:lvl w:ilvl="8" w:tplc="97AAF40A">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1"/>
  </w:num>
  <w:num w:numId="5">
    <w:abstractNumId w:val="9"/>
  </w:num>
  <w:num w:numId="6">
    <w:abstractNumId w:val="5"/>
  </w:num>
  <w:num w:numId="7">
    <w:abstractNumId w:val="1"/>
  </w:num>
  <w:num w:numId="8">
    <w:abstractNumId w:val="2"/>
  </w:num>
  <w:num w:numId="9">
    <w:abstractNumId w:val="10"/>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63"/>
    <w:rsid w:val="000056AA"/>
    <w:rsid w:val="0001639E"/>
    <w:rsid w:val="00016C79"/>
    <w:rsid w:val="00032859"/>
    <w:rsid w:val="00054B73"/>
    <w:rsid w:val="00060FB5"/>
    <w:rsid w:val="00062A71"/>
    <w:rsid w:val="00065B34"/>
    <w:rsid w:val="00074DA5"/>
    <w:rsid w:val="000850CB"/>
    <w:rsid w:val="000873F9"/>
    <w:rsid w:val="000941B4"/>
    <w:rsid w:val="000C766B"/>
    <w:rsid w:val="000E24B1"/>
    <w:rsid w:val="000F6383"/>
    <w:rsid w:val="00103AF7"/>
    <w:rsid w:val="00116D63"/>
    <w:rsid w:val="0011A233"/>
    <w:rsid w:val="0012178D"/>
    <w:rsid w:val="001331C6"/>
    <w:rsid w:val="00152B79"/>
    <w:rsid w:val="00153042"/>
    <w:rsid w:val="001574AE"/>
    <w:rsid w:val="00166483"/>
    <w:rsid w:val="00170C2C"/>
    <w:rsid w:val="00175E5A"/>
    <w:rsid w:val="001932FE"/>
    <w:rsid w:val="001978D4"/>
    <w:rsid w:val="001A1300"/>
    <w:rsid w:val="001C4176"/>
    <w:rsid w:val="001C59DE"/>
    <w:rsid w:val="001E3F33"/>
    <w:rsid w:val="00206B4F"/>
    <w:rsid w:val="0023278C"/>
    <w:rsid w:val="00234864"/>
    <w:rsid w:val="002348AE"/>
    <w:rsid w:val="00234DAA"/>
    <w:rsid w:val="00235B68"/>
    <w:rsid w:val="00291EDC"/>
    <w:rsid w:val="002965FF"/>
    <w:rsid w:val="002D2D71"/>
    <w:rsid w:val="002E6C4C"/>
    <w:rsid w:val="002F1E08"/>
    <w:rsid w:val="00322974"/>
    <w:rsid w:val="00331564"/>
    <w:rsid w:val="00333A2D"/>
    <w:rsid w:val="003643FA"/>
    <w:rsid w:val="00365EF4"/>
    <w:rsid w:val="00384068"/>
    <w:rsid w:val="00397763"/>
    <w:rsid w:val="003C0948"/>
    <w:rsid w:val="00400D1E"/>
    <w:rsid w:val="0040191C"/>
    <w:rsid w:val="004033C2"/>
    <w:rsid w:val="0041052A"/>
    <w:rsid w:val="00416F15"/>
    <w:rsid w:val="00422D54"/>
    <w:rsid w:val="00431126"/>
    <w:rsid w:val="004455A9"/>
    <w:rsid w:val="0045BC01"/>
    <w:rsid w:val="00464D2D"/>
    <w:rsid w:val="004A69AE"/>
    <w:rsid w:val="004B19D2"/>
    <w:rsid w:val="004B716C"/>
    <w:rsid w:val="004C415E"/>
    <w:rsid w:val="004E08C1"/>
    <w:rsid w:val="004F5A7C"/>
    <w:rsid w:val="004F7118"/>
    <w:rsid w:val="004F78E7"/>
    <w:rsid w:val="0050087A"/>
    <w:rsid w:val="00506A59"/>
    <w:rsid w:val="00524BCC"/>
    <w:rsid w:val="00525163"/>
    <w:rsid w:val="00533D02"/>
    <w:rsid w:val="00534723"/>
    <w:rsid w:val="00536A14"/>
    <w:rsid w:val="00582235"/>
    <w:rsid w:val="00585F7F"/>
    <w:rsid w:val="005B7682"/>
    <w:rsid w:val="005E177E"/>
    <w:rsid w:val="0062175A"/>
    <w:rsid w:val="0063483B"/>
    <w:rsid w:val="00645380"/>
    <w:rsid w:val="00674713"/>
    <w:rsid w:val="00693791"/>
    <w:rsid w:val="006A5550"/>
    <w:rsid w:val="006B3B97"/>
    <w:rsid w:val="006B7C2E"/>
    <w:rsid w:val="006D45A4"/>
    <w:rsid w:val="006E6336"/>
    <w:rsid w:val="006F013C"/>
    <w:rsid w:val="006F2E91"/>
    <w:rsid w:val="006F49E1"/>
    <w:rsid w:val="007238A1"/>
    <w:rsid w:val="0073131E"/>
    <w:rsid w:val="00752007"/>
    <w:rsid w:val="00772AE2"/>
    <w:rsid w:val="007836B9"/>
    <w:rsid w:val="007906FC"/>
    <w:rsid w:val="007A73C4"/>
    <w:rsid w:val="007A7B2A"/>
    <w:rsid w:val="007B391D"/>
    <w:rsid w:val="007B6B39"/>
    <w:rsid w:val="007D2D82"/>
    <w:rsid w:val="007E309B"/>
    <w:rsid w:val="00821949"/>
    <w:rsid w:val="00822387"/>
    <w:rsid w:val="008315AE"/>
    <w:rsid w:val="0083227B"/>
    <w:rsid w:val="008820CF"/>
    <w:rsid w:val="008B1546"/>
    <w:rsid w:val="008B227B"/>
    <w:rsid w:val="008B4264"/>
    <w:rsid w:val="008B4F4E"/>
    <w:rsid w:val="008C33E1"/>
    <w:rsid w:val="008E3CA1"/>
    <w:rsid w:val="00901E51"/>
    <w:rsid w:val="00917D63"/>
    <w:rsid w:val="0092545C"/>
    <w:rsid w:val="00932581"/>
    <w:rsid w:val="00940A53"/>
    <w:rsid w:val="00951EBA"/>
    <w:rsid w:val="00955864"/>
    <w:rsid w:val="00956E72"/>
    <w:rsid w:val="009832A9"/>
    <w:rsid w:val="009841B7"/>
    <w:rsid w:val="009858E5"/>
    <w:rsid w:val="009D0C25"/>
    <w:rsid w:val="009E39F6"/>
    <w:rsid w:val="009F3EA0"/>
    <w:rsid w:val="00A36D1A"/>
    <w:rsid w:val="00A47429"/>
    <w:rsid w:val="00A5659F"/>
    <w:rsid w:val="00A8115D"/>
    <w:rsid w:val="00A86FA3"/>
    <w:rsid w:val="00A958A4"/>
    <w:rsid w:val="00AA00BE"/>
    <w:rsid w:val="00AC01C2"/>
    <w:rsid w:val="00AC1C5F"/>
    <w:rsid w:val="00AD1293"/>
    <w:rsid w:val="00AF5542"/>
    <w:rsid w:val="00B01D65"/>
    <w:rsid w:val="00B50005"/>
    <w:rsid w:val="00B6383A"/>
    <w:rsid w:val="00BA02CE"/>
    <w:rsid w:val="00BD2BAD"/>
    <w:rsid w:val="00BD68A0"/>
    <w:rsid w:val="00BE0D97"/>
    <w:rsid w:val="00BE6924"/>
    <w:rsid w:val="00BF41D3"/>
    <w:rsid w:val="00BF6129"/>
    <w:rsid w:val="00C040DC"/>
    <w:rsid w:val="00C056C6"/>
    <w:rsid w:val="00C33A7D"/>
    <w:rsid w:val="00C36599"/>
    <w:rsid w:val="00C41E1D"/>
    <w:rsid w:val="00C5361F"/>
    <w:rsid w:val="00C83B5A"/>
    <w:rsid w:val="00C858FF"/>
    <w:rsid w:val="00CA1E62"/>
    <w:rsid w:val="00CB69C0"/>
    <w:rsid w:val="00CC054F"/>
    <w:rsid w:val="00CD4890"/>
    <w:rsid w:val="00D342F9"/>
    <w:rsid w:val="00D42BF7"/>
    <w:rsid w:val="00D42E26"/>
    <w:rsid w:val="00D44249"/>
    <w:rsid w:val="00D5349B"/>
    <w:rsid w:val="00D5395D"/>
    <w:rsid w:val="00D60C81"/>
    <w:rsid w:val="00D621EC"/>
    <w:rsid w:val="00DA3547"/>
    <w:rsid w:val="00DB4467"/>
    <w:rsid w:val="00DB7357"/>
    <w:rsid w:val="00DC404F"/>
    <w:rsid w:val="00DE7998"/>
    <w:rsid w:val="00E20988"/>
    <w:rsid w:val="00E2142B"/>
    <w:rsid w:val="00E26CD9"/>
    <w:rsid w:val="00E725B5"/>
    <w:rsid w:val="00E82D6E"/>
    <w:rsid w:val="00E84BAB"/>
    <w:rsid w:val="00E87DE4"/>
    <w:rsid w:val="00EA2255"/>
    <w:rsid w:val="00EB25CD"/>
    <w:rsid w:val="00EC1E88"/>
    <w:rsid w:val="00EC330F"/>
    <w:rsid w:val="00EC76B3"/>
    <w:rsid w:val="00ED0880"/>
    <w:rsid w:val="00ED1F27"/>
    <w:rsid w:val="00F02AE7"/>
    <w:rsid w:val="00F122B2"/>
    <w:rsid w:val="00F202D4"/>
    <w:rsid w:val="00F26FB7"/>
    <w:rsid w:val="00F351FB"/>
    <w:rsid w:val="00F47887"/>
    <w:rsid w:val="00F4799A"/>
    <w:rsid w:val="00F5278F"/>
    <w:rsid w:val="00F53167"/>
    <w:rsid w:val="00F843CA"/>
    <w:rsid w:val="00F8442F"/>
    <w:rsid w:val="00F94D2A"/>
    <w:rsid w:val="00FA4DA2"/>
    <w:rsid w:val="00FB54A1"/>
    <w:rsid w:val="00FB5B16"/>
    <w:rsid w:val="00FD15E8"/>
    <w:rsid w:val="00FE02B0"/>
    <w:rsid w:val="00FF4F04"/>
    <w:rsid w:val="0117B2A7"/>
    <w:rsid w:val="019EAB6B"/>
    <w:rsid w:val="02017BC8"/>
    <w:rsid w:val="02457A9B"/>
    <w:rsid w:val="02B23E6D"/>
    <w:rsid w:val="02B3B1B5"/>
    <w:rsid w:val="0326A947"/>
    <w:rsid w:val="03376CCD"/>
    <w:rsid w:val="045871C2"/>
    <w:rsid w:val="04F4A77C"/>
    <w:rsid w:val="05182926"/>
    <w:rsid w:val="05515EB9"/>
    <w:rsid w:val="065E4A09"/>
    <w:rsid w:val="06769077"/>
    <w:rsid w:val="068D2323"/>
    <w:rsid w:val="06DF1761"/>
    <w:rsid w:val="06F93FED"/>
    <w:rsid w:val="07103545"/>
    <w:rsid w:val="073106C9"/>
    <w:rsid w:val="073F87B6"/>
    <w:rsid w:val="074D437A"/>
    <w:rsid w:val="074EC82D"/>
    <w:rsid w:val="08CCD72A"/>
    <w:rsid w:val="08D8F910"/>
    <w:rsid w:val="0921016D"/>
    <w:rsid w:val="098713E4"/>
    <w:rsid w:val="09BB5759"/>
    <w:rsid w:val="09E4EC30"/>
    <w:rsid w:val="09F0F97F"/>
    <w:rsid w:val="0A20F58B"/>
    <w:rsid w:val="0A68A78B"/>
    <w:rsid w:val="0AEDA93C"/>
    <w:rsid w:val="0B0714F5"/>
    <w:rsid w:val="0BEE142A"/>
    <w:rsid w:val="0C05A2BF"/>
    <w:rsid w:val="0CA74BA6"/>
    <w:rsid w:val="0CD9F38F"/>
    <w:rsid w:val="0CFC4E7C"/>
    <w:rsid w:val="0CFC64A7"/>
    <w:rsid w:val="0D077D78"/>
    <w:rsid w:val="0D18F798"/>
    <w:rsid w:val="0DBD5416"/>
    <w:rsid w:val="0EB9B166"/>
    <w:rsid w:val="0EBA2DB5"/>
    <w:rsid w:val="0EFD6BFE"/>
    <w:rsid w:val="0F148D60"/>
    <w:rsid w:val="0F37FBDC"/>
    <w:rsid w:val="0FE4AEDF"/>
    <w:rsid w:val="0FEC03F2"/>
    <w:rsid w:val="10105E3C"/>
    <w:rsid w:val="10993C5F"/>
    <w:rsid w:val="10CE034B"/>
    <w:rsid w:val="1107561A"/>
    <w:rsid w:val="11602026"/>
    <w:rsid w:val="11BAD1B5"/>
    <w:rsid w:val="13168D2A"/>
    <w:rsid w:val="13853DC7"/>
    <w:rsid w:val="144EB9A0"/>
    <w:rsid w:val="14BF7515"/>
    <w:rsid w:val="14D0BE62"/>
    <w:rsid w:val="14E5C9F1"/>
    <w:rsid w:val="14E9F90C"/>
    <w:rsid w:val="1509F860"/>
    <w:rsid w:val="168E42D8"/>
    <w:rsid w:val="172C2777"/>
    <w:rsid w:val="17467AA5"/>
    <w:rsid w:val="17838DCF"/>
    <w:rsid w:val="18362705"/>
    <w:rsid w:val="18EDFCCE"/>
    <w:rsid w:val="18FE1B6C"/>
    <w:rsid w:val="1908A9DE"/>
    <w:rsid w:val="19BD375E"/>
    <w:rsid w:val="19C5E39A"/>
    <w:rsid w:val="19E4751B"/>
    <w:rsid w:val="1B2EB699"/>
    <w:rsid w:val="1B3293BB"/>
    <w:rsid w:val="1B64811A"/>
    <w:rsid w:val="1B7FD572"/>
    <w:rsid w:val="1BBA800F"/>
    <w:rsid w:val="1BD19A03"/>
    <w:rsid w:val="1CB09435"/>
    <w:rsid w:val="1CC75534"/>
    <w:rsid w:val="1D17D41E"/>
    <w:rsid w:val="1D2A9B5A"/>
    <w:rsid w:val="1D9A186F"/>
    <w:rsid w:val="1DE0E3C5"/>
    <w:rsid w:val="1E1298A5"/>
    <w:rsid w:val="1E4787CA"/>
    <w:rsid w:val="1E72682E"/>
    <w:rsid w:val="1EBA743D"/>
    <w:rsid w:val="1F038616"/>
    <w:rsid w:val="1F093AC5"/>
    <w:rsid w:val="1FB2B48C"/>
    <w:rsid w:val="2095DEB8"/>
    <w:rsid w:val="22A2178E"/>
    <w:rsid w:val="22EA554E"/>
    <w:rsid w:val="23129C28"/>
    <w:rsid w:val="234CAB8E"/>
    <w:rsid w:val="23604CA5"/>
    <w:rsid w:val="23ECE776"/>
    <w:rsid w:val="24146314"/>
    <w:rsid w:val="249CA173"/>
    <w:rsid w:val="249CE26A"/>
    <w:rsid w:val="24E0AA69"/>
    <w:rsid w:val="276665C8"/>
    <w:rsid w:val="28298602"/>
    <w:rsid w:val="28B22B74"/>
    <w:rsid w:val="29C02E18"/>
    <w:rsid w:val="29DA537B"/>
    <w:rsid w:val="2B08F08F"/>
    <w:rsid w:val="2BF7F95B"/>
    <w:rsid w:val="2C633CF8"/>
    <w:rsid w:val="2C7F8959"/>
    <w:rsid w:val="2D496B31"/>
    <w:rsid w:val="2D4F2215"/>
    <w:rsid w:val="2D584506"/>
    <w:rsid w:val="2DD1C578"/>
    <w:rsid w:val="2E17B469"/>
    <w:rsid w:val="2E288A99"/>
    <w:rsid w:val="2F5715BB"/>
    <w:rsid w:val="2F64BE0F"/>
    <w:rsid w:val="2F8166E1"/>
    <w:rsid w:val="2FA704B8"/>
    <w:rsid w:val="30823BB5"/>
    <w:rsid w:val="30A9E2AA"/>
    <w:rsid w:val="30A9F419"/>
    <w:rsid w:val="30E600F3"/>
    <w:rsid w:val="3125E37E"/>
    <w:rsid w:val="3127F8E0"/>
    <w:rsid w:val="314D3465"/>
    <w:rsid w:val="314D5C07"/>
    <w:rsid w:val="318263A0"/>
    <w:rsid w:val="3227E158"/>
    <w:rsid w:val="3258EF99"/>
    <w:rsid w:val="328EB67D"/>
    <w:rsid w:val="32C8A868"/>
    <w:rsid w:val="32DD21BB"/>
    <w:rsid w:val="336D1884"/>
    <w:rsid w:val="338E71BA"/>
    <w:rsid w:val="345D8440"/>
    <w:rsid w:val="34833747"/>
    <w:rsid w:val="34EEE0AD"/>
    <w:rsid w:val="35AB60F1"/>
    <w:rsid w:val="35BFBEBF"/>
    <w:rsid w:val="35F0A865"/>
    <w:rsid w:val="360A2EEE"/>
    <w:rsid w:val="373F0DDF"/>
    <w:rsid w:val="37A5EF9F"/>
    <w:rsid w:val="37ADDD25"/>
    <w:rsid w:val="38BF5E5B"/>
    <w:rsid w:val="38F8DCC4"/>
    <w:rsid w:val="39308529"/>
    <w:rsid w:val="39FDEC8A"/>
    <w:rsid w:val="3A39BC6B"/>
    <w:rsid w:val="3B54D4E0"/>
    <w:rsid w:val="3B6E8B3C"/>
    <w:rsid w:val="3B83B541"/>
    <w:rsid w:val="3BB03973"/>
    <w:rsid w:val="3C3D8744"/>
    <w:rsid w:val="3C40AA4D"/>
    <w:rsid w:val="3CD87C2D"/>
    <w:rsid w:val="3D4F9DF3"/>
    <w:rsid w:val="3D8384F5"/>
    <w:rsid w:val="3DCC3F20"/>
    <w:rsid w:val="3DDD79F7"/>
    <w:rsid w:val="3E84881C"/>
    <w:rsid w:val="3EC1B9AD"/>
    <w:rsid w:val="3EC3F559"/>
    <w:rsid w:val="3EE39876"/>
    <w:rsid w:val="3F441734"/>
    <w:rsid w:val="3F4EE724"/>
    <w:rsid w:val="3F583FED"/>
    <w:rsid w:val="40162BD4"/>
    <w:rsid w:val="40572664"/>
    <w:rsid w:val="40A0F7ED"/>
    <w:rsid w:val="40E95732"/>
    <w:rsid w:val="40EAB785"/>
    <w:rsid w:val="40FAF313"/>
    <w:rsid w:val="413FD086"/>
    <w:rsid w:val="415F2898"/>
    <w:rsid w:val="41C41664"/>
    <w:rsid w:val="41D5513B"/>
    <w:rsid w:val="41EED378"/>
    <w:rsid w:val="4257CDED"/>
    <w:rsid w:val="4285C023"/>
    <w:rsid w:val="428CC8DF"/>
    <w:rsid w:val="4296C374"/>
    <w:rsid w:val="42D1BD34"/>
    <w:rsid w:val="42D718F3"/>
    <w:rsid w:val="4309F245"/>
    <w:rsid w:val="43D301EC"/>
    <w:rsid w:val="44777148"/>
    <w:rsid w:val="45DC5AB9"/>
    <w:rsid w:val="45FB7B6F"/>
    <w:rsid w:val="467C7F46"/>
    <w:rsid w:val="46BD5AB8"/>
    <w:rsid w:val="474AE8D1"/>
    <w:rsid w:val="47662424"/>
    <w:rsid w:val="47732166"/>
    <w:rsid w:val="4987E13C"/>
    <w:rsid w:val="499FB3B3"/>
    <w:rsid w:val="49BEEB4D"/>
    <w:rsid w:val="4A9199CB"/>
    <w:rsid w:val="4A986716"/>
    <w:rsid w:val="4AA1D559"/>
    <w:rsid w:val="4AA2D4A2"/>
    <w:rsid w:val="4AAE81EB"/>
    <w:rsid w:val="4AE876C7"/>
    <w:rsid w:val="4B185478"/>
    <w:rsid w:val="4B7ADBAE"/>
    <w:rsid w:val="4BA28C24"/>
    <w:rsid w:val="4BD63C47"/>
    <w:rsid w:val="4BE3372B"/>
    <w:rsid w:val="4C7DFB39"/>
    <w:rsid w:val="4DEFB1CF"/>
    <w:rsid w:val="4E19CB9A"/>
    <w:rsid w:val="4E359770"/>
    <w:rsid w:val="4E45FED3"/>
    <w:rsid w:val="4EE760B4"/>
    <w:rsid w:val="4EF524E6"/>
    <w:rsid w:val="4F7E334B"/>
    <w:rsid w:val="4FB49961"/>
    <w:rsid w:val="500D185C"/>
    <w:rsid w:val="50367C47"/>
    <w:rsid w:val="506E4CC8"/>
    <w:rsid w:val="50768C1A"/>
    <w:rsid w:val="512A94FD"/>
    <w:rsid w:val="513843FF"/>
    <w:rsid w:val="517825EE"/>
    <w:rsid w:val="517B3818"/>
    <w:rsid w:val="5199BC4F"/>
    <w:rsid w:val="51CCF738"/>
    <w:rsid w:val="52735AC6"/>
    <w:rsid w:val="528A8AE5"/>
    <w:rsid w:val="533E7A1B"/>
    <w:rsid w:val="543F4BC1"/>
    <w:rsid w:val="54832CD5"/>
    <w:rsid w:val="54BC58FC"/>
    <w:rsid w:val="54F8B293"/>
    <w:rsid w:val="552C3F04"/>
    <w:rsid w:val="55815805"/>
    <w:rsid w:val="558DA546"/>
    <w:rsid w:val="568E425A"/>
    <w:rsid w:val="57144A54"/>
    <w:rsid w:val="5718A072"/>
    <w:rsid w:val="57701CD3"/>
    <w:rsid w:val="579980BE"/>
    <w:rsid w:val="5819ACC5"/>
    <w:rsid w:val="58BD26AC"/>
    <w:rsid w:val="59251591"/>
    <w:rsid w:val="5976A1C2"/>
    <w:rsid w:val="5A6561EF"/>
    <w:rsid w:val="5B800DB4"/>
    <w:rsid w:val="5D1D742B"/>
    <w:rsid w:val="5D2CB070"/>
    <w:rsid w:val="5D3C4E28"/>
    <w:rsid w:val="5DAD6AF4"/>
    <w:rsid w:val="5DB870C2"/>
    <w:rsid w:val="5DCDEB0C"/>
    <w:rsid w:val="5E62CB08"/>
    <w:rsid w:val="5F3BFE93"/>
    <w:rsid w:val="5F4116EA"/>
    <w:rsid w:val="5FF55CCD"/>
    <w:rsid w:val="60548D97"/>
    <w:rsid w:val="60BFE0E4"/>
    <w:rsid w:val="60E833CA"/>
    <w:rsid w:val="60EAC7C6"/>
    <w:rsid w:val="60F2E953"/>
    <w:rsid w:val="6115279E"/>
    <w:rsid w:val="612F282D"/>
    <w:rsid w:val="613A5CDD"/>
    <w:rsid w:val="620AC20C"/>
    <w:rsid w:val="62182B62"/>
    <w:rsid w:val="621AFD9A"/>
    <w:rsid w:val="626392E0"/>
    <w:rsid w:val="62AEAC2D"/>
    <w:rsid w:val="62F69779"/>
    <w:rsid w:val="631EB26A"/>
    <w:rsid w:val="633A75A3"/>
    <w:rsid w:val="659205A5"/>
    <w:rsid w:val="65A294F7"/>
    <w:rsid w:val="65DEF7DC"/>
    <w:rsid w:val="661FDC2C"/>
    <w:rsid w:val="6681FE6E"/>
    <w:rsid w:val="668DD962"/>
    <w:rsid w:val="66A8E1B2"/>
    <w:rsid w:val="6A3F37DC"/>
    <w:rsid w:val="6BFAF241"/>
    <w:rsid w:val="6C70EB49"/>
    <w:rsid w:val="6D5DB041"/>
    <w:rsid w:val="6D76D89E"/>
    <w:rsid w:val="6E415869"/>
    <w:rsid w:val="6F3C13F6"/>
    <w:rsid w:val="6F8017AB"/>
    <w:rsid w:val="6FCF759F"/>
    <w:rsid w:val="701CACB9"/>
    <w:rsid w:val="704C7763"/>
    <w:rsid w:val="717AA07D"/>
    <w:rsid w:val="71B57C09"/>
    <w:rsid w:val="7211FDB5"/>
    <w:rsid w:val="7292FC8B"/>
    <w:rsid w:val="7498A477"/>
    <w:rsid w:val="74F5505A"/>
    <w:rsid w:val="750D7EB6"/>
    <w:rsid w:val="75573669"/>
    <w:rsid w:val="75588698"/>
    <w:rsid w:val="759C4E97"/>
    <w:rsid w:val="75DBF349"/>
    <w:rsid w:val="768BEE3D"/>
    <w:rsid w:val="7755BC40"/>
    <w:rsid w:val="777BFD22"/>
    <w:rsid w:val="77D0633D"/>
    <w:rsid w:val="783032B4"/>
    <w:rsid w:val="78499C64"/>
    <w:rsid w:val="788ADB17"/>
    <w:rsid w:val="7937357F"/>
    <w:rsid w:val="79393C7A"/>
    <w:rsid w:val="7B23FEBE"/>
    <w:rsid w:val="7B2D7EE0"/>
    <w:rsid w:val="7C44B079"/>
    <w:rsid w:val="7D779C2D"/>
    <w:rsid w:val="7DB05821"/>
    <w:rsid w:val="7DC24B5F"/>
    <w:rsid w:val="7DE4FF53"/>
    <w:rsid w:val="7DE8FC65"/>
    <w:rsid w:val="7E75F9EF"/>
    <w:rsid w:val="7EC54C13"/>
    <w:rsid w:val="7EE130C5"/>
    <w:rsid w:val="7F92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4A7655"/>
  <w15:chartTrackingRefBased/>
  <w15:docId w15:val="{5907446D-8092-4016-A438-746AF22B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1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25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63"/>
  </w:style>
  <w:style w:type="paragraph" w:styleId="Footer">
    <w:name w:val="footer"/>
    <w:basedOn w:val="Normal"/>
    <w:link w:val="FooterChar"/>
    <w:uiPriority w:val="99"/>
    <w:unhideWhenUsed/>
    <w:rsid w:val="00397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63"/>
  </w:style>
  <w:style w:type="paragraph" w:styleId="Title">
    <w:name w:val="Title"/>
    <w:basedOn w:val="Normal"/>
    <w:next w:val="Normal"/>
    <w:link w:val="TitleChar"/>
    <w:uiPriority w:val="10"/>
    <w:qFormat/>
    <w:rsid w:val="003977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76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3167"/>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F5316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167"/>
    <w:rPr>
      <w:rFonts w:eastAsiaTheme="minorEastAsia"/>
      <w:color w:val="5A5A5A" w:themeColor="text1" w:themeTint="A5"/>
      <w:spacing w:val="15"/>
    </w:rPr>
  </w:style>
  <w:style w:type="paragraph" w:styleId="TOCHeading">
    <w:name w:val="TOC Heading"/>
    <w:basedOn w:val="Heading1"/>
    <w:next w:val="Normal"/>
    <w:uiPriority w:val="39"/>
    <w:unhideWhenUsed/>
    <w:qFormat/>
    <w:rsid w:val="00384068"/>
    <w:pPr>
      <w:outlineLvl w:val="9"/>
    </w:pPr>
  </w:style>
  <w:style w:type="paragraph" w:styleId="TOC1">
    <w:name w:val="toc 1"/>
    <w:basedOn w:val="Normal"/>
    <w:next w:val="Normal"/>
    <w:autoRedefine/>
    <w:uiPriority w:val="39"/>
    <w:unhideWhenUsed/>
    <w:rsid w:val="00384068"/>
    <w:pPr>
      <w:spacing w:after="100"/>
    </w:pPr>
  </w:style>
  <w:style w:type="character" w:styleId="Hyperlink">
    <w:name w:val="Hyperlink"/>
    <w:basedOn w:val="DefaultParagraphFont"/>
    <w:uiPriority w:val="99"/>
    <w:unhideWhenUsed/>
    <w:rsid w:val="00384068"/>
    <w:rPr>
      <w:color w:val="0563C1" w:themeColor="hyperlink"/>
      <w:u w:val="single"/>
    </w:rPr>
  </w:style>
  <w:style w:type="character" w:customStyle="1" w:styleId="Heading2Char">
    <w:name w:val="Heading 2 Char"/>
    <w:basedOn w:val="DefaultParagraphFont"/>
    <w:link w:val="Heading2"/>
    <w:uiPriority w:val="9"/>
    <w:rsid w:val="00E725B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78E7"/>
    <w:pPr>
      <w:spacing w:after="100"/>
      <w:ind w:left="220"/>
    </w:pPr>
  </w:style>
  <w:style w:type="character" w:styleId="CommentReference">
    <w:name w:val="annotation reference"/>
    <w:basedOn w:val="DefaultParagraphFont"/>
    <w:uiPriority w:val="99"/>
    <w:semiHidden/>
    <w:unhideWhenUsed/>
    <w:rsid w:val="004F78E7"/>
    <w:rPr>
      <w:sz w:val="16"/>
      <w:szCs w:val="16"/>
    </w:rPr>
  </w:style>
  <w:style w:type="paragraph" w:styleId="CommentText">
    <w:name w:val="annotation text"/>
    <w:basedOn w:val="Normal"/>
    <w:link w:val="CommentTextChar"/>
    <w:uiPriority w:val="99"/>
    <w:semiHidden/>
    <w:unhideWhenUsed/>
    <w:rsid w:val="004F78E7"/>
    <w:pPr>
      <w:spacing w:line="240" w:lineRule="auto"/>
    </w:pPr>
    <w:rPr>
      <w:sz w:val="20"/>
      <w:szCs w:val="20"/>
    </w:rPr>
  </w:style>
  <w:style w:type="character" w:customStyle="1" w:styleId="CommentTextChar">
    <w:name w:val="Comment Text Char"/>
    <w:basedOn w:val="DefaultParagraphFont"/>
    <w:link w:val="CommentText"/>
    <w:uiPriority w:val="99"/>
    <w:semiHidden/>
    <w:rsid w:val="004F78E7"/>
    <w:rPr>
      <w:sz w:val="20"/>
      <w:szCs w:val="20"/>
    </w:rPr>
  </w:style>
  <w:style w:type="paragraph" w:styleId="CommentSubject">
    <w:name w:val="annotation subject"/>
    <w:basedOn w:val="CommentText"/>
    <w:next w:val="CommentText"/>
    <w:link w:val="CommentSubjectChar"/>
    <w:uiPriority w:val="99"/>
    <w:semiHidden/>
    <w:unhideWhenUsed/>
    <w:rsid w:val="004F78E7"/>
    <w:rPr>
      <w:b/>
      <w:bCs/>
    </w:rPr>
  </w:style>
  <w:style w:type="character" w:customStyle="1" w:styleId="CommentSubjectChar">
    <w:name w:val="Comment Subject Char"/>
    <w:basedOn w:val="CommentTextChar"/>
    <w:link w:val="CommentSubject"/>
    <w:uiPriority w:val="99"/>
    <w:semiHidden/>
    <w:rsid w:val="004F78E7"/>
    <w:rPr>
      <w:b/>
      <w:bCs/>
      <w:sz w:val="20"/>
      <w:szCs w:val="20"/>
    </w:rPr>
  </w:style>
  <w:style w:type="paragraph" w:styleId="BalloonText">
    <w:name w:val="Balloon Text"/>
    <w:basedOn w:val="Normal"/>
    <w:link w:val="BalloonTextChar"/>
    <w:uiPriority w:val="99"/>
    <w:semiHidden/>
    <w:unhideWhenUsed/>
    <w:rsid w:val="004F7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8E7"/>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rsid w:val="0041052A"/>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1052A"/>
    <w:rPr>
      <w:rFonts w:ascii="Cambria" w:eastAsia="Cambria" w:hAnsi="Cambria" w:cs="Cambria"/>
    </w:rPr>
  </w:style>
  <w:style w:type="paragraph" w:customStyle="1" w:styleId="TableParagraph">
    <w:name w:val="Table Paragraph"/>
    <w:basedOn w:val="Normal"/>
    <w:uiPriority w:val="1"/>
    <w:qFormat/>
    <w:rsid w:val="0041052A"/>
    <w:pPr>
      <w:widowControl w:val="0"/>
      <w:autoSpaceDE w:val="0"/>
      <w:autoSpaceDN w:val="0"/>
      <w:spacing w:after="0" w:line="240" w:lineRule="auto"/>
    </w:pPr>
    <w:rPr>
      <w:rFonts w:ascii="Cambria" w:eastAsia="Cambria" w:hAnsi="Cambria" w:cs="Cambria"/>
    </w:rPr>
  </w:style>
  <w:style w:type="paragraph" w:styleId="IntenseQuote">
    <w:name w:val="Intense Quote"/>
    <w:basedOn w:val="Normal"/>
    <w:next w:val="Normal"/>
    <w:link w:val="IntenseQuoteChar"/>
    <w:uiPriority w:val="30"/>
    <w:qFormat/>
    <w:rsid w:val="00FA4DA2"/>
    <w:pPr>
      <w:pBdr>
        <w:top w:val="single" w:sz="4" w:space="10" w:color="5B9BD5" w:themeColor="accent1"/>
        <w:bottom w:val="single" w:sz="4" w:space="10" w:color="5B9BD5" w:themeColor="accent1"/>
      </w:pBdr>
      <w:spacing w:before="360" w:after="360" w:line="360" w:lineRule="auto"/>
      <w:ind w:left="864" w:right="864"/>
      <w:jc w:val="center"/>
    </w:pPr>
    <w:rPr>
      <w:rFonts w:eastAsia="Times New Roman" w:cstheme="minorHAnsi"/>
      <w:i/>
      <w:iCs/>
      <w:color w:val="5B9BD5" w:themeColor="accent1"/>
    </w:rPr>
  </w:style>
  <w:style w:type="character" w:customStyle="1" w:styleId="IntenseQuoteChar">
    <w:name w:val="Intense Quote Char"/>
    <w:basedOn w:val="DefaultParagraphFont"/>
    <w:link w:val="IntenseQuote"/>
    <w:uiPriority w:val="30"/>
    <w:rsid w:val="00FA4DA2"/>
    <w:rPr>
      <w:rFonts w:eastAsia="Times New Roman" w:cstheme="minorHAnsi"/>
      <w:i/>
      <w:iCs/>
      <w:color w:val="5B9BD5" w:themeColor="accent1"/>
    </w:rPr>
  </w:style>
  <w:style w:type="paragraph" w:styleId="NormalWeb">
    <w:name w:val="Normal (Web)"/>
    <w:basedOn w:val="Normal"/>
    <w:uiPriority w:val="99"/>
    <w:semiHidden/>
    <w:unhideWhenUsed/>
    <w:rsid w:val="00A86FA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97759">
      <w:bodyDiv w:val="1"/>
      <w:marLeft w:val="0"/>
      <w:marRight w:val="0"/>
      <w:marTop w:val="0"/>
      <w:marBottom w:val="0"/>
      <w:divBdr>
        <w:top w:val="none" w:sz="0" w:space="0" w:color="auto"/>
        <w:left w:val="none" w:sz="0" w:space="0" w:color="auto"/>
        <w:bottom w:val="none" w:sz="0" w:space="0" w:color="auto"/>
        <w:right w:val="none" w:sz="0" w:space="0" w:color="auto"/>
      </w:divBdr>
      <w:divsChild>
        <w:div w:id="1617980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workplaceanalytics.com/telecommuting-statisti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ring.monster.com/employer-resources/recruiting-strategies/talent-acquisition/todays-candidates-want-flexibility-and-autonomy-heres-how-to-hire-t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875300B3D3A48A251A22388F6EFDC" ma:contentTypeVersion="4" ma:contentTypeDescription="Create a new document." ma:contentTypeScope="" ma:versionID="85d6f20522f38494c20c8eeda24feed8">
  <xsd:schema xmlns:xsd="http://www.w3.org/2001/XMLSchema" xmlns:xs="http://www.w3.org/2001/XMLSchema" xmlns:p="http://schemas.microsoft.com/office/2006/metadata/properties" xmlns:ns2="e480b574-c39b-4f9d-9053-135aed361598" targetNamespace="http://schemas.microsoft.com/office/2006/metadata/properties" ma:root="true" ma:fieldsID="5e8d91fb31ec661cef150890d8d47fbc" ns2:_="">
    <xsd:import namespace="e480b574-c39b-4f9d-9053-135aed3615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0b574-c39b-4f9d-9053-135aed361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D7B8-7877-4355-8218-0F8662D2D5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7617D-18F1-470C-80FF-685CE2A29EF3}">
  <ds:schemaRefs>
    <ds:schemaRef ds:uri="http://schemas.microsoft.com/sharepoint/v3/contenttype/forms"/>
  </ds:schemaRefs>
</ds:datastoreItem>
</file>

<file path=customXml/itemProps3.xml><?xml version="1.0" encoding="utf-8"?>
<ds:datastoreItem xmlns:ds="http://schemas.openxmlformats.org/officeDocument/2006/customXml" ds:itemID="{24AA0A21-5F66-462F-A8E9-FCA3A0030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0b574-c39b-4f9d-9053-135aed361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95064-1453-6148-8E9A-FBD697A8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3950</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Pellouchoud, Caleb (CCCS)</dc:creator>
  <cp:keywords/>
  <dc:description/>
  <cp:lastModifiedBy>Paula Norsell</cp:lastModifiedBy>
  <cp:revision>2</cp:revision>
  <dcterms:created xsi:type="dcterms:W3CDTF">2021-10-01T22:48:00Z</dcterms:created>
  <dcterms:modified xsi:type="dcterms:W3CDTF">2021-10-01T22:48:00Z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0x0101006EC875300B3D3A48A251A22388F6EFDC</vt:lpwstr>
  </property>
</Properties>
</file>