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D6ED3" w14:textId="74368121" w:rsidR="00474085" w:rsidRDefault="0040140C" w:rsidP="00474085">
      <w:pPr>
        <w:pStyle w:val="Heading1"/>
        <w:spacing w:before="0" w:line="240" w:lineRule="auto"/>
        <w:jc w:val="center"/>
        <w:rPr>
          <w:rFonts w:asciiTheme="minorHAnsi" w:hAnsiTheme="minorHAnsi"/>
          <w:color w:val="1F4E79" w:themeColor="accent5" w:themeShade="80"/>
        </w:rPr>
      </w:pPr>
      <w:r>
        <w:rPr>
          <w:rFonts w:asciiTheme="minorHAnsi" w:hAnsiTheme="minorHAnsi"/>
          <w:color w:val="1F4E79" w:themeColor="accent5" w:themeShade="80"/>
        </w:rPr>
        <w:t>College Council</w:t>
      </w:r>
    </w:p>
    <w:p w14:paraId="65C001C2" w14:textId="409D2C18" w:rsidR="00D15918" w:rsidRDefault="002C7B6B" w:rsidP="00474085">
      <w:pPr>
        <w:pStyle w:val="Heading1"/>
        <w:spacing w:before="0" w:line="240" w:lineRule="auto"/>
        <w:jc w:val="center"/>
        <w:rPr>
          <w:rFonts w:asciiTheme="minorHAnsi" w:hAnsiTheme="minorHAnsi"/>
          <w:color w:val="1F4E79" w:themeColor="accent5" w:themeShade="80"/>
        </w:rPr>
      </w:pPr>
      <w:r w:rsidRPr="00474085">
        <w:rPr>
          <w:rFonts w:asciiTheme="minorHAnsi" w:hAnsiTheme="minorHAnsi"/>
          <w:color w:val="1F4E79" w:themeColor="accent5" w:themeShade="80"/>
        </w:rPr>
        <w:t xml:space="preserve"> 2020 Annual Governance Reflection Questions</w:t>
      </w:r>
    </w:p>
    <w:p w14:paraId="68B171DA" w14:textId="6921CD32" w:rsidR="00474085" w:rsidRPr="00474085" w:rsidRDefault="00474085" w:rsidP="00474085">
      <w:r>
        <w:t>__________________________________________________________________________________</w:t>
      </w:r>
    </w:p>
    <w:p w14:paraId="22BD819D" w14:textId="77777777" w:rsidR="00D15918" w:rsidRDefault="00D15918" w:rsidP="00474085">
      <w:pPr>
        <w:jc w:val="both"/>
        <w:textAlignment w:val="baseline"/>
        <w:rPr>
          <w:rFonts w:eastAsia="Times New Roman" w:cs="Arial"/>
          <w:b/>
          <w:bCs/>
          <w:color w:val="2F3699"/>
          <w:sz w:val="24"/>
          <w:bdr w:val="none" w:sz="0" w:space="0" w:color="auto" w:frame="1"/>
          <w:shd w:val="clear" w:color="auto" w:fill="FFFFFF"/>
        </w:rPr>
      </w:pPr>
    </w:p>
    <w:p w14:paraId="65CDCB77" w14:textId="559FD4A6" w:rsidR="00EC4EE6" w:rsidRDefault="00EC4EE6" w:rsidP="00474085">
      <w:pPr>
        <w:jc w:val="both"/>
        <w:textAlignment w:val="baseline"/>
        <w:rPr>
          <w:rFonts w:eastAsia="Times New Roman" w:cs="Arial"/>
          <w:b/>
          <w:bCs/>
          <w:color w:val="1F4E79" w:themeColor="accent5" w:themeShade="80"/>
          <w:sz w:val="24"/>
          <w:bdr w:val="none" w:sz="0" w:space="0" w:color="auto" w:frame="1"/>
          <w:shd w:val="clear" w:color="auto" w:fill="FFFFFF"/>
        </w:rPr>
      </w:pPr>
      <w:r w:rsidRPr="00474085">
        <w:rPr>
          <w:rFonts w:eastAsia="Times New Roman" w:cs="Arial"/>
          <w:b/>
          <w:bCs/>
          <w:color w:val="1F4E79" w:themeColor="accent5" w:themeShade="80"/>
          <w:sz w:val="24"/>
          <w:bdr w:val="none" w:sz="0" w:space="0" w:color="auto" w:frame="1"/>
          <w:shd w:val="clear" w:color="auto" w:fill="FFFFFF"/>
        </w:rPr>
        <w:t>1. Reflecting on the work of your governance group over the past year, how did this work help fulfill our mission, values, strategic initiatives, Institutional Core Competencies, and commitment to equity?</w:t>
      </w:r>
    </w:p>
    <w:p w14:paraId="6FADCE1A" w14:textId="6682C8B0" w:rsidR="006B4FAF" w:rsidRDefault="006B4FAF" w:rsidP="00474085">
      <w:pPr>
        <w:jc w:val="both"/>
        <w:textAlignment w:val="baseline"/>
        <w:rPr>
          <w:rFonts w:eastAsia="Times New Roman" w:cs="Arial"/>
          <w:b/>
          <w:bCs/>
          <w:color w:val="1F4E79" w:themeColor="accent5" w:themeShade="80"/>
          <w:sz w:val="24"/>
          <w:bdr w:val="none" w:sz="0" w:space="0" w:color="auto" w:frame="1"/>
          <w:shd w:val="clear" w:color="auto" w:fill="FFFFFF"/>
        </w:rPr>
      </w:pPr>
    </w:p>
    <w:p w14:paraId="4259E885" w14:textId="0E3A1554" w:rsidR="006B4FAF" w:rsidRDefault="006B4FAF" w:rsidP="00474085">
      <w:pPr>
        <w:jc w:val="both"/>
        <w:textAlignment w:val="baseline"/>
        <w:rPr>
          <w:rFonts w:eastAsia="Times New Roman" w:cs="Arial"/>
          <w:b/>
          <w:bCs/>
          <w:color w:val="1F4E79" w:themeColor="accent5" w:themeShade="80"/>
          <w:sz w:val="24"/>
          <w:bdr w:val="none" w:sz="0" w:space="0" w:color="auto" w:frame="1"/>
          <w:shd w:val="clear" w:color="auto" w:fill="FFFFFF"/>
        </w:rPr>
      </w:pPr>
    </w:p>
    <w:p w14:paraId="6550F747" w14:textId="77777777" w:rsidR="006B4FAF" w:rsidRDefault="006B4FAF" w:rsidP="00474085">
      <w:pPr>
        <w:jc w:val="both"/>
        <w:textAlignment w:val="baseline"/>
        <w:rPr>
          <w:rFonts w:eastAsia="Times New Roman" w:cs="Arial"/>
          <w:b/>
          <w:bCs/>
          <w:color w:val="1F4E79" w:themeColor="accent5" w:themeShade="80"/>
          <w:sz w:val="24"/>
          <w:bdr w:val="none" w:sz="0" w:space="0" w:color="auto" w:frame="1"/>
          <w:shd w:val="clear" w:color="auto" w:fill="FFFFFF"/>
        </w:rPr>
      </w:pPr>
    </w:p>
    <w:p w14:paraId="427B90CF" w14:textId="02C17707" w:rsidR="00EC4EE6" w:rsidRPr="00474085" w:rsidRDefault="00EC4EE6" w:rsidP="00474085">
      <w:pPr>
        <w:jc w:val="both"/>
        <w:textAlignment w:val="baseline"/>
        <w:rPr>
          <w:rFonts w:eastAsia="Times New Roman" w:cs="Arial"/>
          <w:color w:val="1F4E79" w:themeColor="accent5" w:themeShade="80"/>
        </w:rPr>
      </w:pPr>
      <w:r w:rsidRPr="00474085">
        <w:rPr>
          <w:rFonts w:eastAsia="Times New Roman" w:cs="Arial"/>
          <w:b/>
          <w:bCs/>
          <w:color w:val="1F4E79" w:themeColor="accent5" w:themeShade="80"/>
          <w:sz w:val="24"/>
          <w:bdr w:val="none" w:sz="0" w:space="0" w:color="auto" w:frame="1"/>
          <w:shd w:val="clear" w:color="auto" w:fill="FFFFFF"/>
        </w:rPr>
        <w:t>2. Reflecting on your governance group’s processes and practices over the past year, please identify what has been working and what changes you plan to implement over the next academic year to ensure continuous improvement.</w:t>
      </w:r>
    </w:p>
    <w:p w14:paraId="731217E2" w14:textId="1C80AE89" w:rsidR="00EC4EE6" w:rsidRDefault="00EC4EE6" w:rsidP="00474085">
      <w:pPr>
        <w:jc w:val="both"/>
        <w:textAlignment w:val="baseline"/>
        <w:rPr>
          <w:rFonts w:eastAsia="Times New Roman" w:cs="Arial"/>
          <w:color w:val="000000"/>
        </w:rPr>
      </w:pPr>
    </w:p>
    <w:p w14:paraId="0FB4887A" w14:textId="1BE46778" w:rsidR="006B4FAF" w:rsidRDefault="006B4FAF" w:rsidP="00474085">
      <w:pPr>
        <w:jc w:val="both"/>
        <w:textAlignment w:val="baseline"/>
        <w:rPr>
          <w:rFonts w:eastAsia="Times New Roman" w:cs="Arial"/>
          <w:color w:val="000000"/>
        </w:rPr>
      </w:pPr>
    </w:p>
    <w:p w14:paraId="24623472" w14:textId="77777777" w:rsidR="006B4FAF" w:rsidRPr="00EC4EE6" w:rsidRDefault="006B4FAF" w:rsidP="00474085">
      <w:pPr>
        <w:jc w:val="both"/>
        <w:textAlignment w:val="baseline"/>
        <w:rPr>
          <w:rFonts w:eastAsia="Times New Roman" w:cs="Arial"/>
          <w:color w:val="000000"/>
        </w:rPr>
      </w:pPr>
    </w:p>
    <w:p w14:paraId="182B290C" w14:textId="5470E3D5" w:rsidR="00EC4EE6" w:rsidRPr="00474085" w:rsidRDefault="00EC4EE6" w:rsidP="00474085">
      <w:pPr>
        <w:jc w:val="both"/>
        <w:textAlignment w:val="baseline"/>
        <w:rPr>
          <w:rFonts w:eastAsia="Times New Roman" w:cs="Arial"/>
          <w:color w:val="1F4E79" w:themeColor="accent5" w:themeShade="80"/>
        </w:rPr>
      </w:pPr>
      <w:r w:rsidRPr="00474085">
        <w:rPr>
          <w:rFonts w:eastAsia="Times New Roman" w:cs="Arial"/>
          <w:b/>
          <w:bCs/>
          <w:color w:val="1F4E79" w:themeColor="accent5" w:themeShade="80"/>
          <w:sz w:val="24"/>
          <w:bdr w:val="none" w:sz="0" w:space="0" w:color="auto" w:frame="1"/>
          <w:shd w:val="clear" w:color="auto" w:fill="FFFFFF"/>
        </w:rPr>
        <w:lastRenderedPageBreak/>
        <w:t>3. Reflecting on your groups’ ability to disseminate information to its stakeholders, what are some strengths and weaknesses in regards to ensuring that all stakeholders are informed of the committee’s activities, processes, policies and decisions? How can you improve your process for information dissemination next year? </w:t>
      </w:r>
    </w:p>
    <w:p w14:paraId="48AE8AB6" w14:textId="5F21B758" w:rsidR="00E45E6A" w:rsidRDefault="00E45E6A" w:rsidP="00474085">
      <w:pPr>
        <w:jc w:val="both"/>
      </w:pPr>
      <w:bookmarkStart w:id="0" w:name="_GoBack"/>
      <w:bookmarkEnd w:id="0"/>
    </w:p>
    <w:sectPr w:rsidR="00E45E6A" w:rsidSect="00474085">
      <w:pgSz w:w="12240" w:h="15840"/>
      <w:pgMar w:top="1728" w:right="1134" w:bottom="2133"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E6"/>
    <w:rsid w:val="00092A37"/>
    <w:rsid w:val="000B5056"/>
    <w:rsid w:val="000B70CE"/>
    <w:rsid w:val="001441F4"/>
    <w:rsid w:val="002C7B6B"/>
    <w:rsid w:val="0031611D"/>
    <w:rsid w:val="0040140C"/>
    <w:rsid w:val="00446256"/>
    <w:rsid w:val="00474085"/>
    <w:rsid w:val="005F76C2"/>
    <w:rsid w:val="006B4FAF"/>
    <w:rsid w:val="00876D74"/>
    <w:rsid w:val="009A67BB"/>
    <w:rsid w:val="00BC1C45"/>
    <w:rsid w:val="00D15918"/>
    <w:rsid w:val="00E45E6A"/>
    <w:rsid w:val="00E91799"/>
    <w:rsid w:val="00EC4EE6"/>
    <w:rsid w:val="00F0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A57B"/>
  <w15:chartTrackingRefBased/>
  <w15:docId w15:val="{7371445F-4051-CF44-9673-AAA58972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918"/>
  </w:style>
  <w:style w:type="paragraph" w:styleId="Heading1">
    <w:name w:val="heading 1"/>
    <w:basedOn w:val="Normal"/>
    <w:next w:val="Normal"/>
    <w:link w:val="Heading1Char"/>
    <w:uiPriority w:val="9"/>
    <w:qFormat/>
    <w:rsid w:val="00D159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159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591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591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591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591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59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591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59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EE6"/>
    <w:rPr>
      <w:color w:val="0000FF"/>
      <w:u w:val="single"/>
    </w:rPr>
  </w:style>
  <w:style w:type="paragraph" w:styleId="HTMLPreformatted">
    <w:name w:val="HTML Preformatted"/>
    <w:basedOn w:val="Normal"/>
    <w:link w:val="HTMLPreformattedChar"/>
    <w:uiPriority w:val="99"/>
    <w:semiHidden/>
    <w:unhideWhenUsed/>
    <w:rsid w:val="00EC4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4EE6"/>
    <w:rPr>
      <w:rFonts w:ascii="Courier New" w:eastAsia="Times New Roman" w:hAnsi="Courier New" w:cs="Courier New"/>
      <w:sz w:val="20"/>
      <w:szCs w:val="20"/>
    </w:rPr>
  </w:style>
  <w:style w:type="paragraph" w:customStyle="1" w:styleId="xmsonormal">
    <w:name w:val="x_msonormal"/>
    <w:basedOn w:val="Normal"/>
    <w:rsid w:val="00EC4EE6"/>
    <w:pPr>
      <w:spacing w:before="100" w:beforeAutospacing="1" w:after="100" w:afterAutospacing="1"/>
    </w:pPr>
    <w:rPr>
      <w:rFonts w:ascii="Times New Roman" w:eastAsia="Times New Roman" w:hAnsi="Times New Roman" w:cs="Times New Roman"/>
      <w:sz w:val="24"/>
    </w:rPr>
  </w:style>
  <w:style w:type="paragraph" w:styleId="NormalWeb">
    <w:name w:val="Normal (Web)"/>
    <w:basedOn w:val="Normal"/>
    <w:uiPriority w:val="99"/>
    <w:semiHidden/>
    <w:unhideWhenUsed/>
    <w:rsid w:val="00EC4EE6"/>
    <w:pPr>
      <w:spacing w:before="100" w:beforeAutospacing="1" w:after="100" w:afterAutospacing="1"/>
    </w:pPr>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sid w:val="00D1591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1591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591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591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591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591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59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5918"/>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591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5918"/>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59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5918"/>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D1591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5918"/>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5918"/>
    <w:rPr>
      <w:b/>
      <w:bCs/>
    </w:rPr>
  </w:style>
  <w:style w:type="character" w:styleId="Emphasis">
    <w:name w:val="Emphasis"/>
    <w:basedOn w:val="DefaultParagraphFont"/>
    <w:uiPriority w:val="20"/>
    <w:qFormat/>
    <w:rsid w:val="00D15918"/>
    <w:rPr>
      <w:i/>
      <w:iCs/>
    </w:rPr>
  </w:style>
  <w:style w:type="paragraph" w:styleId="NoSpacing">
    <w:name w:val="No Spacing"/>
    <w:uiPriority w:val="1"/>
    <w:qFormat/>
    <w:rsid w:val="00D15918"/>
    <w:pPr>
      <w:spacing w:after="0" w:line="240" w:lineRule="auto"/>
    </w:pPr>
  </w:style>
  <w:style w:type="paragraph" w:styleId="ListParagraph">
    <w:name w:val="List Paragraph"/>
    <w:basedOn w:val="Normal"/>
    <w:uiPriority w:val="34"/>
    <w:qFormat/>
    <w:rsid w:val="00D15918"/>
    <w:pPr>
      <w:ind w:left="720"/>
      <w:contextualSpacing/>
    </w:pPr>
  </w:style>
  <w:style w:type="paragraph" w:styleId="Quote">
    <w:name w:val="Quote"/>
    <w:basedOn w:val="Normal"/>
    <w:next w:val="Normal"/>
    <w:link w:val="QuoteChar"/>
    <w:uiPriority w:val="29"/>
    <w:qFormat/>
    <w:rsid w:val="00D15918"/>
    <w:rPr>
      <w:i/>
      <w:iCs/>
      <w:color w:val="000000" w:themeColor="text1"/>
    </w:rPr>
  </w:style>
  <w:style w:type="character" w:customStyle="1" w:styleId="QuoteChar">
    <w:name w:val="Quote Char"/>
    <w:basedOn w:val="DefaultParagraphFont"/>
    <w:link w:val="Quote"/>
    <w:uiPriority w:val="29"/>
    <w:rsid w:val="00D15918"/>
    <w:rPr>
      <w:i/>
      <w:iCs/>
      <w:color w:val="000000" w:themeColor="text1"/>
    </w:rPr>
  </w:style>
  <w:style w:type="paragraph" w:styleId="IntenseQuote">
    <w:name w:val="Intense Quote"/>
    <w:basedOn w:val="Normal"/>
    <w:next w:val="Normal"/>
    <w:link w:val="IntenseQuoteChar"/>
    <w:uiPriority w:val="30"/>
    <w:qFormat/>
    <w:rsid w:val="00D1591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5918"/>
    <w:rPr>
      <w:b/>
      <w:bCs/>
      <w:i/>
      <w:iCs/>
      <w:color w:val="4472C4" w:themeColor="accent1"/>
    </w:rPr>
  </w:style>
  <w:style w:type="character" w:styleId="SubtleEmphasis">
    <w:name w:val="Subtle Emphasis"/>
    <w:basedOn w:val="DefaultParagraphFont"/>
    <w:uiPriority w:val="19"/>
    <w:qFormat/>
    <w:rsid w:val="00D15918"/>
    <w:rPr>
      <w:i/>
      <w:iCs/>
      <w:color w:val="808080" w:themeColor="text1" w:themeTint="7F"/>
    </w:rPr>
  </w:style>
  <w:style w:type="character" w:styleId="IntenseEmphasis">
    <w:name w:val="Intense Emphasis"/>
    <w:basedOn w:val="DefaultParagraphFont"/>
    <w:uiPriority w:val="21"/>
    <w:qFormat/>
    <w:rsid w:val="00D15918"/>
    <w:rPr>
      <w:b/>
      <w:bCs/>
      <w:i/>
      <w:iCs/>
      <w:color w:val="4472C4" w:themeColor="accent1"/>
    </w:rPr>
  </w:style>
  <w:style w:type="character" w:styleId="SubtleReference">
    <w:name w:val="Subtle Reference"/>
    <w:basedOn w:val="DefaultParagraphFont"/>
    <w:uiPriority w:val="31"/>
    <w:qFormat/>
    <w:rsid w:val="00D15918"/>
    <w:rPr>
      <w:smallCaps/>
      <w:color w:val="ED7D31" w:themeColor="accent2"/>
      <w:u w:val="single"/>
    </w:rPr>
  </w:style>
  <w:style w:type="character" w:styleId="IntenseReference">
    <w:name w:val="Intense Reference"/>
    <w:basedOn w:val="DefaultParagraphFont"/>
    <w:uiPriority w:val="32"/>
    <w:qFormat/>
    <w:rsid w:val="00D15918"/>
    <w:rPr>
      <w:b/>
      <w:bCs/>
      <w:smallCaps/>
      <w:color w:val="ED7D31" w:themeColor="accent2"/>
      <w:spacing w:val="5"/>
      <w:u w:val="single"/>
    </w:rPr>
  </w:style>
  <w:style w:type="character" w:styleId="BookTitle">
    <w:name w:val="Book Title"/>
    <w:basedOn w:val="DefaultParagraphFont"/>
    <w:uiPriority w:val="33"/>
    <w:qFormat/>
    <w:rsid w:val="00D15918"/>
    <w:rPr>
      <w:b/>
      <w:bCs/>
      <w:smallCaps/>
      <w:spacing w:val="5"/>
    </w:rPr>
  </w:style>
  <w:style w:type="paragraph" w:styleId="TOCHeading">
    <w:name w:val="TOC Heading"/>
    <w:basedOn w:val="Heading1"/>
    <w:next w:val="Normal"/>
    <w:uiPriority w:val="39"/>
    <w:semiHidden/>
    <w:unhideWhenUsed/>
    <w:qFormat/>
    <w:rsid w:val="00D15918"/>
    <w:pPr>
      <w:outlineLvl w:val="9"/>
    </w:pPr>
  </w:style>
  <w:style w:type="character" w:styleId="UnresolvedMention">
    <w:name w:val="Unresolved Mention"/>
    <w:basedOn w:val="DefaultParagraphFont"/>
    <w:uiPriority w:val="99"/>
    <w:semiHidden/>
    <w:unhideWhenUsed/>
    <w:rsid w:val="00401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9850">
      <w:bodyDiv w:val="1"/>
      <w:marLeft w:val="0"/>
      <w:marRight w:val="0"/>
      <w:marTop w:val="0"/>
      <w:marBottom w:val="0"/>
      <w:divBdr>
        <w:top w:val="none" w:sz="0" w:space="0" w:color="auto"/>
        <w:left w:val="none" w:sz="0" w:space="0" w:color="auto"/>
        <w:bottom w:val="none" w:sz="0" w:space="0" w:color="auto"/>
        <w:right w:val="none" w:sz="0" w:space="0" w:color="auto"/>
      </w:divBdr>
      <w:divsChild>
        <w:div w:id="7827621">
          <w:marLeft w:val="0"/>
          <w:marRight w:val="0"/>
          <w:marTop w:val="0"/>
          <w:marBottom w:val="0"/>
          <w:divBdr>
            <w:top w:val="none" w:sz="0" w:space="0" w:color="auto"/>
            <w:left w:val="none" w:sz="0" w:space="0" w:color="auto"/>
            <w:bottom w:val="none" w:sz="0" w:space="0" w:color="auto"/>
            <w:right w:val="none" w:sz="0" w:space="0" w:color="auto"/>
          </w:divBdr>
        </w:div>
        <w:div w:id="381171537">
          <w:marLeft w:val="0"/>
          <w:marRight w:val="0"/>
          <w:marTop w:val="0"/>
          <w:marBottom w:val="0"/>
          <w:divBdr>
            <w:top w:val="none" w:sz="0" w:space="0" w:color="auto"/>
            <w:left w:val="none" w:sz="0" w:space="0" w:color="auto"/>
            <w:bottom w:val="none" w:sz="0" w:space="0" w:color="auto"/>
            <w:right w:val="none" w:sz="0" w:space="0" w:color="auto"/>
          </w:divBdr>
        </w:div>
        <w:div w:id="1094474348">
          <w:marLeft w:val="0"/>
          <w:marRight w:val="0"/>
          <w:marTop w:val="0"/>
          <w:marBottom w:val="0"/>
          <w:divBdr>
            <w:top w:val="none" w:sz="0" w:space="0" w:color="auto"/>
            <w:left w:val="none" w:sz="0" w:space="0" w:color="auto"/>
            <w:bottom w:val="none" w:sz="0" w:space="0" w:color="auto"/>
            <w:right w:val="none" w:sz="0" w:space="0" w:color="auto"/>
          </w:divBdr>
        </w:div>
        <w:div w:id="108596718">
          <w:marLeft w:val="0"/>
          <w:marRight w:val="0"/>
          <w:marTop w:val="0"/>
          <w:marBottom w:val="0"/>
          <w:divBdr>
            <w:top w:val="none" w:sz="0" w:space="0" w:color="auto"/>
            <w:left w:val="none" w:sz="0" w:space="0" w:color="auto"/>
            <w:bottom w:val="none" w:sz="0" w:space="0" w:color="auto"/>
            <w:right w:val="none" w:sz="0" w:space="0" w:color="auto"/>
          </w:divBdr>
        </w:div>
        <w:div w:id="1814173532">
          <w:marLeft w:val="0"/>
          <w:marRight w:val="0"/>
          <w:marTop w:val="0"/>
          <w:marBottom w:val="0"/>
          <w:divBdr>
            <w:top w:val="none" w:sz="0" w:space="0" w:color="auto"/>
            <w:left w:val="none" w:sz="0" w:space="0" w:color="auto"/>
            <w:bottom w:val="none" w:sz="0" w:space="0" w:color="auto"/>
            <w:right w:val="none" w:sz="0" w:space="0" w:color="auto"/>
          </w:divBdr>
        </w:div>
        <w:div w:id="581061975">
          <w:marLeft w:val="0"/>
          <w:marRight w:val="0"/>
          <w:marTop w:val="0"/>
          <w:marBottom w:val="0"/>
          <w:divBdr>
            <w:top w:val="none" w:sz="0" w:space="0" w:color="auto"/>
            <w:left w:val="none" w:sz="0" w:space="0" w:color="auto"/>
            <w:bottom w:val="none" w:sz="0" w:space="0" w:color="auto"/>
            <w:right w:val="none" w:sz="0" w:space="0" w:color="auto"/>
          </w:divBdr>
        </w:div>
        <w:div w:id="563025920">
          <w:marLeft w:val="0"/>
          <w:marRight w:val="0"/>
          <w:marTop w:val="0"/>
          <w:marBottom w:val="0"/>
          <w:divBdr>
            <w:top w:val="none" w:sz="0" w:space="0" w:color="auto"/>
            <w:left w:val="none" w:sz="0" w:space="0" w:color="auto"/>
            <w:bottom w:val="none" w:sz="0" w:space="0" w:color="auto"/>
            <w:right w:val="none" w:sz="0" w:space="0" w:color="auto"/>
          </w:divBdr>
        </w:div>
        <w:div w:id="1093278843">
          <w:marLeft w:val="0"/>
          <w:marRight w:val="0"/>
          <w:marTop w:val="0"/>
          <w:marBottom w:val="0"/>
          <w:divBdr>
            <w:top w:val="none" w:sz="0" w:space="0" w:color="auto"/>
            <w:left w:val="none" w:sz="0" w:space="0" w:color="auto"/>
            <w:bottom w:val="none" w:sz="0" w:space="0" w:color="auto"/>
            <w:right w:val="none" w:sz="0" w:space="0" w:color="auto"/>
          </w:divBdr>
        </w:div>
        <w:div w:id="620259731">
          <w:marLeft w:val="0"/>
          <w:marRight w:val="0"/>
          <w:marTop w:val="0"/>
          <w:marBottom w:val="0"/>
          <w:divBdr>
            <w:top w:val="none" w:sz="0" w:space="0" w:color="auto"/>
            <w:left w:val="none" w:sz="0" w:space="0" w:color="auto"/>
            <w:bottom w:val="none" w:sz="0" w:space="0" w:color="auto"/>
            <w:right w:val="none" w:sz="0" w:space="0" w:color="auto"/>
          </w:divBdr>
        </w:div>
        <w:div w:id="1421104645">
          <w:marLeft w:val="0"/>
          <w:marRight w:val="0"/>
          <w:marTop w:val="0"/>
          <w:marBottom w:val="0"/>
          <w:divBdr>
            <w:top w:val="none" w:sz="0" w:space="0" w:color="auto"/>
            <w:left w:val="none" w:sz="0" w:space="0" w:color="auto"/>
            <w:bottom w:val="none" w:sz="0" w:space="0" w:color="auto"/>
            <w:right w:val="none" w:sz="0" w:space="0" w:color="auto"/>
          </w:divBdr>
        </w:div>
        <w:div w:id="1342927411">
          <w:marLeft w:val="0"/>
          <w:marRight w:val="0"/>
          <w:marTop w:val="0"/>
          <w:marBottom w:val="0"/>
          <w:divBdr>
            <w:top w:val="none" w:sz="0" w:space="0" w:color="auto"/>
            <w:left w:val="none" w:sz="0" w:space="0" w:color="auto"/>
            <w:bottom w:val="none" w:sz="0" w:space="0" w:color="auto"/>
            <w:right w:val="none" w:sz="0" w:space="0" w:color="auto"/>
          </w:divBdr>
          <w:divsChild>
            <w:div w:id="749428171">
              <w:marLeft w:val="0"/>
              <w:marRight w:val="0"/>
              <w:marTop w:val="0"/>
              <w:marBottom w:val="0"/>
              <w:divBdr>
                <w:top w:val="none" w:sz="0" w:space="0" w:color="auto"/>
                <w:left w:val="none" w:sz="0" w:space="0" w:color="auto"/>
                <w:bottom w:val="none" w:sz="0" w:space="0" w:color="auto"/>
                <w:right w:val="none" w:sz="0" w:space="0" w:color="auto"/>
              </w:divBdr>
            </w:div>
            <w:div w:id="1213300670">
              <w:marLeft w:val="0"/>
              <w:marRight w:val="0"/>
              <w:marTop w:val="0"/>
              <w:marBottom w:val="0"/>
              <w:divBdr>
                <w:top w:val="none" w:sz="0" w:space="0" w:color="auto"/>
                <w:left w:val="none" w:sz="0" w:space="0" w:color="auto"/>
                <w:bottom w:val="none" w:sz="0" w:space="0" w:color="auto"/>
                <w:right w:val="none" w:sz="0" w:space="0" w:color="auto"/>
              </w:divBdr>
            </w:div>
            <w:div w:id="1250313850">
              <w:marLeft w:val="0"/>
              <w:marRight w:val="0"/>
              <w:marTop w:val="0"/>
              <w:marBottom w:val="0"/>
              <w:divBdr>
                <w:top w:val="none" w:sz="0" w:space="0" w:color="auto"/>
                <w:left w:val="none" w:sz="0" w:space="0" w:color="auto"/>
                <w:bottom w:val="none" w:sz="0" w:space="0" w:color="auto"/>
                <w:right w:val="none" w:sz="0" w:space="0" w:color="auto"/>
              </w:divBdr>
            </w:div>
            <w:div w:id="1371152505">
              <w:marLeft w:val="0"/>
              <w:marRight w:val="0"/>
              <w:marTop w:val="0"/>
              <w:marBottom w:val="0"/>
              <w:divBdr>
                <w:top w:val="none" w:sz="0" w:space="0" w:color="auto"/>
                <w:left w:val="none" w:sz="0" w:space="0" w:color="auto"/>
                <w:bottom w:val="none" w:sz="0" w:space="0" w:color="auto"/>
                <w:right w:val="none" w:sz="0" w:space="0" w:color="auto"/>
              </w:divBdr>
            </w:div>
            <w:div w:id="1491168833">
              <w:marLeft w:val="0"/>
              <w:marRight w:val="0"/>
              <w:marTop w:val="0"/>
              <w:marBottom w:val="0"/>
              <w:divBdr>
                <w:top w:val="none" w:sz="0" w:space="0" w:color="auto"/>
                <w:left w:val="none" w:sz="0" w:space="0" w:color="auto"/>
                <w:bottom w:val="none" w:sz="0" w:space="0" w:color="auto"/>
                <w:right w:val="none" w:sz="0" w:space="0" w:color="auto"/>
              </w:divBdr>
              <w:divsChild>
                <w:div w:id="828137101">
                  <w:marLeft w:val="0"/>
                  <w:marRight w:val="0"/>
                  <w:marTop w:val="0"/>
                  <w:marBottom w:val="0"/>
                  <w:divBdr>
                    <w:top w:val="none" w:sz="0" w:space="0" w:color="auto"/>
                    <w:left w:val="none" w:sz="0" w:space="0" w:color="auto"/>
                    <w:bottom w:val="none" w:sz="0" w:space="0" w:color="auto"/>
                    <w:right w:val="none" w:sz="0" w:space="0" w:color="auto"/>
                  </w:divBdr>
                  <w:divsChild>
                    <w:div w:id="1429037601">
                      <w:marLeft w:val="0"/>
                      <w:marRight w:val="0"/>
                      <w:marTop w:val="0"/>
                      <w:marBottom w:val="0"/>
                      <w:divBdr>
                        <w:top w:val="none" w:sz="0" w:space="0" w:color="auto"/>
                        <w:left w:val="none" w:sz="0" w:space="0" w:color="auto"/>
                        <w:bottom w:val="none" w:sz="0" w:space="0" w:color="auto"/>
                        <w:right w:val="none" w:sz="0" w:space="0" w:color="auto"/>
                      </w:divBdr>
                      <w:divsChild>
                        <w:div w:id="1341932888">
                          <w:marLeft w:val="0"/>
                          <w:marRight w:val="0"/>
                          <w:marTop w:val="0"/>
                          <w:marBottom w:val="0"/>
                          <w:divBdr>
                            <w:top w:val="none" w:sz="0" w:space="0" w:color="auto"/>
                            <w:left w:val="none" w:sz="0" w:space="0" w:color="auto"/>
                            <w:bottom w:val="none" w:sz="0" w:space="0" w:color="auto"/>
                            <w:right w:val="none" w:sz="0" w:space="0" w:color="auto"/>
                          </w:divBdr>
                          <w:divsChild>
                            <w:div w:id="1971740834">
                              <w:marLeft w:val="0"/>
                              <w:marRight w:val="0"/>
                              <w:marTop w:val="0"/>
                              <w:marBottom w:val="0"/>
                              <w:divBdr>
                                <w:top w:val="none" w:sz="0" w:space="0" w:color="auto"/>
                                <w:left w:val="none" w:sz="0" w:space="0" w:color="auto"/>
                                <w:bottom w:val="none" w:sz="0" w:space="0" w:color="auto"/>
                                <w:right w:val="none" w:sz="0" w:space="0" w:color="auto"/>
                              </w:divBdr>
                              <w:divsChild>
                                <w:div w:id="1201627526">
                                  <w:marLeft w:val="0"/>
                                  <w:marRight w:val="0"/>
                                  <w:marTop w:val="0"/>
                                  <w:marBottom w:val="0"/>
                                  <w:divBdr>
                                    <w:top w:val="none" w:sz="0" w:space="0" w:color="auto"/>
                                    <w:left w:val="none" w:sz="0" w:space="0" w:color="auto"/>
                                    <w:bottom w:val="none" w:sz="0" w:space="0" w:color="auto"/>
                                    <w:right w:val="none" w:sz="0" w:space="0" w:color="auto"/>
                                  </w:divBdr>
                                  <w:divsChild>
                                    <w:div w:id="264964202">
                                      <w:marLeft w:val="0"/>
                                      <w:marRight w:val="0"/>
                                      <w:marTop w:val="0"/>
                                      <w:marBottom w:val="0"/>
                                      <w:divBdr>
                                        <w:top w:val="none" w:sz="0" w:space="0" w:color="auto"/>
                                        <w:left w:val="none" w:sz="0" w:space="0" w:color="auto"/>
                                        <w:bottom w:val="none" w:sz="0" w:space="0" w:color="auto"/>
                                        <w:right w:val="none" w:sz="0" w:space="0" w:color="auto"/>
                                      </w:divBdr>
                                      <w:divsChild>
                                        <w:div w:id="183633407">
                                          <w:marLeft w:val="0"/>
                                          <w:marRight w:val="0"/>
                                          <w:marTop w:val="0"/>
                                          <w:marBottom w:val="0"/>
                                          <w:divBdr>
                                            <w:top w:val="none" w:sz="0" w:space="0" w:color="auto"/>
                                            <w:left w:val="none" w:sz="0" w:space="0" w:color="auto"/>
                                            <w:bottom w:val="none" w:sz="0" w:space="0" w:color="auto"/>
                                            <w:right w:val="none" w:sz="0" w:space="0" w:color="auto"/>
                                          </w:divBdr>
                                          <w:divsChild>
                                            <w:div w:id="1403289159">
                                              <w:marLeft w:val="0"/>
                                              <w:marRight w:val="0"/>
                                              <w:marTop w:val="0"/>
                                              <w:marBottom w:val="0"/>
                                              <w:divBdr>
                                                <w:top w:val="none" w:sz="0" w:space="0" w:color="auto"/>
                                                <w:left w:val="none" w:sz="0" w:space="0" w:color="auto"/>
                                                <w:bottom w:val="none" w:sz="0" w:space="0" w:color="auto"/>
                                                <w:right w:val="none" w:sz="0" w:space="0" w:color="auto"/>
                                              </w:divBdr>
                                              <w:divsChild>
                                                <w:div w:id="368727805">
                                                  <w:marLeft w:val="0"/>
                                                  <w:marRight w:val="0"/>
                                                  <w:marTop w:val="0"/>
                                                  <w:marBottom w:val="0"/>
                                                  <w:divBdr>
                                                    <w:top w:val="none" w:sz="0" w:space="0" w:color="auto"/>
                                                    <w:left w:val="none" w:sz="0" w:space="0" w:color="auto"/>
                                                    <w:bottom w:val="none" w:sz="0" w:space="0" w:color="auto"/>
                                                    <w:right w:val="none" w:sz="0" w:space="0" w:color="auto"/>
                                                  </w:divBdr>
                                                  <w:divsChild>
                                                    <w:div w:id="1387605780">
                                                      <w:marLeft w:val="0"/>
                                                      <w:marRight w:val="0"/>
                                                      <w:marTop w:val="0"/>
                                                      <w:marBottom w:val="0"/>
                                                      <w:divBdr>
                                                        <w:top w:val="none" w:sz="0" w:space="0" w:color="auto"/>
                                                        <w:left w:val="none" w:sz="0" w:space="0" w:color="auto"/>
                                                        <w:bottom w:val="none" w:sz="0" w:space="0" w:color="auto"/>
                                                        <w:right w:val="none" w:sz="0" w:space="0" w:color="auto"/>
                                                      </w:divBdr>
                                                      <w:divsChild>
                                                        <w:div w:id="13123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1758615">
          <w:marLeft w:val="0"/>
          <w:marRight w:val="0"/>
          <w:marTop w:val="0"/>
          <w:marBottom w:val="0"/>
          <w:divBdr>
            <w:top w:val="none" w:sz="0" w:space="0" w:color="auto"/>
            <w:left w:val="none" w:sz="0" w:space="0" w:color="auto"/>
            <w:bottom w:val="none" w:sz="0" w:space="0" w:color="auto"/>
            <w:right w:val="none" w:sz="0" w:space="0" w:color="auto"/>
          </w:divBdr>
          <w:divsChild>
            <w:div w:id="593591315">
              <w:marLeft w:val="0"/>
              <w:marRight w:val="0"/>
              <w:marTop w:val="0"/>
              <w:marBottom w:val="0"/>
              <w:divBdr>
                <w:top w:val="none" w:sz="0" w:space="0" w:color="auto"/>
                <w:left w:val="none" w:sz="0" w:space="0" w:color="auto"/>
                <w:bottom w:val="none" w:sz="0" w:space="0" w:color="auto"/>
                <w:right w:val="none" w:sz="0" w:space="0" w:color="auto"/>
              </w:divBdr>
              <w:divsChild>
                <w:div w:id="1080566584">
                  <w:marLeft w:val="0"/>
                  <w:marRight w:val="0"/>
                  <w:marTop w:val="0"/>
                  <w:marBottom w:val="0"/>
                  <w:divBdr>
                    <w:top w:val="none" w:sz="0" w:space="0" w:color="auto"/>
                    <w:left w:val="none" w:sz="0" w:space="0" w:color="auto"/>
                    <w:bottom w:val="none" w:sz="0" w:space="0" w:color="auto"/>
                    <w:right w:val="none" w:sz="0" w:space="0" w:color="auto"/>
                  </w:divBdr>
                </w:div>
              </w:divsChild>
            </w:div>
            <w:div w:id="1259676487">
              <w:marLeft w:val="0"/>
              <w:marRight w:val="0"/>
              <w:marTop w:val="0"/>
              <w:marBottom w:val="0"/>
              <w:divBdr>
                <w:top w:val="none" w:sz="0" w:space="0" w:color="auto"/>
                <w:left w:val="none" w:sz="0" w:space="0" w:color="auto"/>
                <w:bottom w:val="none" w:sz="0" w:space="0" w:color="auto"/>
                <w:right w:val="none" w:sz="0" w:space="0" w:color="auto"/>
              </w:divBdr>
              <w:divsChild>
                <w:div w:id="583532941">
                  <w:marLeft w:val="0"/>
                  <w:marRight w:val="0"/>
                  <w:marTop w:val="0"/>
                  <w:marBottom w:val="0"/>
                  <w:divBdr>
                    <w:top w:val="none" w:sz="0" w:space="0" w:color="auto"/>
                    <w:left w:val="none" w:sz="0" w:space="0" w:color="auto"/>
                    <w:bottom w:val="none" w:sz="0" w:space="0" w:color="auto"/>
                    <w:right w:val="none" w:sz="0" w:space="0" w:color="auto"/>
                  </w:divBdr>
                </w:div>
                <w:div w:id="2005667146">
                  <w:marLeft w:val="0"/>
                  <w:marRight w:val="0"/>
                  <w:marTop w:val="0"/>
                  <w:marBottom w:val="0"/>
                  <w:divBdr>
                    <w:top w:val="none" w:sz="0" w:space="0" w:color="auto"/>
                    <w:left w:val="none" w:sz="0" w:space="0" w:color="auto"/>
                    <w:bottom w:val="none" w:sz="0" w:space="0" w:color="auto"/>
                    <w:right w:val="none" w:sz="0" w:space="0" w:color="auto"/>
                  </w:divBdr>
                </w:div>
                <w:div w:id="1320965537">
                  <w:marLeft w:val="0"/>
                  <w:marRight w:val="0"/>
                  <w:marTop w:val="0"/>
                  <w:marBottom w:val="0"/>
                  <w:divBdr>
                    <w:top w:val="none" w:sz="0" w:space="0" w:color="auto"/>
                    <w:left w:val="none" w:sz="0" w:space="0" w:color="auto"/>
                    <w:bottom w:val="none" w:sz="0" w:space="0" w:color="auto"/>
                    <w:right w:val="none" w:sz="0" w:space="0" w:color="auto"/>
                  </w:divBdr>
                </w:div>
                <w:div w:id="826896906">
                  <w:marLeft w:val="0"/>
                  <w:marRight w:val="0"/>
                  <w:marTop w:val="0"/>
                  <w:marBottom w:val="0"/>
                  <w:divBdr>
                    <w:top w:val="none" w:sz="0" w:space="0" w:color="auto"/>
                    <w:left w:val="none" w:sz="0" w:space="0" w:color="auto"/>
                    <w:bottom w:val="none" w:sz="0" w:space="0" w:color="auto"/>
                    <w:right w:val="none" w:sz="0" w:space="0" w:color="auto"/>
                  </w:divBdr>
                </w:div>
                <w:div w:id="50227247">
                  <w:marLeft w:val="0"/>
                  <w:marRight w:val="0"/>
                  <w:marTop w:val="0"/>
                  <w:marBottom w:val="0"/>
                  <w:divBdr>
                    <w:top w:val="none" w:sz="0" w:space="0" w:color="auto"/>
                    <w:left w:val="none" w:sz="0" w:space="0" w:color="auto"/>
                    <w:bottom w:val="none" w:sz="0" w:space="0" w:color="auto"/>
                    <w:right w:val="none" w:sz="0" w:space="0" w:color="auto"/>
                  </w:divBdr>
                </w:div>
                <w:div w:id="1541698119">
                  <w:marLeft w:val="0"/>
                  <w:marRight w:val="0"/>
                  <w:marTop w:val="0"/>
                  <w:marBottom w:val="0"/>
                  <w:divBdr>
                    <w:top w:val="none" w:sz="0" w:space="0" w:color="auto"/>
                    <w:left w:val="none" w:sz="0" w:space="0" w:color="auto"/>
                    <w:bottom w:val="none" w:sz="0" w:space="0" w:color="auto"/>
                    <w:right w:val="none" w:sz="0" w:space="0" w:color="auto"/>
                  </w:divBdr>
                  <w:divsChild>
                    <w:div w:id="1744907834">
                      <w:marLeft w:val="0"/>
                      <w:marRight w:val="0"/>
                      <w:marTop w:val="0"/>
                      <w:marBottom w:val="0"/>
                      <w:divBdr>
                        <w:top w:val="none" w:sz="0" w:space="0" w:color="auto"/>
                        <w:left w:val="none" w:sz="0" w:space="0" w:color="auto"/>
                        <w:bottom w:val="none" w:sz="0" w:space="0" w:color="auto"/>
                        <w:right w:val="none" w:sz="0" w:space="0" w:color="auto"/>
                      </w:divBdr>
                    </w:div>
                    <w:div w:id="602304382">
                      <w:marLeft w:val="0"/>
                      <w:marRight w:val="0"/>
                      <w:marTop w:val="0"/>
                      <w:marBottom w:val="0"/>
                      <w:divBdr>
                        <w:top w:val="none" w:sz="0" w:space="0" w:color="auto"/>
                        <w:left w:val="none" w:sz="0" w:space="0" w:color="auto"/>
                        <w:bottom w:val="none" w:sz="0" w:space="0" w:color="auto"/>
                        <w:right w:val="none" w:sz="0" w:space="0" w:color="auto"/>
                      </w:divBdr>
                      <w:divsChild>
                        <w:div w:id="546644121">
                          <w:marLeft w:val="0"/>
                          <w:marRight w:val="0"/>
                          <w:marTop w:val="0"/>
                          <w:marBottom w:val="0"/>
                          <w:divBdr>
                            <w:top w:val="none" w:sz="0" w:space="0" w:color="auto"/>
                            <w:left w:val="none" w:sz="0" w:space="0" w:color="auto"/>
                            <w:bottom w:val="none" w:sz="0" w:space="0" w:color="auto"/>
                            <w:right w:val="none" w:sz="0" w:space="0" w:color="auto"/>
                          </w:divBdr>
                          <w:divsChild>
                            <w:div w:id="1558857517">
                              <w:marLeft w:val="0"/>
                              <w:marRight w:val="0"/>
                              <w:marTop w:val="0"/>
                              <w:marBottom w:val="0"/>
                              <w:divBdr>
                                <w:top w:val="none" w:sz="0" w:space="0" w:color="auto"/>
                                <w:left w:val="none" w:sz="0" w:space="0" w:color="auto"/>
                                <w:bottom w:val="none" w:sz="0" w:space="0" w:color="auto"/>
                                <w:right w:val="none" w:sz="0" w:space="0" w:color="auto"/>
                              </w:divBdr>
                              <w:divsChild>
                                <w:div w:id="832070699">
                                  <w:marLeft w:val="0"/>
                                  <w:marRight w:val="0"/>
                                  <w:marTop w:val="0"/>
                                  <w:marBottom w:val="0"/>
                                  <w:divBdr>
                                    <w:top w:val="none" w:sz="0" w:space="0" w:color="auto"/>
                                    <w:left w:val="none" w:sz="0" w:space="0" w:color="auto"/>
                                    <w:bottom w:val="none" w:sz="0" w:space="0" w:color="auto"/>
                                    <w:right w:val="none" w:sz="0" w:space="0" w:color="auto"/>
                                  </w:divBdr>
                                  <w:divsChild>
                                    <w:div w:id="580791904">
                                      <w:marLeft w:val="0"/>
                                      <w:marRight w:val="0"/>
                                      <w:marTop w:val="0"/>
                                      <w:marBottom w:val="0"/>
                                      <w:divBdr>
                                        <w:top w:val="none" w:sz="0" w:space="0" w:color="auto"/>
                                        <w:left w:val="none" w:sz="0" w:space="0" w:color="auto"/>
                                        <w:bottom w:val="none" w:sz="0" w:space="0" w:color="auto"/>
                                        <w:right w:val="none" w:sz="0" w:space="0" w:color="auto"/>
                                      </w:divBdr>
                                      <w:divsChild>
                                        <w:div w:id="20583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508837">
                  <w:marLeft w:val="0"/>
                  <w:marRight w:val="0"/>
                  <w:marTop w:val="0"/>
                  <w:marBottom w:val="0"/>
                  <w:divBdr>
                    <w:top w:val="none" w:sz="0" w:space="0" w:color="auto"/>
                    <w:left w:val="none" w:sz="0" w:space="0" w:color="auto"/>
                    <w:bottom w:val="none" w:sz="0" w:space="0" w:color="auto"/>
                    <w:right w:val="none" w:sz="0" w:space="0" w:color="auto"/>
                  </w:divBdr>
                  <w:divsChild>
                    <w:div w:id="647245505">
                      <w:marLeft w:val="0"/>
                      <w:marRight w:val="0"/>
                      <w:marTop w:val="0"/>
                      <w:marBottom w:val="0"/>
                      <w:divBdr>
                        <w:top w:val="none" w:sz="0" w:space="0" w:color="auto"/>
                        <w:left w:val="none" w:sz="0" w:space="0" w:color="auto"/>
                        <w:bottom w:val="none" w:sz="0" w:space="0" w:color="auto"/>
                        <w:right w:val="none" w:sz="0" w:space="0" w:color="auto"/>
                      </w:divBdr>
                    </w:div>
                  </w:divsChild>
                </w:div>
                <w:div w:id="1672103733">
                  <w:marLeft w:val="0"/>
                  <w:marRight w:val="0"/>
                  <w:marTop w:val="0"/>
                  <w:marBottom w:val="0"/>
                  <w:divBdr>
                    <w:top w:val="none" w:sz="0" w:space="0" w:color="auto"/>
                    <w:left w:val="none" w:sz="0" w:space="0" w:color="auto"/>
                    <w:bottom w:val="none" w:sz="0" w:space="0" w:color="auto"/>
                    <w:right w:val="none" w:sz="0" w:space="0" w:color="auto"/>
                  </w:divBdr>
                  <w:divsChild>
                    <w:div w:id="859129164">
                      <w:marLeft w:val="0"/>
                      <w:marRight w:val="0"/>
                      <w:marTop w:val="0"/>
                      <w:marBottom w:val="0"/>
                      <w:divBdr>
                        <w:top w:val="none" w:sz="0" w:space="0" w:color="auto"/>
                        <w:left w:val="none" w:sz="0" w:space="0" w:color="auto"/>
                        <w:bottom w:val="none" w:sz="0" w:space="0" w:color="auto"/>
                        <w:right w:val="none" w:sz="0" w:space="0" w:color="auto"/>
                      </w:divBdr>
                    </w:div>
                    <w:div w:id="113407833">
                      <w:marLeft w:val="0"/>
                      <w:marRight w:val="0"/>
                      <w:marTop w:val="0"/>
                      <w:marBottom w:val="0"/>
                      <w:divBdr>
                        <w:top w:val="none" w:sz="0" w:space="0" w:color="auto"/>
                        <w:left w:val="none" w:sz="0" w:space="0" w:color="auto"/>
                        <w:bottom w:val="none" w:sz="0" w:space="0" w:color="auto"/>
                        <w:right w:val="none" w:sz="0" w:space="0" w:color="auto"/>
                      </w:divBdr>
                    </w:div>
                    <w:div w:id="1085342791">
                      <w:marLeft w:val="0"/>
                      <w:marRight w:val="0"/>
                      <w:marTop w:val="0"/>
                      <w:marBottom w:val="0"/>
                      <w:divBdr>
                        <w:top w:val="none" w:sz="0" w:space="0" w:color="auto"/>
                        <w:left w:val="none" w:sz="0" w:space="0" w:color="auto"/>
                        <w:bottom w:val="none" w:sz="0" w:space="0" w:color="auto"/>
                        <w:right w:val="none" w:sz="0" w:space="0" w:color="auto"/>
                      </w:divBdr>
                    </w:div>
                    <w:div w:id="831680822">
                      <w:marLeft w:val="0"/>
                      <w:marRight w:val="0"/>
                      <w:marTop w:val="0"/>
                      <w:marBottom w:val="0"/>
                      <w:divBdr>
                        <w:top w:val="none" w:sz="0" w:space="0" w:color="auto"/>
                        <w:left w:val="none" w:sz="0" w:space="0" w:color="auto"/>
                        <w:bottom w:val="none" w:sz="0" w:space="0" w:color="auto"/>
                        <w:right w:val="none" w:sz="0" w:space="0" w:color="auto"/>
                      </w:divBdr>
                    </w:div>
                    <w:div w:id="1458911976">
                      <w:marLeft w:val="0"/>
                      <w:marRight w:val="0"/>
                      <w:marTop w:val="0"/>
                      <w:marBottom w:val="0"/>
                      <w:divBdr>
                        <w:top w:val="none" w:sz="0" w:space="0" w:color="auto"/>
                        <w:left w:val="none" w:sz="0" w:space="0" w:color="auto"/>
                        <w:bottom w:val="none" w:sz="0" w:space="0" w:color="auto"/>
                        <w:right w:val="none" w:sz="0" w:space="0" w:color="auto"/>
                      </w:divBdr>
                    </w:div>
                    <w:div w:id="2014525367">
                      <w:marLeft w:val="0"/>
                      <w:marRight w:val="0"/>
                      <w:marTop w:val="0"/>
                      <w:marBottom w:val="0"/>
                      <w:divBdr>
                        <w:top w:val="none" w:sz="0" w:space="0" w:color="auto"/>
                        <w:left w:val="none" w:sz="0" w:space="0" w:color="auto"/>
                        <w:bottom w:val="none" w:sz="0" w:space="0" w:color="auto"/>
                        <w:right w:val="none" w:sz="0" w:space="0" w:color="auto"/>
                      </w:divBdr>
                    </w:div>
                    <w:div w:id="171844114">
                      <w:marLeft w:val="0"/>
                      <w:marRight w:val="0"/>
                      <w:marTop w:val="0"/>
                      <w:marBottom w:val="0"/>
                      <w:divBdr>
                        <w:top w:val="none" w:sz="0" w:space="0" w:color="auto"/>
                        <w:left w:val="none" w:sz="0" w:space="0" w:color="auto"/>
                        <w:bottom w:val="none" w:sz="0" w:space="0" w:color="auto"/>
                        <w:right w:val="none" w:sz="0" w:space="0" w:color="auto"/>
                      </w:divBdr>
                    </w:div>
                    <w:div w:id="378480322">
                      <w:marLeft w:val="0"/>
                      <w:marRight w:val="0"/>
                      <w:marTop w:val="0"/>
                      <w:marBottom w:val="0"/>
                      <w:divBdr>
                        <w:top w:val="none" w:sz="0" w:space="0" w:color="auto"/>
                        <w:left w:val="none" w:sz="0" w:space="0" w:color="auto"/>
                        <w:bottom w:val="none" w:sz="0" w:space="0" w:color="auto"/>
                        <w:right w:val="none" w:sz="0" w:space="0" w:color="auto"/>
                      </w:divBdr>
                    </w:div>
                    <w:div w:id="429160798">
                      <w:marLeft w:val="0"/>
                      <w:marRight w:val="0"/>
                      <w:marTop w:val="0"/>
                      <w:marBottom w:val="0"/>
                      <w:divBdr>
                        <w:top w:val="none" w:sz="0" w:space="0" w:color="auto"/>
                        <w:left w:val="none" w:sz="0" w:space="0" w:color="auto"/>
                        <w:bottom w:val="none" w:sz="0" w:space="0" w:color="auto"/>
                        <w:right w:val="none" w:sz="0" w:space="0" w:color="auto"/>
                      </w:divBdr>
                      <w:divsChild>
                        <w:div w:id="1765808438">
                          <w:marLeft w:val="0"/>
                          <w:marRight w:val="0"/>
                          <w:marTop w:val="0"/>
                          <w:marBottom w:val="0"/>
                          <w:divBdr>
                            <w:top w:val="none" w:sz="0" w:space="0" w:color="auto"/>
                            <w:left w:val="none" w:sz="0" w:space="0" w:color="auto"/>
                            <w:bottom w:val="none" w:sz="0" w:space="0" w:color="auto"/>
                            <w:right w:val="none" w:sz="0" w:space="0" w:color="auto"/>
                          </w:divBdr>
                        </w:div>
                        <w:div w:id="841970546">
                          <w:marLeft w:val="0"/>
                          <w:marRight w:val="0"/>
                          <w:marTop w:val="0"/>
                          <w:marBottom w:val="0"/>
                          <w:divBdr>
                            <w:top w:val="none" w:sz="0" w:space="0" w:color="auto"/>
                            <w:left w:val="none" w:sz="0" w:space="0" w:color="auto"/>
                            <w:bottom w:val="none" w:sz="0" w:space="0" w:color="auto"/>
                            <w:right w:val="none" w:sz="0" w:space="0" w:color="auto"/>
                          </w:divBdr>
                          <w:divsChild>
                            <w:div w:id="759562762">
                              <w:marLeft w:val="0"/>
                              <w:marRight w:val="0"/>
                              <w:marTop w:val="0"/>
                              <w:marBottom w:val="0"/>
                              <w:divBdr>
                                <w:top w:val="none" w:sz="0" w:space="0" w:color="auto"/>
                                <w:left w:val="none" w:sz="0" w:space="0" w:color="auto"/>
                                <w:bottom w:val="none" w:sz="0" w:space="0" w:color="auto"/>
                                <w:right w:val="none" w:sz="0" w:space="0" w:color="auto"/>
                              </w:divBdr>
                              <w:divsChild>
                                <w:div w:id="887258619">
                                  <w:marLeft w:val="0"/>
                                  <w:marRight w:val="0"/>
                                  <w:marTop w:val="0"/>
                                  <w:marBottom w:val="0"/>
                                  <w:divBdr>
                                    <w:top w:val="none" w:sz="0" w:space="0" w:color="auto"/>
                                    <w:left w:val="none" w:sz="0" w:space="0" w:color="auto"/>
                                    <w:bottom w:val="none" w:sz="0" w:space="0" w:color="auto"/>
                                    <w:right w:val="none" w:sz="0" w:space="0" w:color="auto"/>
                                  </w:divBdr>
                                  <w:divsChild>
                                    <w:div w:id="203637866">
                                      <w:marLeft w:val="0"/>
                                      <w:marRight w:val="0"/>
                                      <w:marTop w:val="0"/>
                                      <w:marBottom w:val="0"/>
                                      <w:divBdr>
                                        <w:top w:val="none" w:sz="0" w:space="0" w:color="auto"/>
                                        <w:left w:val="none" w:sz="0" w:space="0" w:color="auto"/>
                                        <w:bottom w:val="none" w:sz="0" w:space="0" w:color="auto"/>
                                        <w:right w:val="none" w:sz="0" w:space="0" w:color="auto"/>
                                      </w:divBdr>
                                      <w:divsChild>
                                        <w:div w:id="496191109">
                                          <w:marLeft w:val="0"/>
                                          <w:marRight w:val="0"/>
                                          <w:marTop w:val="0"/>
                                          <w:marBottom w:val="0"/>
                                          <w:divBdr>
                                            <w:top w:val="none" w:sz="0" w:space="0" w:color="auto"/>
                                            <w:left w:val="none" w:sz="0" w:space="0" w:color="auto"/>
                                            <w:bottom w:val="none" w:sz="0" w:space="0" w:color="auto"/>
                                            <w:right w:val="none" w:sz="0" w:space="0" w:color="auto"/>
                                          </w:divBdr>
                                          <w:divsChild>
                                            <w:div w:id="2120173097">
                                              <w:marLeft w:val="0"/>
                                              <w:marRight w:val="0"/>
                                              <w:marTop w:val="0"/>
                                              <w:marBottom w:val="0"/>
                                              <w:divBdr>
                                                <w:top w:val="none" w:sz="0" w:space="0" w:color="auto"/>
                                                <w:left w:val="none" w:sz="0" w:space="0" w:color="auto"/>
                                                <w:bottom w:val="none" w:sz="0" w:space="0" w:color="auto"/>
                                                <w:right w:val="none" w:sz="0" w:space="0" w:color="auto"/>
                                              </w:divBdr>
                                              <w:divsChild>
                                                <w:div w:id="1856922454">
                                                  <w:marLeft w:val="0"/>
                                                  <w:marRight w:val="0"/>
                                                  <w:marTop w:val="0"/>
                                                  <w:marBottom w:val="0"/>
                                                  <w:divBdr>
                                                    <w:top w:val="none" w:sz="0" w:space="0" w:color="auto"/>
                                                    <w:left w:val="none" w:sz="0" w:space="0" w:color="auto"/>
                                                    <w:bottom w:val="none" w:sz="0" w:space="0" w:color="auto"/>
                                                    <w:right w:val="none" w:sz="0" w:space="0" w:color="auto"/>
                                                  </w:divBdr>
                                                  <w:divsChild>
                                                    <w:div w:id="1282834050">
                                                      <w:marLeft w:val="0"/>
                                                      <w:marRight w:val="0"/>
                                                      <w:marTop w:val="0"/>
                                                      <w:marBottom w:val="0"/>
                                                      <w:divBdr>
                                                        <w:top w:val="none" w:sz="0" w:space="0" w:color="auto"/>
                                                        <w:left w:val="none" w:sz="0" w:space="0" w:color="auto"/>
                                                        <w:bottom w:val="none" w:sz="0" w:space="0" w:color="auto"/>
                                                        <w:right w:val="none" w:sz="0" w:space="0" w:color="auto"/>
                                                      </w:divBdr>
                                                      <w:divsChild>
                                                        <w:div w:id="58989338">
                                                          <w:marLeft w:val="0"/>
                                                          <w:marRight w:val="0"/>
                                                          <w:marTop w:val="0"/>
                                                          <w:marBottom w:val="0"/>
                                                          <w:divBdr>
                                                            <w:top w:val="none" w:sz="0" w:space="0" w:color="auto"/>
                                                            <w:left w:val="none" w:sz="0" w:space="0" w:color="auto"/>
                                                            <w:bottom w:val="none" w:sz="0" w:space="0" w:color="auto"/>
                                                            <w:right w:val="none" w:sz="0" w:space="0" w:color="auto"/>
                                                          </w:divBdr>
                                                          <w:divsChild>
                                                            <w:div w:id="1756703567">
                                                              <w:marLeft w:val="0"/>
                                                              <w:marRight w:val="0"/>
                                                              <w:marTop w:val="0"/>
                                                              <w:marBottom w:val="0"/>
                                                              <w:divBdr>
                                                                <w:top w:val="none" w:sz="0" w:space="0" w:color="auto"/>
                                                                <w:left w:val="none" w:sz="0" w:space="0" w:color="auto"/>
                                                                <w:bottom w:val="none" w:sz="0" w:space="0" w:color="auto"/>
                                                                <w:right w:val="none" w:sz="0" w:space="0" w:color="auto"/>
                                                              </w:divBdr>
                                                              <w:divsChild>
                                                                <w:div w:id="963735869">
                                                                  <w:marLeft w:val="0"/>
                                                                  <w:marRight w:val="0"/>
                                                                  <w:marTop w:val="0"/>
                                                                  <w:marBottom w:val="0"/>
                                                                  <w:divBdr>
                                                                    <w:top w:val="none" w:sz="0" w:space="0" w:color="auto"/>
                                                                    <w:left w:val="none" w:sz="0" w:space="0" w:color="auto"/>
                                                                    <w:bottom w:val="none" w:sz="0" w:space="0" w:color="auto"/>
                                                                    <w:right w:val="none" w:sz="0" w:space="0" w:color="auto"/>
                                                                  </w:divBdr>
                                                                  <w:divsChild>
                                                                    <w:div w:id="7709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932134">
                      <w:marLeft w:val="0"/>
                      <w:marRight w:val="0"/>
                      <w:marTop w:val="0"/>
                      <w:marBottom w:val="0"/>
                      <w:divBdr>
                        <w:top w:val="none" w:sz="0" w:space="0" w:color="auto"/>
                        <w:left w:val="none" w:sz="0" w:space="0" w:color="auto"/>
                        <w:bottom w:val="none" w:sz="0" w:space="0" w:color="auto"/>
                        <w:right w:val="none" w:sz="0" w:space="0" w:color="auto"/>
                      </w:divBdr>
                      <w:divsChild>
                        <w:div w:id="966816311">
                          <w:marLeft w:val="0"/>
                          <w:marRight w:val="0"/>
                          <w:marTop w:val="0"/>
                          <w:marBottom w:val="0"/>
                          <w:divBdr>
                            <w:top w:val="none" w:sz="0" w:space="0" w:color="auto"/>
                            <w:left w:val="none" w:sz="0" w:space="0" w:color="auto"/>
                            <w:bottom w:val="none" w:sz="0" w:space="0" w:color="auto"/>
                            <w:right w:val="none" w:sz="0" w:space="0" w:color="auto"/>
                          </w:divBdr>
                        </w:div>
                      </w:divsChild>
                    </w:div>
                    <w:div w:id="1577125878">
                      <w:marLeft w:val="0"/>
                      <w:marRight w:val="0"/>
                      <w:marTop w:val="0"/>
                      <w:marBottom w:val="0"/>
                      <w:divBdr>
                        <w:top w:val="none" w:sz="0" w:space="0" w:color="auto"/>
                        <w:left w:val="none" w:sz="0" w:space="0" w:color="auto"/>
                        <w:bottom w:val="none" w:sz="0" w:space="0" w:color="auto"/>
                        <w:right w:val="none" w:sz="0" w:space="0" w:color="auto"/>
                      </w:divBdr>
                      <w:divsChild>
                        <w:div w:id="1402680701">
                          <w:marLeft w:val="0"/>
                          <w:marRight w:val="0"/>
                          <w:marTop w:val="0"/>
                          <w:marBottom w:val="0"/>
                          <w:divBdr>
                            <w:top w:val="none" w:sz="0" w:space="0" w:color="auto"/>
                            <w:left w:val="none" w:sz="0" w:space="0" w:color="auto"/>
                            <w:bottom w:val="none" w:sz="0" w:space="0" w:color="auto"/>
                            <w:right w:val="none" w:sz="0" w:space="0" w:color="auto"/>
                          </w:divBdr>
                        </w:div>
                        <w:div w:id="212884828">
                          <w:marLeft w:val="0"/>
                          <w:marRight w:val="0"/>
                          <w:marTop w:val="0"/>
                          <w:marBottom w:val="0"/>
                          <w:divBdr>
                            <w:top w:val="none" w:sz="0" w:space="0" w:color="auto"/>
                            <w:left w:val="none" w:sz="0" w:space="0" w:color="auto"/>
                            <w:bottom w:val="none" w:sz="0" w:space="0" w:color="auto"/>
                            <w:right w:val="none" w:sz="0" w:space="0" w:color="auto"/>
                          </w:divBdr>
                        </w:div>
                        <w:div w:id="760492475">
                          <w:marLeft w:val="0"/>
                          <w:marRight w:val="0"/>
                          <w:marTop w:val="0"/>
                          <w:marBottom w:val="0"/>
                          <w:divBdr>
                            <w:top w:val="none" w:sz="0" w:space="0" w:color="auto"/>
                            <w:left w:val="none" w:sz="0" w:space="0" w:color="auto"/>
                            <w:bottom w:val="none" w:sz="0" w:space="0" w:color="auto"/>
                            <w:right w:val="none" w:sz="0" w:space="0" w:color="auto"/>
                          </w:divBdr>
                        </w:div>
                        <w:div w:id="1740711058">
                          <w:marLeft w:val="0"/>
                          <w:marRight w:val="0"/>
                          <w:marTop w:val="0"/>
                          <w:marBottom w:val="0"/>
                          <w:divBdr>
                            <w:top w:val="none" w:sz="0" w:space="0" w:color="auto"/>
                            <w:left w:val="none" w:sz="0" w:space="0" w:color="auto"/>
                            <w:bottom w:val="none" w:sz="0" w:space="0" w:color="auto"/>
                            <w:right w:val="none" w:sz="0" w:space="0" w:color="auto"/>
                          </w:divBdr>
                        </w:div>
                        <w:div w:id="387387610">
                          <w:marLeft w:val="0"/>
                          <w:marRight w:val="0"/>
                          <w:marTop w:val="0"/>
                          <w:marBottom w:val="0"/>
                          <w:divBdr>
                            <w:top w:val="none" w:sz="0" w:space="0" w:color="auto"/>
                            <w:left w:val="none" w:sz="0" w:space="0" w:color="auto"/>
                            <w:bottom w:val="none" w:sz="0" w:space="0" w:color="auto"/>
                            <w:right w:val="none" w:sz="0" w:space="0" w:color="auto"/>
                          </w:divBdr>
                        </w:div>
                        <w:div w:id="9377714">
                          <w:marLeft w:val="0"/>
                          <w:marRight w:val="0"/>
                          <w:marTop w:val="0"/>
                          <w:marBottom w:val="0"/>
                          <w:divBdr>
                            <w:top w:val="none" w:sz="0" w:space="0" w:color="auto"/>
                            <w:left w:val="none" w:sz="0" w:space="0" w:color="auto"/>
                            <w:bottom w:val="none" w:sz="0" w:space="0" w:color="auto"/>
                            <w:right w:val="none" w:sz="0" w:space="0" w:color="auto"/>
                          </w:divBdr>
                        </w:div>
                        <w:div w:id="616332056">
                          <w:marLeft w:val="0"/>
                          <w:marRight w:val="0"/>
                          <w:marTop w:val="0"/>
                          <w:marBottom w:val="0"/>
                          <w:divBdr>
                            <w:top w:val="none" w:sz="0" w:space="0" w:color="auto"/>
                            <w:left w:val="none" w:sz="0" w:space="0" w:color="auto"/>
                            <w:bottom w:val="none" w:sz="0" w:space="0" w:color="auto"/>
                            <w:right w:val="none" w:sz="0" w:space="0" w:color="auto"/>
                          </w:divBdr>
                        </w:div>
                        <w:div w:id="640816268">
                          <w:marLeft w:val="0"/>
                          <w:marRight w:val="0"/>
                          <w:marTop w:val="0"/>
                          <w:marBottom w:val="0"/>
                          <w:divBdr>
                            <w:top w:val="none" w:sz="0" w:space="0" w:color="auto"/>
                            <w:left w:val="none" w:sz="0" w:space="0" w:color="auto"/>
                            <w:bottom w:val="none" w:sz="0" w:space="0" w:color="auto"/>
                            <w:right w:val="none" w:sz="0" w:space="0" w:color="auto"/>
                          </w:divBdr>
                          <w:divsChild>
                            <w:div w:id="1666662776">
                              <w:marLeft w:val="0"/>
                              <w:marRight w:val="0"/>
                              <w:marTop w:val="0"/>
                              <w:marBottom w:val="0"/>
                              <w:divBdr>
                                <w:top w:val="none" w:sz="0" w:space="0" w:color="auto"/>
                                <w:left w:val="none" w:sz="0" w:space="0" w:color="auto"/>
                                <w:bottom w:val="none" w:sz="0" w:space="0" w:color="auto"/>
                                <w:right w:val="none" w:sz="0" w:space="0" w:color="auto"/>
                              </w:divBdr>
                            </w:div>
                            <w:div w:id="1614046036">
                              <w:marLeft w:val="0"/>
                              <w:marRight w:val="0"/>
                              <w:marTop w:val="0"/>
                              <w:marBottom w:val="0"/>
                              <w:divBdr>
                                <w:top w:val="none" w:sz="0" w:space="0" w:color="auto"/>
                                <w:left w:val="none" w:sz="0" w:space="0" w:color="auto"/>
                                <w:bottom w:val="none" w:sz="0" w:space="0" w:color="auto"/>
                                <w:right w:val="none" w:sz="0" w:space="0" w:color="auto"/>
                              </w:divBdr>
                              <w:divsChild>
                                <w:div w:id="681318774">
                                  <w:marLeft w:val="0"/>
                                  <w:marRight w:val="0"/>
                                  <w:marTop w:val="0"/>
                                  <w:marBottom w:val="0"/>
                                  <w:divBdr>
                                    <w:top w:val="none" w:sz="0" w:space="0" w:color="auto"/>
                                    <w:left w:val="none" w:sz="0" w:space="0" w:color="auto"/>
                                    <w:bottom w:val="none" w:sz="0" w:space="0" w:color="auto"/>
                                    <w:right w:val="none" w:sz="0" w:space="0" w:color="auto"/>
                                  </w:divBdr>
                                  <w:divsChild>
                                    <w:div w:id="244925639">
                                      <w:marLeft w:val="0"/>
                                      <w:marRight w:val="0"/>
                                      <w:marTop w:val="0"/>
                                      <w:marBottom w:val="0"/>
                                      <w:divBdr>
                                        <w:top w:val="none" w:sz="0" w:space="0" w:color="auto"/>
                                        <w:left w:val="none" w:sz="0" w:space="0" w:color="auto"/>
                                        <w:bottom w:val="none" w:sz="0" w:space="0" w:color="auto"/>
                                        <w:right w:val="none" w:sz="0" w:space="0" w:color="auto"/>
                                      </w:divBdr>
                                      <w:divsChild>
                                        <w:div w:id="1943687778">
                                          <w:marLeft w:val="0"/>
                                          <w:marRight w:val="0"/>
                                          <w:marTop w:val="0"/>
                                          <w:marBottom w:val="0"/>
                                          <w:divBdr>
                                            <w:top w:val="none" w:sz="0" w:space="0" w:color="auto"/>
                                            <w:left w:val="none" w:sz="0" w:space="0" w:color="auto"/>
                                            <w:bottom w:val="none" w:sz="0" w:space="0" w:color="auto"/>
                                            <w:right w:val="none" w:sz="0" w:space="0" w:color="auto"/>
                                          </w:divBdr>
                                          <w:divsChild>
                                            <w:div w:id="1367831543">
                                              <w:marLeft w:val="0"/>
                                              <w:marRight w:val="0"/>
                                              <w:marTop w:val="0"/>
                                              <w:marBottom w:val="0"/>
                                              <w:divBdr>
                                                <w:top w:val="none" w:sz="0" w:space="0" w:color="auto"/>
                                                <w:left w:val="none" w:sz="0" w:space="0" w:color="auto"/>
                                                <w:bottom w:val="none" w:sz="0" w:space="0" w:color="auto"/>
                                                <w:right w:val="none" w:sz="0" w:space="0" w:color="auto"/>
                                              </w:divBdr>
                                              <w:divsChild>
                                                <w:div w:id="7724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263179">
                          <w:marLeft w:val="0"/>
                          <w:marRight w:val="0"/>
                          <w:marTop w:val="0"/>
                          <w:marBottom w:val="0"/>
                          <w:divBdr>
                            <w:top w:val="none" w:sz="0" w:space="0" w:color="auto"/>
                            <w:left w:val="none" w:sz="0" w:space="0" w:color="auto"/>
                            <w:bottom w:val="none" w:sz="0" w:space="0" w:color="auto"/>
                            <w:right w:val="none" w:sz="0" w:space="0" w:color="auto"/>
                          </w:divBdr>
                          <w:divsChild>
                            <w:div w:id="1188254878">
                              <w:marLeft w:val="0"/>
                              <w:marRight w:val="0"/>
                              <w:marTop w:val="0"/>
                              <w:marBottom w:val="0"/>
                              <w:divBdr>
                                <w:top w:val="none" w:sz="0" w:space="0" w:color="auto"/>
                                <w:left w:val="none" w:sz="0" w:space="0" w:color="auto"/>
                                <w:bottom w:val="none" w:sz="0" w:space="0" w:color="auto"/>
                                <w:right w:val="none" w:sz="0" w:space="0" w:color="auto"/>
                              </w:divBdr>
                            </w:div>
                          </w:divsChild>
                        </w:div>
                        <w:div w:id="1296834595">
                          <w:marLeft w:val="0"/>
                          <w:marRight w:val="0"/>
                          <w:marTop w:val="0"/>
                          <w:marBottom w:val="0"/>
                          <w:divBdr>
                            <w:top w:val="none" w:sz="0" w:space="0" w:color="auto"/>
                            <w:left w:val="none" w:sz="0" w:space="0" w:color="auto"/>
                            <w:bottom w:val="none" w:sz="0" w:space="0" w:color="auto"/>
                            <w:right w:val="none" w:sz="0" w:space="0" w:color="auto"/>
                          </w:divBdr>
                          <w:divsChild>
                            <w:div w:id="1436246962">
                              <w:marLeft w:val="0"/>
                              <w:marRight w:val="0"/>
                              <w:marTop w:val="0"/>
                              <w:marBottom w:val="0"/>
                              <w:divBdr>
                                <w:top w:val="none" w:sz="0" w:space="0" w:color="auto"/>
                                <w:left w:val="none" w:sz="0" w:space="0" w:color="auto"/>
                                <w:bottom w:val="none" w:sz="0" w:space="0" w:color="auto"/>
                                <w:right w:val="none" w:sz="0" w:space="0" w:color="auto"/>
                              </w:divBdr>
                              <w:divsChild>
                                <w:div w:id="937639837">
                                  <w:marLeft w:val="0"/>
                                  <w:marRight w:val="0"/>
                                  <w:marTop w:val="0"/>
                                  <w:marBottom w:val="0"/>
                                  <w:divBdr>
                                    <w:top w:val="none" w:sz="0" w:space="0" w:color="auto"/>
                                    <w:left w:val="none" w:sz="0" w:space="0" w:color="auto"/>
                                    <w:bottom w:val="none" w:sz="0" w:space="0" w:color="auto"/>
                                    <w:right w:val="none" w:sz="0" w:space="0" w:color="auto"/>
                                  </w:divBdr>
                                </w:div>
                                <w:div w:id="1950356326">
                                  <w:marLeft w:val="0"/>
                                  <w:marRight w:val="0"/>
                                  <w:marTop w:val="0"/>
                                  <w:marBottom w:val="0"/>
                                  <w:divBdr>
                                    <w:top w:val="none" w:sz="0" w:space="0" w:color="auto"/>
                                    <w:left w:val="none" w:sz="0" w:space="0" w:color="auto"/>
                                    <w:bottom w:val="none" w:sz="0" w:space="0" w:color="auto"/>
                                    <w:right w:val="none" w:sz="0" w:space="0" w:color="auto"/>
                                  </w:divBdr>
                                </w:div>
                                <w:div w:id="956835034">
                                  <w:marLeft w:val="0"/>
                                  <w:marRight w:val="0"/>
                                  <w:marTop w:val="0"/>
                                  <w:marBottom w:val="0"/>
                                  <w:divBdr>
                                    <w:top w:val="none" w:sz="0" w:space="0" w:color="auto"/>
                                    <w:left w:val="none" w:sz="0" w:space="0" w:color="auto"/>
                                    <w:bottom w:val="none" w:sz="0" w:space="0" w:color="auto"/>
                                    <w:right w:val="none" w:sz="0" w:space="0" w:color="auto"/>
                                  </w:divBdr>
                                </w:div>
                                <w:div w:id="1204053546">
                                  <w:marLeft w:val="0"/>
                                  <w:marRight w:val="0"/>
                                  <w:marTop w:val="0"/>
                                  <w:marBottom w:val="0"/>
                                  <w:divBdr>
                                    <w:top w:val="none" w:sz="0" w:space="0" w:color="auto"/>
                                    <w:left w:val="none" w:sz="0" w:space="0" w:color="auto"/>
                                    <w:bottom w:val="none" w:sz="0" w:space="0" w:color="auto"/>
                                    <w:right w:val="none" w:sz="0" w:space="0" w:color="auto"/>
                                  </w:divBdr>
                                </w:div>
                                <w:div w:id="1832940385">
                                  <w:marLeft w:val="0"/>
                                  <w:marRight w:val="0"/>
                                  <w:marTop w:val="0"/>
                                  <w:marBottom w:val="0"/>
                                  <w:divBdr>
                                    <w:top w:val="none" w:sz="0" w:space="0" w:color="auto"/>
                                    <w:left w:val="none" w:sz="0" w:space="0" w:color="auto"/>
                                    <w:bottom w:val="none" w:sz="0" w:space="0" w:color="auto"/>
                                    <w:right w:val="none" w:sz="0" w:space="0" w:color="auto"/>
                                  </w:divBdr>
                                </w:div>
                                <w:div w:id="2078745241">
                                  <w:marLeft w:val="0"/>
                                  <w:marRight w:val="0"/>
                                  <w:marTop w:val="0"/>
                                  <w:marBottom w:val="0"/>
                                  <w:divBdr>
                                    <w:top w:val="none" w:sz="0" w:space="0" w:color="auto"/>
                                    <w:left w:val="none" w:sz="0" w:space="0" w:color="auto"/>
                                    <w:bottom w:val="none" w:sz="0" w:space="0" w:color="auto"/>
                                    <w:right w:val="none" w:sz="0" w:space="0" w:color="auto"/>
                                  </w:divBdr>
                                </w:div>
                                <w:div w:id="1537160705">
                                  <w:marLeft w:val="0"/>
                                  <w:marRight w:val="0"/>
                                  <w:marTop w:val="0"/>
                                  <w:marBottom w:val="0"/>
                                  <w:divBdr>
                                    <w:top w:val="none" w:sz="0" w:space="0" w:color="auto"/>
                                    <w:left w:val="none" w:sz="0" w:space="0" w:color="auto"/>
                                    <w:bottom w:val="none" w:sz="0" w:space="0" w:color="auto"/>
                                    <w:right w:val="none" w:sz="0" w:space="0" w:color="auto"/>
                                  </w:divBdr>
                                </w:div>
                                <w:div w:id="1437553086">
                                  <w:marLeft w:val="0"/>
                                  <w:marRight w:val="0"/>
                                  <w:marTop w:val="0"/>
                                  <w:marBottom w:val="0"/>
                                  <w:divBdr>
                                    <w:top w:val="none" w:sz="0" w:space="0" w:color="auto"/>
                                    <w:left w:val="none" w:sz="0" w:space="0" w:color="auto"/>
                                    <w:bottom w:val="none" w:sz="0" w:space="0" w:color="auto"/>
                                    <w:right w:val="none" w:sz="0" w:space="0" w:color="auto"/>
                                  </w:divBdr>
                                </w:div>
                                <w:div w:id="51586349">
                                  <w:marLeft w:val="0"/>
                                  <w:marRight w:val="0"/>
                                  <w:marTop w:val="0"/>
                                  <w:marBottom w:val="0"/>
                                  <w:divBdr>
                                    <w:top w:val="none" w:sz="0" w:space="0" w:color="auto"/>
                                    <w:left w:val="none" w:sz="0" w:space="0" w:color="auto"/>
                                    <w:bottom w:val="none" w:sz="0" w:space="0" w:color="auto"/>
                                    <w:right w:val="none" w:sz="0" w:space="0" w:color="auto"/>
                                  </w:divBdr>
                                </w:div>
                                <w:div w:id="1070231029">
                                  <w:marLeft w:val="0"/>
                                  <w:marRight w:val="0"/>
                                  <w:marTop w:val="0"/>
                                  <w:marBottom w:val="0"/>
                                  <w:divBdr>
                                    <w:top w:val="none" w:sz="0" w:space="0" w:color="auto"/>
                                    <w:left w:val="none" w:sz="0" w:space="0" w:color="auto"/>
                                    <w:bottom w:val="none" w:sz="0" w:space="0" w:color="auto"/>
                                    <w:right w:val="none" w:sz="0" w:space="0" w:color="auto"/>
                                  </w:divBdr>
                                </w:div>
                                <w:div w:id="2016615941">
                                  <w:marLeft w:val="0"/>
                                  <w:marRight w:val="0"/>
                                  <w:marTop w:val="0"/>
                                  <w:marBottom w:val="0"/>
                                  <w:divBdr>
                                    <w:top w:val="none" w:sz="0" w:space="0" w:color="auto"/>
                                    <w:left w:val="none" w:sz="0" w:space="0" w:color="auto"/>
                                    <w:bottom w:val="none" w:sz="0" w:space="0" w:color="auto"/>
                                    <w:right w:val="none" w:sz="0" w:space="0" w:color="auto"/>
                                  </w:divBdr>
                                </w:div>
                                <w:div w:id="1149399947">
                                  <w:marLeft w:val="0"/>
                                  <w:marRight w:val="0"/>
                                  <w:marTop w:val="0"/>
                                  <w:marBottom w:val="0"/>
                                  <w:divBdr>
                                    <w:top w:val="none" w:sz="0" w:space="0" w:color="auto"/>
                                    <w:left w:val="none" w:sz="0" w:space="0" w:color="auto"/>
                                    <w:bottom w:val="none" w:sz="0" w:space="0" w:color="auto"/>
                                    <w:right w:val="none" w:sz="0" w:space="0" w:color="auto"/>
                                  </w:divBdr>
                                </w:div>
                                <w:div w:id="9979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56680">
      <w:bodyDiv w:val="1"/>
      <w:marLeft w:val="0"/>
      <w:marRight w:val="0"/>
      <w:marTop w:val="0"/>
      <w:marBottom w:val="0"/>
      <w:divBdr>
        <w:top w:val="none" w:sz="0" w:space="0" w:color="auto"/>
        <w:left w:val="none" w:sz="0" w:space="0" w:color="auto"/>
        <w:bottom w:val="none" w:sz="0" w:space="0" w:color="auto"/>
        <w:right w:val="none" w:sz="0" w:space="0" w:color="auto"/>
      </w:divBdr>
    </w:div>
    <w:div w:id="15391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Gibson</dc:creator>
  <cp:keywords/>
  <dc:description/>
  <cp:lastModifiedBy>Pippa Gibson</cp:lastModifiedBy>
  <cp:revision>3</cp:revision>
  <cp:lastPrinted>2020-06-10T00:48:00Z</cp:lastPrinted>
  <dcterms:created xsi:type="dcterms:W3CDTF">2020-05-06T22:41:00Z</dcterms:created>
  <dcterms:modified xsi:type="dcterms:W3CDTF">2020-06-10T00:48:00Z</dcterms:modified>
</cp:coreProperties>
</file>