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9DF6B" w14:textId="14F6E6A5" w:rsidR="00212B28" w:rsidRDefault="00212B28" w:rsidP="005C68A0">
      <w:pPr>
        <w:rPr>
          <w:rFonts w:ascii="Times New Roman" w:eastAsia="Times New Roman" w:hAnsi="Times New Roman" w:cs="Times New Roman"/>
          <w:b/>
          <w:color w:val="000000"/>
        </w:rPr>
      </w:pPr>
      <w:bookmarkStart w:id="0" w:name="_GoBack"/>
      <w:bookmarkEnd w:id="0"/>
      <w:r>
        <w:rPr>
          <w:rFonts w:ascii="Times New Roman" w:eastAsia="Times New Roman" w:hAnsi="Times New Roman" w:cs="Times New Roman"/>
          <w:b/>
          <w:color w:val="000000"/>
        </w:rPr>
        <w:t>First of all</w:t>
      </w:r>
      <w:r w:rsidR="00485093">
        <w:rPr>
          <w:rFonts w:ascii="Times New Roman" w:eastAsia="Times New Roman" w:hAnsi="Times New Roman" w:cs="Times New Roman"/>
          <w:b/>
          <w:color w:val="000000"/>
        </w:rPr>
        <w:t>,</w:t>
      </w:r>
      <w:r>
        <w:rPr>
          <w:rFonts w:ascii="Times New Roman" w:eastAsia="Times New Roman" w:hAnsi="Times New Roman" w:cs="Times New Roman"/>
          <w:b/>
          <w:color w:val="000000"/>
        </w:rPr>
        <w:t xml:space="preserve"> I would like to thank the IPB</w:t>
      </w:r>
      <w:r w:rsidR="00755FFD">
        <w:rPr>
          <w:rFonts w:ascii="Times New Roman" w:eastAsia="Times New Roman" w:hAnsi="Times New Roman" w:cs="Times New Roman"/>
          <w:b/>
          <w:color w:val="000000"/>
        </w:rPr>
        <w:t>T members</w:t>
      </w:r>
      <w:r>
        <w:rPr>
          <w:rFonts w:ascii="Times New Roman" w:eastAsia="Times New Roman" w:hAnsi="Times New Roman" w:cs="Times New Roman"/>
          <w:b/>
          <w:color w:val="000000"/>
        </w:rPr>
        <w:t xml:space="preserve"> for reviewing our APRU and asking the questions. Thank you for your work on this.</w:t>
      </w:r>
    </w:p>
    <w:p w14:paraId="2D897D51" w14:textId="0E996944" w:rsidR="00212B28" w:rsidRDefault="00212B28" w:rsidP="005C68A0">
      <w:pPr>
        <w:rPr>
          <w:rFonts w:ascii="Times New Roman" w:eastAsia="Times New Roman" w:hAnsi="Times New Roman" w:cs="Times New Roman"/>
          <w:b/>
          <w:color w:val="000000"/>
        </w:rPr>
      </w:pPr>
    </w:p>
    <w:p w14:paraId="2E680B34" w14:textId="1648B169" w:rsidR="00212B28" w:rsidRDefault="00212B28" w:rsidP="005C68A0">
      <w:pPr>
        <w:rPr>
          <w:rFonts w:ascii="Times New Roman" w:eastAsia="Times New Roman" w:hAnsi="Times New Roman" w:cs="Times New Roman"/>
          <w:b/>
          <w:color w:val="000000"/>
        </w:rPr>
      </w:pPr>
      <w:r>
        <w:rPr>
          <w:rFonts w:ascii="Times New Roman" w:eastAsia="Times New Roman" w:hAnsi="Times New Roman" w:cs="Times New Roman"/>
          <w:b/>
          <w:color w:val="000000"/>
        </w:rPr>
        <w:t>The BHES division consists of 5 departments</w:t>
      </w:r>
    </w:p>
    <w:p w14:paraId="7DCABB91" w14:textId="3E77F5D3" w:rsidR="00212B28" w:rsidRDefault="00212B28" w:rsidP="00212B28">
      <w:pPr>
        <w:pStyle w:val="ListParagraph"/>
        <w:numPr>
          <w:ilvl w:val="0"/>
          <w:numId w:val="1"/>
        </w:numPr>
        <w:rPr>
          <w:rFonts w:ascii="Times New Roman" w:eastAsia="Times New Roman" w:hAnsi="Times New Roman" w:cs="Times New Roman"/>
          <w:b/>
          <w:color w:val="000000"/>
        </w:rPr>
      </w:pPr>
      <w:r>
        <w:rPr>
          <w:rFonts w:ascii="Times New Roman" w:eastAsia="Times New Roman" w:hAnsi="Times New Roman" w:cs="Times New Roman"/>
          <w:b/>
          <w:color w:val="000000"/>
        </w:rPr>
        <w:t>Biology – no CTE component</w:t>
      </w:r>
    </w:p>
    <w:p w14:paraId="1B1E6C3B" w14:textId="443082FA" w:rsidR="00212B28" w:rsidRDefault="00212B28" w:rsidP="00212B28">
      <w:pPr>
        <w:pStyle w:val="ListParagraph"/>
        <w:numPr>
          <w:ilvl w:val="0"/>
          <w:numId w:val="1"/>
        </w:numPr>
        <w:rPr>
          <w:rFonts w:ascii="Times New Roman" w:eastAsia="Times New Roman" w:hAnsi="Times New Roman" w:cs="Times New Roman"/>
          <w:b/>
          <w:color w:val="000000"/>
        </w:rPr>
      </w:pPr>
      <w:r>
        <w:rPr>
          <w:rFonts w:ascii="Times New Roman" w:eastAsia="Times New Roman" w:hAnsi="Times New Roman" w:cs="Times New Roman"/>
          <w:b/>
          <w:color w:val="000000"/>
        </w:rPr>
        <w:t>ES/</w:t>
      </w:r>
      <w:proofErr w:type="gramStart"/>
      <w:r>
        <w:rPr>
          <w:rFonts w:ascii="Times New Roman" w:eastAsia="Times New Roman" w:hAnsi="Times New Roman" w:cs="Times New Roman"/>
          <w:b/>
          <w:color w:val="000000"/>
        </w:rPr>
        <w:t>ESCI  -</w:t>
      </w:r>
      <w:proofErr w:type="gramEnd"/>
      <w:r>
        <w:rPr>
          <w:rFonts w:ascii="Times New Roman" w:eastAsia="Times New Roman" w:hAnsi="Times New Roman" w:cs="Times New Roman"/>
          <w:b/>
          <w:color w:val="000000"/>
        </w:rPr>
        <w:t xml:space="preserve"> GE and CTE components</w:t>
      </w:r>
    </w:p>
    <w:p w14:paraId="141D8318" w14:textId="54CD8EB8" w:rsidR="00212B28" w:rsidRDefault="00212B28" w:rsidP="00212B28">
      <w:pPr>
        <w:pStyle w:val="ListParagraph"/>
        <w:numPr>
          <w:ilvl w:val="0"/>
          <w:numId w:val="1"/>
        </w:numPr>
        <w:rPr>
          <w:rFonts w:ascii="Times New Roman" w:eastAsia="Times New Roman" w:hAnsi="Times New Roman" w:cs="Times New Roman"/>
          <w:b/>
          <w:color w:val="000000"/>
        </w:rPr>
      </w:pPr>
      <w:r>
        <w:rPr>
          <w:rFonts w:ascii="Times New Roman" w:eastAsia="Times New Roman" w:hAnsi="Times New Roman" w:cs="Times New Roman"/>
          <w:b/>
          <w:color w:val="000000"/>
        </w:rPr>
        <w:t>HTEC – CTE department</w:t>
      </w:r>
    </w:p>
    <w:p w14:paraId="6CE90DEB" w14:textId="54493543" w:rsidR="00212B28" w:rsidRDefault="00212B28" w:rsidP="00212B28">
      <w:pPr>
        <w:pStyle w:val="ListParagraph"/>
        <w:numPr>
          <w:ilvl w:val="0"/>
          <w:numId w:val="1"/>
        </w:numPr>
        <w:rPr>
          <w:rFonts w:ascii="Times New Roman" w:eastAsia="Times New Roman" w:hAnsi="Times New Roman" w:cs="Times New Roman"/>
          <w:b/>
          <w:color w:val="000000"/>
        </w:rPr>
      </w:pPr>
      <w:r>
        <w:rPr>
          <w:rFonts w:ascii="Times New Roman" w:eastAsia="Times New Roman" w:hAnsi="Times New Roman" w:cs="Times New Roman"/>
          <w:b/>
          <w:color w:val="000000"/>
        </w:rPr>
        <w:t>MLT – CTE department</w:t>
      </w:r>
    </w:p>
    <w:p w14:paraId="178D1E10" w14:textId="5BE43829" w:rsidR="00212B28" w:rsidRPr="00212B28" w:rsidRDefault="00212B28" w:rsidP="00212B28">
      <w:pPr>
        <w:pStyle w:val="ListParagraph"/>
        <w:numPr>
          <w:ilvl w:val="0"/>
          <w:numId w:val="1"/>
        </w:numPr>
        <w:rPr>
          <w:rFonts w:ascii="Times New Roman" w:eastAsia="Times New Roman" w:hAnsi="Times New Roman" w:cs="Times New Roman"/>
          <w:b/>
          <w:color w:val="000000"/>
        </w:rPr>
      </w:pPr>
      <w:r>
        <w:rPr>
          <w:rFonts w:ascii="Times New Roman" w:eastAsia="Times New Roman" w:hAnsi="Times New Roman" w:cs="Times New Roman"/>
          <w:b/>
          <w:color w:val="000000"/>
        </w:rPr>
        <w:t>Nursing – CTE department</w:t>
      </w:r>
    </w:p>
    <w:p w14:paraId="187C927A" w14:textId="77777777" w:rsidR="00212B28" w:rsidRDefault="00212B28" w:rsidP="005C68A0">
      <w:pPr>
        <w:rPr>
          <w:rFonts w:ascii="Times New Roman" w:eastAsia="Times New Roman" w:hAnsi="Times New Roman" w:cs="Times New Roman"/>
          <w:b/>
          <w:color w:val="000000"/>
        </w:rPr>
      </w:pPr>
    </w:p>
    <w:p w14:paraId="786017C5" w14:textId="32C6E9E4" w:rsidR="005C68A0" w:rsidRDefault="005C68A0" w:rsidP="005C68A0">
      <w:pPr>
        <w:rPr>
          <w:rFonts w:ascii="Times New Roman" w:eastAsia="Times New Roman" w:hAnsi="Times New Roman" w:cs="Times New Roman"/>
          <w:b/>
          <w:color w:val="000000"/>
        </w:rPr>
      </w:pPr>
      <w:r w:rsidRPr="005C68A0">
        <w:rPr>
          <w:rFonts w:ascii="Times New Roman" w:eastAsia="Times New Roman" w:hAnsi="Times New Roman" w:cs="Times New Roman"/>
          <w:b/>
          <w:color w:val="000000"/>
        </w:rPr>
        <w:t>Biology - request for staff positions.  Are these positions related to CTE programs or GE classes only? </w:t>
      </w:r>
    </w:p>
    <w:p w14:paraId="1407AC84" w14:textId="77777777" w:rsidR="00C2586E" w:rsidRPr="005C68A0" w:rsidRDefault="00C2586E" w:rsidP="005C68A0">
      <w:pPr>
        <w:rPr>
          <w:rFonts w:ascii="Times New Roman" w:eastAsia="Times New Roman" w:hAnsi="Times New Roman" w:cs="Times New Roman"/>
          <w:b/>
        </w:rPr>
      </w:pPr>
    </w:p>
    <w:p w14:paraId="0B5D62EF" w14:textId="057211E2" w:rsidR="009B7193" w:rsidRDefault="009B7193" w:rsidP="009B7193">
      <w:pPr>
        <w:rPr>
          <w:rFonts w:ascii="Times New Roman" w:eastAsia="Times New Roman" w:hAnsi="Times New Roman" w:cs="Times New Roman"/>
        </w:rPr>
      </w:pPr>
      <w:r>
        <w:rPr>
          <w:rFonts w:ascii="Times New Roman" w:eastAsia="Times New Roman" w:hAnsi="Times New Roman" w:cs="Times New Roman"/>
        </w:rPr>
        <w:t xml:space="preserve">Biology </w:t>
      </w:r>
      <w:r w:rsidR="00A32A44">
        <w:rPr>
          <w:rFonts w:ascii="Times New Roman" w:eastAsia="Times New Roman" w:hAnsi="Times New Roman" w:cs="Times New Roman"/>
        </w:rPr>
        <w:t>department which</w:t>
      </w:r>
      <w:r w:rsidR="002852AC">
        <w:rPr>
          <w:rFonts w:ascii="Times New Roman" w:eastAsia="Times New Roman" w:hAnsi="Times New Roman" w:cs="Times New Roman"/>
        </w:rPr>
        <w:t xml:space="preserve"> includes Nutrition and Health courses</w:t>
      </w:r>
      <w:r w:rsidR="007A41DD">
        <w:rPr>
          <w:rFonts w:ascii="Times New Roman" w:eastAsia="Times New Roman" w:hAnsi="Times New Roman" w:cs="Times New Roman"/>
        </w:rPr>
        <w:t xml:space="preserve"> are NON -CTE.</w:t>
      </w:r>
    </w:p>
    <w:p w14:paraId="4EA99D0E" w14:textId="0CCE9E2D" w:rsidR="002852AC" w:rsidRDefault="002852AC" w:rsidP="009B7193">
      <w:pPr>
        <w:rPr>
          <w:rFonts w:ascii="Times New Roman" w:eastAsia="Times New Roman" w:hAnsi="Times New Roman" w:cs="Times New Roman"/>
        </w:rPr>
      </w:pPr>
      <w:r>
        <w:rPr>
          <w:rFonts w:ascii="Times New Roman" w:eastAsia="Times New Roman" w:hAnsi="Times New Roman" w:cs="Times New Roman"/>
        </w:rPr>
        <w:t xml:space="preserve">The more traditional Biology courses includes courses that are part of the Bio </w:t>
      </w:r>
      <w:proofErr w:type="gramStart"/>
      <w:r>
        <w:rPr>
          <w:rFonts w:ascii="Times New Roman" w:eastAsia="Times New Roman" w:hAnsi="Times New Roman" w:cs="Times New Roman"/>
        </w:rPr>
        <w:t>majors</w:t>
      </w:r>
      <w:proofErr w:type="gramEnd"/>
      <w:r>
        <w:rPr>
          <w:rFonts w:ascii="Times New Roman" w:eastAsia="Times New Roman" w:hAnsi="Times New Roman" w:cs="Times New Roman"/>
        </w:rPr>
        <w:t xml:space="preserve"> sequence – Bio 6</w:t>
      </w:r>
      <w:r w:rsidR="007A41DD">
        <w:rPr>
          <w:rFonts w:ascii="Times New Roman" w:eastAsia="Times New Roman" w:hAnsi="Times New Roman" w:cs="Times New Roman"/>
        </w:rPr>
        <w:t xml:space="preserve"> series</w:t>
      </w:r>
      <w:r>
        <w:rPr>
          <w:rFonts w:ascii="Times New Roman" w:eastAsia="Times New Roman" w:hAnsi="Times New Roman" w:cs="Times New Roman"/>
        </w:rPr>
        <w:t xml:space="preserve">, prerequisite A&amp;P, Microbiology and Nutrition for Nursing and Allied Health </w:t>
      </w:r>
      <w:r w:rsidR="007A41DD">
        <w:rPr>
          <w:rFonts w:ascii="Times New Roman" w:eastAsia="Times New Roman" w:hAnsi="Times New Roman" w:cs="Times New Roman"/>
        </w:rPr>
        <w:t xml:space="preserve">careers </w:t>
      </w:r>
      <w:r>
        <w:rPr>
          <w:rFonts w:ascii="Times New Roman" w:eastAsia="Times New Roman" w:hAnsi="Times New Roman" w:cs="Times New Roman"/>
        </w:rPr>
        <w:t>including dentistry, pharmacology, physician assistant etc.  and traditional GE courses such as Human Biology, General Biology and Marine Biology. Biology does not have a CTE component.</w:t>
      </w:r>
    </w:p>
    <w:p w14:paraId="39CB9E15" w14:textId="537C7068" w:rsidR="002852AC" w:rsidRDefault="002852AC" w:rsidP="009B7193">
      <w:pPr>
        <w:rPr>
          <w:rFonts w:ascii="Times New Roman" w:eastAsia="Times New Roman" w:hAnsi="Times New Roman" w:cs="Times New Roman"/>
        </w:rPr>
      </w:pPr>
    </w:p>
    <w:p w14:paraId="67F12B62" w14:textId="75391CC6" w:rsidR="002852AC" w:rsidRDefault="002852AC" w:rsidP="009B7193">
      <w:pPr>
        <w:rPr>
          <w:rFonts w:ascii="Times New Roman" w:eastAsia="Times New Roman" w:hAnsi="Times New Roman" w:cs="Times New Roman"/>
        </w:rPr>
      </w:pPr>
      <w:r>
        <w:rPr>
          <w:rFonts w:ascii="Times New Roman" w:eastAsia="Times New Roman" w:hAnsi="Times New Roman" w:cs="Times New Roman"/>
        </w:rPr>
        <w:t xml:space="preserve">All biology classes have a lab component and under normal circumstances our lab techs are setting up 50 – 60 labs a week. There is a lot of work involved with this including media prep </w:t>
      </w:r>
      <w:proofErr w:type="gramStart"/>
      <w:r w:rsidR="007A41DD">
        <w:rPr>
          <w:rFonts w:ascii="Times New Roman" w:eastAsia="Times New Roman" w:hAnsi="Times New Roman" w:cs="Times New Roman"/>
        </w:rPr>
        <w:t xml:space="preserve">of </w:t>
      </w:r>
      <w:r>
        <w:rPr>
          <w:rFonts w:ascii="Times New Roman" w:eastAsia="Times New Roman" w:hAnsi="Times New Roman" w:cs="Times New Roman"/>
        </w:rPr>
        <w:t xml:space="preserve"> hundreds</w:t>
      </w:r>
      <w:proofErr w:type="gramEnd"/>
      <w:r>
        <w:rPr>
          <w:rFonts w:ascii="Times New Roman" w:eastAsia="Times New Roman" w:hAnsi="Times New Roman" w:cs="Times New Roman"/>
        </w:rPr>
        <w:t xml:space="preserve"> of test tube, petri dishes</w:t>
      </w:r>
      <w:r w:rsidR="00A32A44">
        <w:rPr>
          <w:rFonts w:ascii="Times New Roman" w:eastAsia="Times New Roman" w:hAnsi="Times New Roman" w:cs="Times New Roman"/>
        </w:rPr>
        <w:t xml:space="preserve">, broths </w:t>
      </w:r>
      <w:proofErr w:type="spellStart"/>
      <w:r w:rsidR="00A32A44">
        <w:rPr>
          <w:rFonts w:ascii="Times New Roman" w:eastAsia="Times New Roman" w:hAnsi="Times New Roman" w:cs="Times New Roman"/>
        </w:rPr>
        <w:t>etc</w:t>
      </w:r>
      <w:proofErr w:type="spellEnd"/>
      <w:r>
        <w:rPr>
          <w:rFonts w:ascii="Times New Roman" w:eastAsia="Times New Roman" w:hAnsi="Times New Roman" w:cs="Times New Roman"/>
        </w:rPr>
        <w:t xml:space="preserve"> </w:t>
      </w:r>
      <w:r w:rsidR="00A32A44">
        <w:rPr>
          <w:rFonts w:ascii="Times New Roman" w:eastAsia="Times New Roman" w:hAnsi="Times New Roman" w:cs="Times New Roman"/>
        </w:rPr>
        <w:t>per</w:t>
      </w:r>
      <w:r>
        <w:rPr>
          <w:rFonts w:ascii="Times New Roman" w:eastAsia="Times New Roman" w:hAnsi="Times New Roman" w:cs="Times New Roman"/>
        </w:rPr>
        <w:t xml:space="preserve"> week</w:t>
      </w:r>
      <w:r w:rsidR="007A41DD">
        <w:rPr>
          <w:rFonts w:ascii="Times New Roman" w:eastAsia="Times New Roman" w:hAnsi="Times New Roman" w:cs="Times New Roman"/>
        </w:rPr>
        <w:t>,</w:t>
      </w:r>
      <w:r>
        <w:rPr>
          <w:rFonts w:ascii="Times New Roman" w:eastAsia="Times New Roman" w:hAnsi="Times New Roman" w:cs="Times New Roman"/>
        </w:rPr>
        <w:t xml:space="preserve"> </w:t>
      </w:r>
      <w:r w:rsidR="007A41DD">
        <w:rPr>
          <w:rFonts w:ascii="Times New Roman" w:eastAsia="Times New Roman" w:hAnsi="Times New Roman" w:cs="Times New Roman"/>
        </w:rPr>
        <w:t xml:space="preserve">dissection prep and clean up/disinfection </w:t>
      </w:r>
      <w:proofErr w:type="spellStart"/>
      <w:r w:rsidR="007A41DD">
        <w:rPr>
          <w:rFonts w:ascii="Times New Roman" w:eastAsia="Times New Roman" w:hAnsi="Times New Roman" w:cs="Times New Roman"/>
        </w:rPr>
        <w:t>etc</w:t>
      </w:r>
      <w:proofErr w:type="spellEnd"/>
      <w:r w:rsidR="007A41DD">
        <w:rPr>
          <w:rFonts w:ascii="Times New Roman" w:eastAsia="Times New Roman" w:hAnsi="Times New Roman" w:cs="Times New Roman"/>
        </w:rPr>
        <w:t xml:space="preserve">, ordering of weekly supplies, preservation of bacterial lines and other cultures </w:t>
      </w:r>
      <w:r>
        <w:rPr>
          <w:rFonts w:ascii="Times New Roman" w:eastAsia="Times New Roman" w:hAnsi="Times New Roman" w:cs="Times New Roman"/>
        </w:rPr>
        <w:t xml:space="preserve">and then the </w:t>
      </w:r>
      <w:proofErr w:type="spellStart"/>
      <w:r>
        <w:rPr>
          <w:rFonts w:ascii="Times New Roman" w:eastAsia="Times New Roman" w:hAnsi="Times New Roman" w:cs="Times New Roman"/>
        </w:rPr>
        <w:t>clean up</w:t>
      </w:r>
      <w:proofErr w:type="spellEnd"/>
      <w:r>
        <w:rPr>
          <w:rFonts w:ascii="Times New Roman" w:eastAsia="Times New Roman" w:hAnsi="Times New Roman" w:cs="Times New Roman"/>
        </w:rPr>
        <w:t xml:space="preserve">. We were looking for additional assistance in the lab with these labor-intensive duties. </w:t>
      </w:r>
    </w:p>
    <w:p w14:paraId="3BC6FACE" w14:textId="01DBA388" w:rsidR="002852AC" w:rsidRDefault="002852AC" w:rsidP="009B7193">
      <w:pPr>
        <w:rPr>
          <w:rFonts w:ascii="Times New Roman" w:eastAsia="Times New Roman" w:hAnsi="Times New Roman" w:cs="Times New Roman"/>
        </w:rPr>
      </w:pPr>
      <w:r>
        <w:rPr>
          <w:rFonts w:ascii="Times New Roman" w:eastAsia="Times New Roman" w:hAnsi="Times New Roman" w:cs="Times New Roman"/>
        </w:rPr>
        <w:t>We can probably hold off given the change in landscape.</w:t>
      </w:r>
    </w:p>
    <w:p w14:paraId="621D3FF7" w14:textId="172BE357" w:rsidR="005C68A0" w:rsidRDefault="005C68A0" w:rsidP="009B7193">
      <w:pPr>
        <w:rPr>
          <w:rFonts w:ascii="Times New Roman" w:eastAsia="Times New Roman" w:hAnsi="Times New Roman" w:cs="Times New Roman"/>
        </w:rPr>
      </w:pPr>
    </w:p>
    <w:p w14:paraId="123FE320" w14:textId="77777777" w:rsidR="005C68A0" w:rsidRPr="005C68A0" w:rsidRDefault="005C68A0" w:rsidP="005C68A0">
      <w:pPr>
        <w:rPr>
          <w:rFonts w:ascii="Times New Roman" w:eastAsia="Times New Roman" w:hAnsi="Times New Roman" w:cs="Times New Roman"/>
          <w:b/>
        </w:rPr>
      </w:pPr>
      <w:r w:rsidRPr="005C68A0">
        <w:rPr>
          <w:rFonts w:ascii="Times New Roman" w:eastAsia="Times New Roman" w:hAnsi="Times New Roman" w:cs="Times New Roman"/>
          <w:b/>
        </w:rPr>
        <w:t xml:space="preserve">Biology:  Growth Faculty 18 FTEF, high waitlists with Bio 6 series. Do you have space to offer more sections of Bio 6? </w:t>
      </w:r>
    </w:p>
    <w:p w14:paraId="5460210F" w14:textId="06E11398" w:rsidR="005C68A0" w:rsidRDefault="005C68A0" w:rsidP="009B7193">
      <w:pPr>
        <w:rPr>
          <w:rFonts w:ascii="Times New Roman" w:eastAsia="Times New Roman" w:hAnsi="Times New Roman" w:cs="Times New Roman"/>
        </w:rPr>
      </w:pPr>
    </w:p>
    <w:p w14:paraId="03B96B37" w14:textId="33A0B0DE" w:rsidR="005C68A0" w:rsidRDefault="005C68A0" w:rsidP="009B7193">
      <w:pPr>
        <w:rPr>
          <w:rFonts w:ascii="Times New Roman" w:eastAsia="Times New Roman" w:hAnsi="Times New Roman" w:cs="Times New Roman"/>
        </w:rPr>
      </w:pPr>
      <w:r>
        <w:rPr>
          <w:rFonts w:ascii="Times New Roman" w:eastAsia="Times New Roman" w:hAnsi="Times New Roman" w:cs="Times New Roman"/>
        </w:rPr>
        <w:t xml:space="preserve">Bio 6 is incredibly popular; students wait several quarters before enrolling. We do have room to offer </w:t>
      </w:r>
      <w:r w:rsidR="007A41DD">
        <w:rPr>
          <w:rFonts w:ascii="Times New Roman" w:eastAsia="Times New Roman" w:hAnsi="Times New Roman" w:cs="Times New Roman"/>
        </w:rPr>
        <w:t>additional</w:t>
      </w:r>
      <w:r>
        <w:rPr>
          <w:rFonts w:ascii="Times New Roman" w:eastAsia="Times New Roman" w:hAnsi="Times New Roman" w:cs="Times New Roman"/>
        </w:rPr>
        <w:t xml:space="preserve"> sections and we have 2 long time faculty who are going on reduced load next year as part of their article 18 so we also have FTEF just to offer what we have been offering already – </w:t>
      </w:r>
      <w:r w:rsidR="00A32A44">
        <w:rPr>
          <w:rFonts w:ascii="Times New Roman" w:eastAsia="Times New Roman" w:hAnsi="Times New Roman" w:cs="Times New Roman"/>
        </w:rPr>
        <w:t xml:space="preserve">in other words </w:t>
      </w:r>
      <w:r>
        <w:rPr>
          <w:rFonts w:ascii="Times New Roman" w:eastAsia="Times New Roman" w:hAnsi="Times New Roman" w:cs="Times New Roman"/>
        </w:rPr>
        <w:t>just to sustain</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but we also have room for growth both in this area and now with the health crisis and the economic </w:t>
      </w:r>
      <w:proofErr w:type="spellStart"/>
      <w:r>
        <w:rPr>
          <w:rFonts w:ascii="Times New Roman" w:eastAsia="Times New Roman" w:hAnsi="Times New Roman" w:cs="Times New Roman"/>
        </w:rPr>
        <w:t>fall out</w:t>
      </w:r>
      <w:proofErr w:type="spellEnd"/>
      <w:r>
        <w:rPr>
          <w:rFonts w:ascii="Times New Roman" w:eastAsia="Times New Roman" w:hAnsi="Times New Roman" w:cs="Times New Roman"/>
        </w:rPr>
        <w:t xml:space="preserve"> in Anatomy and Physiology as well.</w:t>
      </w:r>
    </w:p>
    <w:p w14:paraId="074DAC6C" w14:textId="49DC5A5D" w:rsidR="005C68A0" w:rsidRDefault="005C68A0" w:rsidP="009B7193">
      <w:pPr>
        <w:rPr>
          <w:rFonts w:ascii="Times New Roman" w:eastAsia="Times New Roman" w:hAnsi="Times New Roman" w:cs="Times New Roman"/>
        </w:rPr>
      </w:pPr>
    </w:p>
    <w:p w14:paraId="30D48862" w14:textId="77777777" w:rsidR="005C68A0" w:rsidRDefault="005C68A0" w:rsidP="005C68A0">
      <w:pPr>
        <w:rPr>
          <w:rFonts w:ascii="Times New Roman" w:eastAsia="Times New Roman" w:hAnsi="Times New Roman" w:cs="Times New Roman"/>
          <w:b/>
        </w:rPr>
      </w:pPr>
      <w:r w:rsidRPr="005C68A0">
        <w:rPr>
          <w:rFonts w:ascii="Times New Roman" w:eastAsia="Times New Roman" w:hAnsi="Times New Roman" w:cs="Times New Roman"/>
          <w:b/>
        </w:rPr>
        <w:t xml:space="preserve">ES/ESCI – </w:t>
      </w:r>
    </w:p>
    <w:p w14:paraId="40DDF7AE" w14:textId="20B0B086" w:rsidR="005C68A0" w:rsidRPr="005C68A0" w:rsidRDefault="005C68A0" w:rsidP="005C68A0">
      <w:pPr>
        <w:rPr>
          <w:rFonts w:ascii="Times New Roman" w:eastAsia="Times New Roman" w:hAnsi="Times New Roman" w:cs="Times New Roman"/>
        </w:rPr>
      </w:pPr>
      <w:r w:rsidRPr="005C68A0">
        <w:rPr>
          <w:rFonts w:ascii="Times New Roman" w:eastAsia="Times New Roman" w:hAnsi="Times New Roman" w:cs="Times New Roman"/>
        </w:rPr>
        <w:t>ES/E</w:t>
      </w:r>
      <w:r>
        <w:rPr>
          <w:rFonts w:ascii="Times New Roman" w:eastAsia="Times New Roman" w:hAnsi="Times New Roman" w:cs="Times New Roman"/>
        </w:rPr>
        <w:t>C</w:t>
      </w:r>
      <w:r w:rsidRPr="005C68A0">
        <w:rPr>
          <w:rFonts w:ascii="Times New Roman" w:eastAsia="Times New Roman" w:hAnsi="Times New Roman" w:cs="Times New Roman"/>
        </w:rPr>
        <w:t xml:space="preserve">SI department </w:t>
      </w:r>
      <w:r>
        <w:rPr>
          <w:rFonts w:ascii="Times New Roman" w:eastAsia="Times New Roman" w:hAnsi="Times New Roman" w:cs="Times New Roman"/>
        </w:rPr>
        <w:t xml:space="preserve">includes the GE areas of environmental science and environmental </w:t>
      </w:r>
      <w:proofErr w:type="gramStart"/>
      <w:r>
        <w:rPr>
          <w:rFonts w:ascii="Times New Roman" w:eastAsia="Times New Roman" w:hAnsi="Times New Roman" w:cs="Times New Roman"/>
        </w:rPr>
        <w:t>studies</w:t>
      </w:r>
      <w:r w:rsidR="002526DD">
        <w:rPr>
          <w:rFonts w:ascii="Times New Roman" w:eastAsia="Times New Roman" w:hAnsi="Times New Roman" w:cs="Times New Roman"/>
        </w:rPr>
        <w:t xml:space="preserve"> .</w:t>
      </w:r>
      <w:proofErr w:type="gramEnd"/>
      <w:r w:rsidR="002526DD">
        <w:rPr>
          <w:rFonts w:ascii="Times New Roman" w:eastAsia="Times New Roman" w:hAnsi="Times New Roman" w:cs="Times New Roman"/>
        </w:rPr>
        <w:t xml:space="preserve"> as well as 3 CTE areas – EMBS, </w:t>
      </w:r>
      <w:r w:rsidR="002526DD" w:rsidRPr="002526DD">
        <w:rPr>
          <w:rFonts w:ascii="Times New Roman" w:eastAsia="Times New Roman" w:hAnsi="Times New Roman" w:cs="Times New Roman"/>
        </w:rPr>
        <w:t>Environmental Resource Management and Pollution Prevention</w:t>
      </w:r>
      <w:r w:rsidR="002526DD">
        <w:rPr>
          <w:rFonts w:ascii="Times New Roman" w:eastAsia="Times New Roman" w:hAnsi="Times New Roman" w:cs="Times New Roman"/>
        </w:rPr>
        <w:t xml:space="preserve"> and </w:t>
      </w:r>
      <w:r w:rsidR="002526DD" w:rsidRPr="002526DD">
        <w:rPr>
          <w:rFonts w:ascii="Times New Roman" w:eastAsia="Times New Roman" w:hAnsi="Times New Roman" w:cs="Times New Roman"/>
        </w:rPr>
        <w:t>Facility and Sustainable Building Management</w:t>
      </w:r>
    </w:p>
    <w:p w14:paraId="2D90BE36" w14:textId="6480EBAB" w:rsidR="005C68A0" w:rsidRPr="005C68A0" w:rsidRDefault="005C68A0" w:rsidP="005C68A0">
      <w:pPr>
        <w:rPr>
          <w:rFonts w:ascii="Times New Roman" w:eastAsia="Times New Roman" w:hAnsi="Times New Roman" w:cs="Times New Roman"/>
          <w:b/>
        </w:rPr>
      </w:pPr>
      <w:r w:rsidRPr="005C68A0">
        <w:rPr>
          <w:rFonts w:ascii="Times New Roman" w:eastAsia="Times New Roman" w:hAnsi="Times New Roman" w:cs="Times New Roman"/>
          <w:b/>
        </w:rPr>
        <w:t>Growth Staff positions requested.  Can CTE money be used? </w:t>
      </w:r>
    </w:p>
    <w:p w14:paraId="2583854B" w14:textId="11DF1D3C" w:rsidR="005C68A0" w:rsidRDefault="00D43D73" w:rsidP="009B7193">
      <w:pPr>
        <w:rPr>
          <w:rFonts w:ascii="Times New Roman" w:eastAsia="Times New Roman" w:hAnsi="Times New Roman" w:cs="Times New Roman"/>
        </w:rPr>
      </w:pPr>
      <w:r>
        <w:rPr>
          <w:rFonts w:ascii="Times New Roman" w:eastAsia="Times New Roman" w:hAnsi="Times New Roman" w:cs="Times New Roman"/>
        </w:rPr>
        <w:t xml:space="preserve">Yes, but </w:t>
      </w:r>
      <w:r w:rsidR="005C68A0">
        <w:rPr>
          <w:rFonts w:ascii="Times New Roman" w:eastAsia="Times New Roman" w:hAnsi="Times New Roman" w:cs="Times New Roman"/>
        </w:rPr>
        <w:t xml:space="preserve">given the present outlook with online education, the ease in transition of this for this area, the field trip heavy lab courses, this would be of low priority </w:t>
      </w:r>
    </w:p>
    <w:p w14:paraId="32FE8930" w14:textId="69E1B3F4" w:rsidR="002852AC" w:rsidRDefault="002852AC" w:rsidP="009B7193">
      <w:pPr>
        <w:rPr>
          <w:rFonts w:ascii="Times New Roman" w:eastAsia="Times New Roman" w:hAnsi="Times New Roman" w:cs="Times New Roman"/>
        </w:rPr>
      </w:pPr>
    </w:p>
    <w:p w14:paraId="12C1765A" w14:textId="77777777" w:rsidR="002852AC" w:rsidRDefault="002852AC" w:rsidP="009B7193">
      <w:pPr>
        <w:rPr>
          <w:rFonts w:ascii="Times New Roman" w:eastAsia="Times New Roman" w:hAnsi="Times New Roman" w:cs="Times New Roman"/>
        </w:rPr>
      </w:pPr>
    </w:p>
    <w:p w14:paraId="7EF67548" w14:textId="4D47AEDA" w:rsidR="005C68A0" w:rsidRDefault="005C68A0" w:rsidP="005C68A0">
      <w:pPr>
        <w:rPr>
          <w:rFonts w:ascii="Times New Roman" w:eastAsia="Times New Roman" w:hAnsi="Times New Roman" w:cs="Times New Roman"/>
          <w:b/>
          <w:color w:val="000000"/>
        </w:rPr>
      </w:pPr>
      <w:r w:rsidRPr="005C68A0">
        <w:rPr>
          <w:rFonts w:ascii="Times New Roman" w:eastAsia="Times New Roman" w:hAnsi="Times New Roman" w:cs="Times New Roman"/>
          <w:b/>
          <w:color w:val="000000"/>
        </w:rPr>
        <w:t>Health Technologies</w:t>
      </w:r>
      <w:r>
        <w:rPr>
          <w:rFonts w:ascii="Times New Roman" w:eastAsia="Times New Roman" w:hAnsi="Times New Roman" w:cs="Times New Roman"/>
          <w:b/>
          <w:color w:val="000000"/>
        </w:rPr>
        <w:t xml:space="preserve"> </w:t>
      </w:r>
      <w:r w:rsidR="007A41DD">
        <w:rPr>
          <w:rFonts w:ascii="Times New Roman" w:eastAsia="Times New Roman" w:hAnsi="Times New Roman" w:cs="Times New Roman"/>
          <w:b/>
          <w:color w:val="000000"/>
        </w:rPr>
        <w:t>–</w:t>
      </w:r>
      <w:r>
        <w:rPr>
          <w:rFonts w:ascii="Times New Roman" w:eastAsia="Times New Roman" w:hAnsi="Times New Roman" w:cs="Times New Roman"/>
          <w:b/>
          <w:color w:val="000000"/>
        </w:rPr>
        <w:t xml:space="preserve"> </w:t>
      </w:r>
      <w:r w:rsidR="007A41DD">
        <w:rPr>
          <w:rFonts w:ascii="Times New Roman" w:eastAsia="Times New Roman" w:hAnsi="Times New Roman" w:cs="Times New Roman"/>
          <w:b/>
          <w:color w:val="000000"/>
        </w:rPr>
        <w:t>received the next question</w:t>
      </w:r>
    </w:p>
    <w:p w14:paraId="6381FF4B" w14:textId="10260BA6" w:rsidR="000A1CB8" w:rsidRDefault="007A41DD" w:rsidP="005C68A0">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HTEC </w:t>
      </w:r>
      <w:r w:rsidR="000A1CB8" w:rsidRPr="000A1CB8">
        <w:rPr>
          <w:rFonts w:ascii="Times New Roman" w:eastAsia="Times New Roman" w:hAnsi="Times New Roman" w:cs="Times New Roman"/>
          <w:color w:val="000000"/>
        </w:rPr>
        <w:t>Is the first of 2 Allied Health programs we have other than Nursing. Traditionally with every economic downturn</w:t>
      </w:r>
      <w:r w:rsidR="000A1CB8">
        <w:rPr>
          <w:rFonts w:ascii="Times New Roman" w:eastAsia="Times New Roman" w:hAnsi="Times New Roman" w:cs="Times New Roman"/>
          <w:color w:val="000000"/>
        </w:rPr>
        <w:t>;</w:t>
      </w:r>
      <w:r w:rsidR="000A1CB8" w:rsidRPr="000A1CB8">
        <w:rPr>
          <w:rFonts w:ascii="Times New Roman" w:eastAsia="Times New Roman" w:hAnsi="Times New Roman" w:cs="Times New Roman"/>
          <w:color w:val="000000"/>
        </w:rPr>
        <w:t xml:space="preserve"> interest and enrollment in these classes has traditionally increased. </w:t>
      </w:r>
      <w:r w:rsidR="000A1CB8">
        <w:rPr>
          <w:rFonts w:ascii="Times New Roman" w:eastAsia="Times New Roman" w:hAnsi="Times New Roman" w:cs="Times New Roman"/>
          <w:color w:val="000000"/>
        </w:rPr>
        <w:t>We have seen through the pandemic the need and shortage of qualified health personnel and we need to address that., De Anza can</w:t>
      </w:r>
      <w:r w:rsidR="00D43D73">
        <w:rPr>
          <w:rFonts w:ascii="Times New Roman" w:eastAsia="Times New Roman" w:hAnsi="Times New Roman" w:cs="Times New Roman"/>
          <w:color w:val="000000"/>
        </w:rPr>
        <w:t xml:space="preserve"> be part of that</w:t>
      </w:r>
      <w:r w:rsidR="000A1CB8">
        <w:rPr>
          <w:rFonts w:ascii="Times New Roman" w:eastAsia="Times New Roman" w:hAnsi="Times New Roman" w:cs="Times New Roman"/>
          <w:color w:val="000000"/>
        </w:rPr>
        <w:t>. I believe with the latest global situation</w:t>
      </w:r>
      <w:r w:rsidR="00BA0016">
        <w:rPr>
          <w:rFonts w:ascii="Times New Roman" w:eastAsia="Times New Roman" w:hAnsi="Times New Roman" w:cs="Times New Roman"/>
          <w:color w:val="000000"/>
        </w:rPr>
        <w:t>,</w:t>
      </w:r>
      <w:r w:rsidR="000A1CB8">
        <w:rPr>
          <w:rFonts w:ascii="Times New Roman" w:eastAsia="Times New Roman" w:hAnsi="Times New Roman" w:cs="Times New Roman"/>
          <w:color w:val="000000"/>
        </w:rPr>
        <w:t xml:space="preserve"> interest in health careers will be enormous. We are able to offer the introductory courses online and if there is interest</w:t>
      </w:r>
      <w:r>
        <w:rPr>
          <w:rFonts w:ascii="Times New Roman" w:eastAsia="Times New Roman" w:hAnsi="Times New Roman" w:cs="Times New Roman"/>
          <w:color w:val="000000"/>
        </w:rPr>
        <w:t>,</w:t>
      </w:r>
      <w:r w:rsidR="000A1CB8">
        <w:rPr>
          <w:rFonts w:ascii="Times New Roman" w:eastAsia="Times New Roman" w:hAnsi="Times New Roman" w:cs="Times New Roman"/>
          <w:color w:val="000000"/>
        </w:rPr>
        <w:t xml:space="preserve"> we can </w:t>
      </w:r>
      <w:r>
        <w:rPr>
          <w:rFonts w:ascii="Times New Roman" w:eastAsia="Times New Roman" w:hAnsi="Times New Roman" w:cs="Times New Roman"/>
          <w:color w:val="000000"/>
        </w:rPr>
        <w:t>offer more sections</w:t>
      </w:r>
    </w:p>
    <w:p w14:paraId="6246A763" w14:textId="77777777" w:rsidR="000A1CB8" w:rsidRDefault="000A1CB8" w:rsidP="005C68A0">
      <w:pPr>
        <w:rPr>
          <w:rFonts w:ascii="Times New Roman" w:eastAsia="Times New Roman" w:hAnsi="Times New Roman" w:cs="Times New Roman"/>
          <w:color w:val="000000"/>
        </w:rPr>
      </w:pPr>
    </w:p>
    <w:p w14:paraId="7EFB6ECC" w14:textId="35CDAC73" w:rsidR="000A1CB8" w:rsidRPr="000A1CB8" w:rsidRDefault="000A1CB8" w:rsidP="005C68A0">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HTEC includes certificates and degrees in medical assisting, medical file clerk, medical reception, medical records clerk, medical secretary, medical transcribing, medical business office clerk, insurance and coding, (many courses can be taught online) as well as Lab assisting and phlebotomy </w:t>
      </w:r>
      <w:r w:rsidR="00BA0016">
        <w:rPr>
          <w:rFonts w:ascii="Times New Roman" w:eastAsia="Times New Roman" w:hAnsi="Times New Roman" w:cs="Times New Roman"/>
          <w:color w:val="000000"/>
        </w:rPr>
        <w:t xml:space="preserve">which require face to face lab classes to learn techniques etc. </w:t>
      </w:r>
    </w:p>
    <w:p w14:paraId="4479FD68" w14:textId="4FF502AD" w:rsidR="005C68A0" w:rsidRDefault="005C68A0" w:rsidP="005C68A0">
      <w:pPr>
        <w:rPr>
          <w:rFonts w:ascii="Times New Roman" w:eastAsia="Times New Roman" w:hAnsi="Times New Roman" w:cs="Times New Roman"/>
          <w:b/>
        </w:rPr>
      </w:pPr>
    </w:p>
    <w:p w14:paraId="6F9F1C36" w14:textId="77777777" w:rsidR="007A41DD" w:rsidRPr="007A41DD" w:rsidRDefault="007A41DD" w:rsidP="007A41DD">
      <w:pPr>
        <w:rPr>
          <w:rFonts w:ascii="Times New Roman" w:eastAsia="Times New Roman" w:hAnsi="Times New Roman" w:cs="Times New Roman"/>
          <w:b/>
        </w:rPr>
      </w:pPr>
      <w:r w:rsidRPr="007A41DD">
        <w:rPr>
          <w:rFonts w:ascii="Times New Roman" w:eastAsia="Times New Roman" w:hAnsi="Times New Roman" w:cs="Times New Roman"/>
          <w:b/>
          <w:color w:val="000000"/>
        </w:rPr>
        <w:t>Full-time staff requested for lab support.  Is this a growth or replacement?</w:t>
      </w:r>
    </w:p>
    <w:p w14:paraId="110CB5BB" w14:textId="77777777" w:rsidR="007A41DD" w:rsidRDefault="007A41DD" w:rsidP="005C68A0">
      <w:pPr>
        <w:rPr>
          <w:rFonts w:ascii="Times New Roman" w:eastAsia="Times New Roman" w:hAnsi="Times New Roman" w:cs="Times New Roman"/>
        </w:rPr>
      </w:pPr>
    </w:p>
    <w:p w14:paraId="05749778" w14:textId="460A37D5" w:rsidR="005C68A0" w:rsidRDefault="007A41DD" w:rsidP="005C68A0">
      <w:pPr>
        <w:rPr>
          <w:rFonts w:ascii="Times New Roman" w:eastAsia="Times New Roman" w:hAnsi="Times New Roman" w:cs="Times New Roman"/>
        </w:rPr>
      </w:pPr>
      <w:r>
        <w:rPr>
          <w:rFonts w:ascii="Times New Roman" w:eastAsia="Times New Roman" w:hAnsi="Times New Roman" w:cs="Times New Roman"/>
        </w:rPr>
        <w:t xml:space="preserve">The staff position </w:t>
      </w:r>
      <w:r w:rsidR="005C68A0" w:rsidRPr="005C68A0">
        <w:rPr>
          <w:rFonts w:ascii="Times New Roman" w:eastAsia="Times New Roman" w:hAnsi="Times New Roman" w:cs="Times New Roman"/>
        </w:rPr>
        <w:t>would be a growth position</w:t>
      </w:r>
      <w:r w:rsidR="005C68A0">
        <w:rPr>
          <w:rFonts w:ascii="Times New Roman" w:eastAsia="Times New Roman" w:hAnsi="Times New Roman" w:cs="Times New Roman"/>
        </w:rPr>
        <w:t xml:space="preserve">: right </w:t>
      </w:r>
      <w:proofErr w:type="gramStart"/>
      <w:r w:rsidR="005C68A0">
        <w:rPr>
          <w:rFonts w:ascii="Times New Roman" w:eastAsia="Times New Roman" w:hAnsi="Times New Roman" w:cs="Times New Roman"/>
        </w:rPr>
        <w:t>now</w:t>
      </w:r>
      <w:proofErr w:type="gramEnd"/>
      <w:r w:rsidR="005C68A0">
        <w:rPr>
          <w:rFonts w:ascii="Times New Roman" w:eastAsia="Times New Roman" w:hAnsi="Times New Roman" w:cs="Times New Roman"/>
        </w:rPr>
        <w:t xml:space="preserve"> we have a 50% permanent position, this would increase the position </w:t>
      </w:r>
      <w:r w:rsidR="000A1CB8">
        <w:rPr>
          <w:rFonts w:ascii="Times New Roman" w:eastAsia="Times New Roman" w:hAnsi="Times New Roman" w:cs="Times New Roman"/>
        </w:rPr>
        <w:t>to 100%.</w:t>
      </w:r>
      <w:r w:rsidR="00BA0016">
        <w:rPr>
          <w:rFonts w:ascii="Times New Roman" w:eastAsia="Times New Roman" w:hAnsi="Times New Roman" w:cs="Times New Roman"/>
        </w:rPr>
        <w:t xml:space="preserve"> </w:t>
      </w:r>
    </w:p>
    <w:p w14:paraId="7BE8EE22" w14:textId="3204784D" w:rsidR="00BA0016" w:rsidRDefault="00BA0016" w:rsidP="005C68A0">
      <w:pPr>
        <w:rPr>
          <w:rFonts w:ascii="Times New Roman" w:eastAsia="Times New Roman" w:hAnsi="Times New Roman" w:cs="Times New Roman"/>
        </w:rPr>
      </w:pPr>
    </w:p>
    <w:p w14:paraId="3A8C275C" w14:textId="77777777" w:rsidR="007A41DD" w:rsidRPr="007A41DD" w:rsidRDefault="007A41DD" w:rsidP="005C68A0">
      <w:pPr>
        <w:rPr>
          <w:rFonts w:ascii="Times New Roman" w:eastAsia="Times New Roman" w:hAnsi="Times New Roman" w:cs="Times New Roman"/>
          <w:b/>
        </w:rPr>
      </w:pPr>
      <w:r w:rsidRPr="007A41DD">
        <w:rPr>
          <w:rFonts w:ascii="Times New Roman" w:eastAsia="Times New Roman" w:hAnsi="Times New Roman" w:cs="Times New Roman"/>
          <w:b/>
        </w:rPr>
        <w:t>The next question was directed to MLT.</w:t>
      </w:r>
    </w:p>
    <w:p w14:paraId="72C8A6A1" w14:textId="77777777" w:rsidR="007A41DD" w:rsidRDefault="007A41DD" w:rsidP="005C68A0">
      <w:pPr>
        <w:rPr>
          <w:rFonts w:ascii="Times New Roman" w:eastAsia="Times New Roman" w:hAnsi="Times New Roman" w:cs="Times New Roman"/>
        </w:rPr>
      </w:pPr>
    </w:p>
    <w:p w14:paraId="7087F5D1" w14:textId="2DCED4DB" w:rsidR="00BA0016" w:rsidRPr="005C68A0" w:rsidRDefault="00BA0016" w:rsidP="005C68A0">
      <w:pPr>
        <w:rPr>
          <w:rFonts w:ascii="Times New Roman" w:eastAsia="Times New Roman" w:hAnsi="Times New Roman" w:cs="Times New Roman"/>
        </w:rPr>
      </w:pPr>
      <w:r>
        <w:rPr>
          <w:rFonts w:ascii="Times New Roman" w:eastAsia="Times New Roman" w:hAnsi="Times New Roman" w:cs="Times New Roman"/>
        </w:rPr>
        <w:t xml:space="preserve">Our other Allied Health program is MLT. </w:t>
      </w:r>
      <w:r w:rsidRPr="00BA0016">
        <w:rPr>
          <w:rFonts w:ascii="Times New Roman" w:eastAsia="Times New Roman" w:hAnsi="Times New Roman" w:cs="Times New Roman"/>
        </w:rPr>
        <w:t>The Medical Laboratory Technology (MLT) program prepares students to work as medical laboratory technicians in clinical laboratories, industry and biotechnology.</w:t>
      </w:r>
    </w:p>
    <w:p w14:paraId="4FF878E4" w14:textId="0A42A716" w:rsidR="002852AC" w:rsidRDefault="002852AC" w:rsidP="009B7193">
      <w:pPr>
        <w:rPr>
          <w:rFonts w:ascii="Times New Roman" w:eastAsia="Times New Roman" w:hAnsi="Times New Roman" w:cs="Times New Roman"/>
        </w:rPr>
      </w:pPr>
    </w:p>
    <w:p w14:paraId="3FF2762D" w14:textId="2F629CAA" w:rsidR="00BA0016" w:rsidRPr="00BA0016" w:rsidRDefault="00BA0016" w:rsidP="00BA0016">
      <w:pPr>
        <w:rPr>
          <w:rFonts w:ascii="Times New Roman" w:eastAsia="Times New Roman" w:hAnsi="Times New Roman" w:cs="Times New Roman"/>
        </w:rPr>
      </w:pPr>
      <w:r>
        <w:rPr>
          <w:rFonts w:ascii="Times New Roman" w:eastAsia="Times New Roman" w:hAnsi="Times New Roman" w:cs="Times New Roman"/>
        </w:rPr>
        <w:t xml:space="preserve">The </w:t>
      </w:r>
      <w:r w:rsidRPr="00BA0016">
        <w:rPr>
          <w:rFonts w:ascii="Times New Roman" w:eastAsia="Times New Roman" w:hAnsi="Times New Roman" w:cs="Times New Roman"/>
        </w:rPr>
        <w:t>MLT</w:t>
      </w:r>
      <w:r>
        <w:rPr>
          <w:rFonts w:ascii="Times New Roman" w:eastAsia="Times New Roman" w:hAnsi="Times New Roman" w:cs="Times New Roman"/>
        </w:rPr>
        <w:t xml:space="preserve"> program</w:t>
      </w:r>
      <w:r w:rsidRPr="00BA0016">
        <w:rPr>
          <w:rFonts w:ascii="Times New Roman" w:eastAsia="Times New Roman" w:hAnsi="Times New Roman" w:cs="Times New Roman"/>
        </w:rPr>
        <w:t xml:space="preserve"> combines classroom lectures, student laboratories and clinical training to foster the analytical and </w:t>
      </w:r>
      <w:proofErr w:type="gramStart"/>
      <w:r w:rsidRPr="00BA0016">
        <w:rPr>
          <w:rFonts w:ascii="Times New Roman" w:eastAsia="Times New Roman" w:hAnsi="Times New Roman" w:cs="Times New Roman"/>
        </w:rPr>
        <w:t>problem solving</w:t>
      </w:r>
      <w:proofErr w:type="gramEnd"/>
      <w:r w:rsidRPr="00BA0016">
        <w:rPr>
          <w:rFonts w:ascii="Times New Roman" w:eastAsia="Times New Roman" w:hAnsi="Times New Roman" w:cs="Times New Roman"/>
        </w:rPr>
        <w:t xml:space="preserve"> skills required in this profession. </w:t>
      </w:r>
    </w:p>
    <w:p w14:paraId="2A4FC968" w14:textId="77777777" w:rsidR="009B7193" w:rsidRDefault="009B7193" w:rsidP="009B7193">
      <w:pPr>
        <w:rPr>
          <w:rFonts w:ascii="Times New Roman" w:eastAsia="Times New Roman" w:hAnsi="Times New Roman" w:cs="Times New Roman"/>
        </w:rPr>
      </w:pPr>
    </w:p>
    <w:p w14:paraId="3C0624D7" w14:textId="77777777" w:rsidR="007A41DD" w:rsidRPr="00BA0016" w:rsidRDefault="007A41DD" w:rsidP="007A41DD">
      <w:pPr>
        <w:rPr>
          <w:rFonts w:ascii="Times New Roman" w:eastAsia="Times New Roman" w:hAnsi="Times New Roman" w:cs="Times New Roman"/>
          <w:b/>
        </w:rPr>
      </w:pPr>
      <w:r w:rsidRPr="00BA0016">
        <w:rPr>
          <w:rFonts w:ascii="Times New Roman" w:eastAsia="Times New Roman" w:hAnsi="Times New Roman" w:cs="Times New Roman"/>
          <w:b/>
          <w:color w:val="000000"/>
        </w:rPr>
        <w:t xml:space="preserve">MLT requested CLEC funding for staff development. Please clarify what CLEC means? Have they applied to staff development funds? i.e. Perkins </w:t>
      </w:r>
    </w:p>
    <w:p w14:paraId="73FCE555" w14:textId="77777777" w:rsidR="009B7193" w:rsidRDefault="009B7193" w:rsidP="009B7193">
      <w:pPr>
        <w:rPr>
          <w:rFonts w:ascii="Times New Roman" w:eastAsia="Times New Roman" w:hAnsi="Times New Roman" w:cs="Times New Roman"/>
        </w:rPr>
      </w:pPr>
    </w:p>
    <w:p w14:paraId="6107F02D" w14:textId="39476192" w:rsidR="009B7193" w:rsidRPr="009B7193" w:rsidRDefault="00BA0016" w:rsidP="009B7193">
      <w:pPr>
        <w:rPr>
          <w:rFonts w:ascii="Times New Roman" w:eastAsia="Times New Roman" w:hAnsi="Times New Roman" w:cs="Times New Roman"/>
        </w:rPr>
      </w:pPr>
      <w:r>
        <w:rPr>
          <w:rFonts w:ascii="Times New Roman" w:eastAsia="Times New Roman" w:hAnsi="Times New Roman" w:cs="Times New Roman"/>
        </w:rPr>
        <w:t xml:space="preserve">CLEC is the </w:t>
      </w:r>
      <w:r w:rsidRPr="00BA0016">
        <w:rPr>
          <w:rFonts w:ascii="Times New Roman" w:eastAsia="Times New Roman" w:hAnsi="Times New Roman" w:cs="Times New Roman"/>
        </w:rPr>
        <w:t>Clinical Laboratory Educators Conference (CLEC)</w:t>
      </w:r>
      <w:r>
        <w:rPr>
          <w:rFonts w:ascii="Times New Roman" w:eastAsia="Times New Roman" w:hAnsi="Times New Roman" w:cs="Times New Roman"/>
        </w:rPr>
        <w:t xml:space="preserve">. It is and annual </w:t>
      </w:r>
      <w:proofErr w:type="gramStart"/>
      <w:r>
        <w:rPr>
          <w:rFonts w:ascii="Times New Roman" w:eastAsia="Times New Roman" w:hAnsi="Times New Roman" w:cs="Times New Roman"/>
        </w:rPr>
        <w:t>conference  held</w:t>
      </w:r>
      <w:proofErr w:type="gramEnd"/>
      <w:r>
        <w:rPr>
          <w:rFonts w:ascii="Times New Roman" w:eastAsia="Times New Roman" w:hAnsi="Times New Roman" w:cs="Times New Roman"/>
        </w:rPr>
        <w:t xml:space="preserve"> by </w:t>
      </w:r>
      <w:r w:rsidRPr="00BA0016">
        <w:rPr>
          <w:rFonts w:ascii="Times New Roman" w:eastAsia="Times New Roman" w:hAnsi="Times New Roman" w:cs="Times New Roman"/>
        </w:rPr>
        <w:t xml:space="preserve"> </w:t>
      </w:r>
      <w:r w:rsidR="009B7193" w:rsidRPr="009B7193">
        <w:rPr>
          <w:rFonts w:ascii="Times New Roman" w:eastAsia="Times New Roman" w:hAnsi="Times New Roman" w:cs="Times New Roman"/>
        </w:rPr>
        <w:t>American Society for Clinical Laboratory Science (ASCLS)</w:t>
      </w:r>
      <w:r>
        <w:rPr>
          <w:rFonts w:ascii="Times New Roman" w:eastAsia="Times New Roman" w:hAnsi="Times New Roman" w:cs="Times New Roman"/>
        </w:rPr>
        <w:t xml:space="preserve"> </w:t>
      </w:r>
      <w:r w:rsidR="009B7193" w:rsidRPr="009B7193">
        <w:rPr>
          <w:rFonts w:ascii="Times New Roman" w:eastAsia="Times New Roman" w:hAnsi="Times New Roman" w:cs="Times New Roman"/>
        </w:rPr>
        <w:t>provides networking opportunities, publications, continuing education units, and high professional standards</w:t>
      </w:r>
    </w:p>
    <w:p w14:paraId="69CBB6BE" w14:textId="3CF68861" w:rsidR="009B7193" w:rsidRPr="009B7193" w:rsidRDefault="009B7193" w:rsidP="009B7193">
      <w:pPr>
        <w:rPr>
          <w:rFonts w:ascii="Times New Roman" w:eastAsia="Times New Roman" w:hAnsi="Times New Roman" w:cs="Times New Roman"/>
        </w:rPr>
      </w:pPr>
      <w:r w:rsidRPr="009B7193">
        <w:rPr>
          <w:rFonts w:ascii="Times New Roman" w:eastAsia="Times New Roman" w:hAnsi="Times New Roman" w:cs="Times New Roman"/>
          <w:b/>
          <w:bCs/>
        </w:rPr>
        <w:t>identifies trends and strategies, helps in managing changes in the discipline, enhance instructional skills,</w:t>
      </w:r>
      <w:r w:rsidRPr="009B7193">
        <w:rPr>
          <w:rFonts w:ascii="Times New Roman" w:eastAsia="Times New Roman" w:hAnsi="Times New Roman" w:cs="Times New Roman"/>
        </w:rPr>
        <w:t xml:space="preserve"> or </w:t>
      </w:r>
      <w:r w:rsidRPr="009B7193">
        <w:rPr>
          <w:rFonts w:ascii="Times New Roman" w:eastAsia="Times New Roman" w:hAnsi="Times New Roman" w:cs="Times New Roman"/>
          <w:b/>
          <w:bCs/>
        </w:rPr>
        <w:t>develop innovative teaching techniques</w:t>
      </w:r>
      <w:r w:rsidR="00BA0016">
        <w:rPr>
          <w:rFonts w:ascii="Times New Roman" w:eastAsia="Times New Roman" w:hAnsi="Times New Roman" w:cs="Times New Roman"/>
        </w:rPr>
        <w:t>.</w:t>
      </w:r>
    </w:p>
    <w:p w14:paraId="690A495B" w14:textId="77777777" w:rsidR="009B7193" w:rsidRPr="009B7193" w:rsidRDefault="009B7193" w:rsidP="009B7193">
      <w:pPr>
        <w:rPr>
          <w:rFonts w:ascii="Times New Roman" w:eastAsia="Times New Roman" w:hAnsi="Times New Roman" w:cs="Times New Roman"/>
        </w:rPr>
      </w:pPr>
    </w:p>
    <w:p w14:paraId="1FB289BA" w14:textId="37CA558E" w:rsidR="009B7193" w:rsidRPr="009B7193" w:rsidRDefault="00BA0016" w:rsidP="009B7193">
      <w:pPr>
        <w:rPr>
          <w:rFonts w:ascii="Times New Roman" w:eastAsia="Times New Roman" w:hAnsi="Times New Roman" w:cs="Times New Roman"/>
        </w:rPr>
      </w:pPr>
      <w:r>
        <w:rPr>
          <w:rFonts w:ascii="Times New Roman" w:eastAsia="Times New Roman" w:hAnsi="Times New Roman" w:cs="Times New Roman"/>
        </w:rPr>
        <w:t xml:space="preserve">It is the </w:t>
      </w:r>
      <w:r w:rsidR="009B7193" w:rsidRPr="009B7193">
        <w:rPr>
          <w:rFonts w:ascii="Times New Roman" w:eastAsia="Times New Roman" w:hAnsi="Times New Roman" w:cs="Times New Roman"/>
        </w:rPr>
        <w:t>only meeting</w:t>
      </w:r>
      <w:r>
        <w:rPr>
          <w:rFonts w:ascii="Times New Roman" w:eastAsia="Times New Roman" w:hAnsi="Times New Roman" w:cs="Times New Roman"/>
        </w:rPr>
        <w:t xml:space="preserve"> of its kind nationally and it is</w:t>
      </w:r>
      <w:r w:rsidR="009B7193" w:rsidRPr="009B7193">
        <w:rPr>
          <w:rFonts w:ascii="Times New Roman" w:eastAsia="Times New Roman" w:hAnsi="Times New Roman" w:cs="Times New Roman"/>
        </w:rPr>
        <w:t xml:space="preserve"> for CLS and Medical Laboratory Technicians it is approved by NAACLS National Accrediting Agency for Clinical Laboratory Sciences </w:t>
      </w:r>
    </w:p>
    <w:p w14:paraId="29E5E865" w14:textId="12226161" w:rsidR="009B7193" w:rsidRPr="009B7193" w:rsidRDefault="009B7193" w:rsidP="009B7193">
      <w:pPr>
        <w:rPr>
          <w:rFonts w:ascii="Times New Roman" w:eastAsia="Times New Roman" w:hAnsi="Times New Roman" w:cs="Times New Roman"/>
        </w:rPr>
      </w:pPr>
    </w:p>
    <w:p w14:paraId="0A6B8F97" w14:textId="49B0BD45" w:rsidR="009B7193" w:rsidRDefault="009B7193">
      <w:pPr>
        <w:rPr>
          <w:rFonts w:ascii="Times New Roman" w:hAnsi="Times New Roman" w:cs="Times New Roman"/>
        </w:rPr>
      </w:pPr>
      <w:r>
        <w:rPr>
          <w:rFonts w:ascii="Times New Roman" w:hAnsi="Times New Roman" w:cs="Times New Roman"/>
        </w:rPr>
        <w:t xml:space="preserve">traditionally </w:t>
      </w:r>
      <w:r w:rsidRPr="009B7193">
        <w:rPr>
          <w:rFonts w:ascii="Times New Roman" w:hAnsi="Times New Roman" w:cs="Times New Roman"/>
        </w:rPr>
        <w:t>use Perkins or Strong workforce funding</w:t>
      </w:r>
      <w:r>
        <w:rPr>
          <w:rFonts w:ascii="Times New Roman" w:hAnsi="Times New Roman" w:cs="Times New Roman"/>
        </w:rPr>
        <w:t>, if faculty have REP they use professional development</w:t>
      </w:r>
    </w:p>
    <w:p w14:paraId="03D03E58" w14:textId="77777777" w:rsidR="00BA0016" w:rsidRDefault="00BA0016" w:rsidP="00BA0016">
      <w:pPr>
        <w:rPr>
          <w:rFonts w:ascii="Times New Roman" w:eastAsia="Times New Roman" w:hAnsi="Times New Roman" w:cs="Times New Roman"/>
        </w:rPr>
      </w:pPr>
    </w:p>
    <w:p w14:paraId="2F83EAF5" w14:textId="72D97EE9" w:rsidR="00385C95" w:rsidRDefault="00385C95" w:rsidP="00BA0016">
      <w:pPr>
        <w:rPr>
          <w:rFonts w:ascii="Times New Roman" w:eastAsia="Times New Roman" w:hAnsi="Times New Roman" w:cs="Times New Roman"/>
        </w:rPr>
      </w:pPr>
    </w:p>
    <w:p w14:paraId="1CE69C8B" w14:textId="3894B19B" w:rsidR="00385C95" w:rsidRDefault="00385C95" w:rsidP="00BA0016">
      <w:pPr>
        <w:rPr>
          <w:rFonts w:ascii="Times New Roman" w:eastAsia="Times New Roman" w:hAnsi="Times New Roman" w:cs="Times New Roman"/>
          <w:b/>
        </w:rPr>
      </w:pPr>
      <w:r w:rsidRPr="00385C95">
        <w:rPr>
          <w:rFonts w:ascii="Times New Roman" w:eastAsia="Times New Roman" w:hAnsi="Times New Roman" w:cs="Times New Roman"/>
          <w:b/>
        </w:rPr>
        <w:t xml:space="preserve">Nursing </w:t>
      </w:r>
    </w:p>
    <w:p w14:paraId="3B6E5576" w14:textId="12D154A8" w:rsidR="00385C95" w:rsidRDefault="00385C95" w:rsidP="00BA0016">
      <w:pPr>
        <w:rPr>
          <w:rFonts w:ascii="Times New Roman" w:eastAsia="Times New Roman" w:hAnsi="Times New Roman" w:cs="Times New Roman"/>
          <w:b/>
        </w:rPr>
      </w:pPr>
    </w:p>
    <w:p w14:paraId="03A95AC5" w14:textId="302B4BD9" w:rsidR="00385C95" w:rsidRDefault="00385C95" w:rsidP="00BA0016">
      <w:pPr>
        <w:rPr>
          <w:rFonts w:ascii="Times New Roman" w:eastAsia="Times New Roman" w:hAnsi="Times New Roman" w:cs="Times New Roman"/>
          <w:b/>
        </w:rPr>
      </w:pPr>
      <w:r>
        <w:rPr>
          <w:rFonts w:ascii="Times New Roman" w:eastAsia="Times New Roman" w:hAnsi="Times New Roman" w:cs="Times New Roman"/>
          <w:b/>
        </w:rPr>
        <w:lastRenderedPageBreak/>
        <w:t xml:space="preserve">This is a </w:t>
      </w:r>
      <w:r w:rsidR="00414573">
        <w:rPr>
          <w:rFonts w:ascii="Times New Roman" w:eastAsia="Times New Roman" w:hAnsi="Times New Roman" w:cs="Times New Roman"/>
          <w:b/>
        </w:rPr>
        <w:t>CTE program that generates a lot of FTES throughout the campus and has a great reputation in the community. It was the only program at De Anza to get a Gold Star from the State Chancellor Office.</w:t>
      </w:r>
    </w:p>
    <w:p w14:paraId="08099B6D" w14:textId="739C6508" w:rsidR="00414573" w:rsidRDefault="00414573" w:rsidP="00BA0016">
      <w:pPr>
        <w:rPr>
          <w:rFonts w:ascii="Times New Roman" w:eastAsia="Times New Roman" w:hAnsi="Times New Roman" w:cs="Times New Roman"/>
          <w:b/>
        </w:rPr>
      </w:pPr>
    </w:p>
    <w:p w14:paraId="24817DF5" w14:textId="77777777" w:rsidR="00414573" w:rsidRDefault="00414573">
      <w:pPr>
        <w:rPr>
          <w:rFonts w:ascii="Times New Roman" w:hAnsi="Times New Roman" w:cs="Times New Roman"/>
        </w:rPr>
      </w:pPr>
    </w:p>
    <w:p w14:paraId="2B68BFC2" w14:textId="3518A7C7" w:rsidR="00BA0016" w:rsidRPr="00414573" w:rsidRDefault="00414573">
      <w:pPr>
        <w:rPr>
          <w:rFonts w:ascii="Times New Roman" w:hAnsi="Times New Roman" w:cs="Times New Roman"/>
          <w:b/>
        </w:rPr>
      </w:pPr>
      <w:r>
        <w:rPr>
          <w:rFonts w:ascii="Times New Roman" w:hAnsi="Times New Roman" w:cs="Times New Roman"/>
          <w:b/>
        </w:rPr>
        <w:t xml:space="preserve">First question: </w:t>
      </w:r>
      <w:r w:rsidRPr="00414573">
        <w:rPr>
          <w:rFonts w:ascii="Times New Roman" w:hAnsi="Times New Roman" w:cs="Times New Roman"/>
          <w:b/>
        </w:rPr>
        <w:t xml:space="preserve">Staff funding through Perkins for staff development. </w:t>
      </w:r>
    </w:p>
    <w:p w14:paraId="6BB1A234" w14:textId="18A8A000" w:rsidR="00414573" w:rsidRDefault="00414573">
      <w:pPr>
        <w:rPr>
          <w:rFonts w:ascii="Times New Roman" w:hAnsi="Times New Roman" w:cs="Times New Roman"/>
        </w:rPr>
      </w:pPr>
    </w:p>
    <w:p w14:paraId="60D2B740" w14:textId="2EAC94AA" w:rsidR="00414573" w:rsidRDefault="00414573" w:rsidP="00414573">
      <w:pPr>
        <w:rPr>
          <w:rFonts w:ascii="Times New Roman" w:eastAsia="Times New Roman" w:hAnsi="Times New Roman" w:cs="Times New Roman"/>
          <w:b/>
        </w:rPr>
      </w:pPr>
      <w:r>
        <w:rPr>
          <w:rFonts w:ascii="Times New Roman" w:eastAsia="Times New Roman" w:hAnsi="Times New Roman" w:cs="Times New Roman"/>
          <w:b/>
        </w:rPr>
        <w:t xml:space="preserve">Second question: </w:t>
      </w:r>
      <w:r w:rsidRPr="00414573">
        <w:rPr>
          <w:rFonts w:ascii="Times New Roman" w:eastAsia="Times New Roman" w:hAnsi="Times New Roman" w:cs="Times New Roman"/>
          <w:b/>
        </w:rPr>
        <w:t xml:space="preserve">additional staff person-Simulation facilitator = increase student support.  (Have you requested/can SWF/Perkins funds be used?) is this TEA or classified hourly or FT staff </w:t>
      </w:r>
      <w:proofErr w:type="gramStart"/>
      <w:r w:rsidRPr="00414573">
        <w:rPr>
          <w:rFonts w:ascii="Times New Roman" w:eastAsia="Times New Roman" w:hAnsi="Times New Roman" w:cs="Times New Roman"/>
          <w:b/>
        </w:rPr>
        <w:t>request .</w:t>
      </w:r>
      <w:proofErr w:type="gramEnd"/>
      <w:r w:rsidRPr="00414573">
        <w:rPr>
          <w:rFonts w:ascii="Times New Roman" w:eastAsia="Times New Roman" w:hAnsi="Times New Roman" w:cs="Times New Roman"/>
          <w:b/>
        </w:rPr>
        <w:t xml:space="preserve"> Is this staff or temporary person cost per year $11,000?</w:t>
      </w:r>
    </w:p>
    <w:p w14:paraId="687E2986" w14:textId="4B0BDEE8" w:rsidR="00414573" w:rsidRDefault="00414573" w:rsidP="00414573">
      <w:pPr>
        <w:rPr>
          <w:rFonts w:ascii="Times New Roman" w:eastAsia="Times New Roman" w:hAnsi="Times New Roman" w:cs="Times New Roman"/>
          <w:b/>
        </w:rPr>
      </w:pPr>
    </w:p>
    <w:p w14:paraId="21735355" w14:textId="124C7500" w:rsidR="00414573" w:rsidRPr="00414573" w:rsidRDefault="00414573" w:rsidP="00414573">
      <w:pPr>
        <w:rPr>
          <w:rFonts w:ascii="Times New Roman" w:eastAsia="Times New Roman" w:hAnsi="Times New Roman" w:cs="Times New Roman"/>
        </w:rPr>
      </w:pPr>
      <w:r w:rsidRPr="00414573">
        <w:rPr>
          <w:rFonts w:ascii="Times New Roman" w:eastAsia="Times New Roman" w:hAnsi="Times New Roman" w:cs="Times New Roman"/>
        </w:rPr>
        <w:t>This would be a Perkins or strong workforce position and it would be a temporary as needed position.</w:t>
      </w:r>
      <w:r>
        <w:rPr>
          <w:rFonts w:ascii="Times New Roman" w:eastAsia="Times New Roman" w:hAnsi="Times New Roman" w:cs="Times New Roman"/>
        </w:rPr>
        <w:t xml:space="preserve"> This past year we utilized students in the 5</w:t>
      </w:r>
      <w:r w:rsidRPr="00414573">
        <w:rPr>
          <w:rFonts w:ascii="Times New Roman" w:eastAsia="Times New Roman" w:hAnsi="Times New Roman" w:cs="Times New Roman"/>
          <w:vertAlign w:val="superscript"/>
        </w:rPr>
        <w:t>th</w:t>
      </w:r>
      <w:r>
        <w:rPr>
          <w:rFonts w:ascii="Times New Roman" w:eastAsia="Times New Roman" w:hAnsi="Times New Roman" w:cs="Times New Roman"/>
        </w:rPr>
        <w:t xml:space="preserve"> and 6</w:t>
      </w:r>
      <w:r w:rsidRPr="00414573">
        <w:rPr>
          <w:rFonts w:ascii="Times New Roman" w:eastAsia="Times New Roman" w:hAnsi="Times New Roman" w:cs="Times New Roman"/>
          <w:vertAlign w:val="superscript"/>
        </w:rPr>
        <w:t>th</w:t>
      </w:r>
      <w:r>
        <w:rPr>
          <w:rFonts w:ascii="Times New Roman" w:eastAsia="Times New Roman" w:hAnsi="Times New Roman" w:cs="Times New Roman"/>
        </w:rPr>
        <w:t xml:space="preserve"> year to simulate clinical conditions with the simulation technology</w:t>
      </w:r>
    </w:p>
    <w:p w14:paraId="180EE443" w14:textId="77777777" w:rsidR="00414573" w:rsidRDefault="00414573">
      <w:pPr>
        <w:rPr>
          <w:rFonts w:ascii="Times New Roman" w:hAnsi="Times New Roman" w:cs="Times New Roman"/>
        </w:rPr>
      </w:pPr>
    </w:p>
    <w:p w14:paraId="1F2F767B" w14:textId="7AE11762" w:rsidR="00BA0016" w:rsidRDefault="00BA0016">
      <w:pPr>
        <w:rPr>
          <w:rFonts w:ascii="Times New Roman" w:hAnsi="Times New Roman" w:cs="Times New Roman"/>
        </w:rPr>
      </w:pPr>
    </w:p>
    <w:p w14:paraId="284B0E7A" w14:textId="64D4B688" w:rsidR="00BA0016" w:rsidRDefault="00BA0016">
      <w:pPr>
        <w:rPr>
          <w:rFonts w:ascii="Times New Roman" w:hAnsi="Times New Roman" w:cs="Times New Roman"/>
        </w:rPr>
      </w:pPr>
      <w:r>
        <w:rPr>
          <w:rFonts w:ascii="Times New Roman" w:hAnsi="Times New Roman" w:cs="Times New Roman"/>
        </w:rPr>
        <w:t xml:space="preserve">Our Allied Health programs and Nursing are very much in demand and recognized by industry leaders. We have long waiting lists and they create demand and enrollment in our Biology pre-requisite classes. </w:t>
      </w:r>
    </w:p>
    <w:p w14:paraId="4F6B7F02" w14:textId="69F45660" w:rsidR="00BA0016" w:rsidRDefault="00BA0016">
      <w:pPr>
        <w:rPr>
          <w:rFonts w:ascii="Times New Roman" w:hAnsi="Times New Roman" w:cs="Times New Roman"/>
        </w:rPr>
      </w:pPr>
    </w:p>
    <w:p w14:paraId="5DA29B3B" w14:textId="7366FE4B" w:rsidR="00BA0016" w:rsidRDefault="00BA0016">
      <w:pPr>
        <w:rPr>
          <w:rFonts w:ascii="Times New Roman" w:hAnsi="Times New Roman" w:cs="Times New Roman"/>
        </w:rPr>
      </w:pPr>
      <w:r>
        <w:rPr>
          <w:rFonts w:ascii="Times New Roman" w:hAnsi="Times New Roman" w:cs="Times New Roman"/>
        </w:rPr>
        <w:t>Our clinical partners and affiliates for these programs include</w:t>
      </w:r>
    </w:p>
    <w:p w14:paraId="75EA055C" w14:textId="3593D31E" w:rsidR="00BA0016" w:rsidRDefault="00BA0016" w:rsidP="00BA0016">
      <w:pPr>
        <w:rPr>
          <w:rFonts w:ascii="Times New Roman" w:eastAsia="Times New Roman" w:hAnsi="Times New Roman" w:cs="Times New Roman"/>
        </w:rPr>
      </w:pPr>
      <w:r w:rsidRPr="00BA0016">
        <w:rPr>
          <w:rFonts w:ascii="Times New Roman" w:eastAsia="Times New Roman" w:hAnsi="Times New Roman" w:cs="Times New Roman"/>
        </w:rPr>
        <w:t xml:space="preserve">Kaiser Permanente Santa Clara Medical Center </w:t>
      </w:r>
    </w:p>
    <w:p w14:paraId="0316FC85" w14:textId="76920052" w:rsidR="00BA0016" w:rsidRPr="00BA0016" w:rsidRDefault="00BA0016" w:rsidP="00BA0016">
      <w:pPr>
        <w:rPr>
          <w:rFonts w:ascii="Times New Roman" w:eastAsia="Times New Roman" w:hAnsi="Times New Roman" w:cs="Times New Roman"/>
        </w:rPr>
      </w:pPr>
      <w:r>
        <w:rPr>
          <w:rFonts w:ascii="Times New Roman" w:eastAsia="Times New Roman" w:hAnsi="Times New Roman" w:cs="Times New Roman"/>
        </w:rPr>
        <w:t>Kaiser Permanente San Jose</w:t>
      </w:r>
    </w:p>
    <w:p w14:paraId="51367F07" w14:textId="0D32D58D" w:rsidR="00BA0016" w:rsidRDefault="00BA0016">
      <w:pPr>
        <w:rPr>
          <w:rFonts w:ascii="Times New Roman" w:hAnsi="Times New Roman" w:cs="Times New Roman"/>
        </w:rPr>
      </w:pPr>
      <w:r w:rsidRPr="00BA0016">
        <w:rPr>
          <w:rFonts w:ascii="Times New Roman" w:hAnsi="Times New Roman" w:cs="Times New Roman"/>
        </w:rPr>
        <w:t>Kaiser Permanente Regional Laboratory</w:t>
      </w:r>
      <w:r>
        <w:rPr>
          <w:rFonts w:ascii="Times New Roman" w:hAnsi="Times New Roman" w:cs="Times New Roman"/>
        </w:rPr>
        <w:t>, (Berkeley)</w:t>
      </w:r>
    </w:p>
    <w:p w14:paraId="72372F07" w14:textId="0DEC7462" w:rsidR="00BA0016" w:rsidRDefault="00BA0016">
      <w:pPr>
        <w:rPr>
          <w:rFonts w:ascii="Times New Roman" w:hAnsi="Times New Roman" w:cs="Times New Roman"/>
        </w:rPr>
      </w:pPr>
      <w:r>
        <w:rPr>
          <w:rFonts w:ascii="Times New Roman" w:hAnsi="Times New Roman" w:cs="Times New Roman"/>
        </w:rPr>
        <w:t>San Mateo Medical Center</w:t>
      </w:r>
    </w:p>
    <w:p w14:paraId="43399A56" w14:textId="560E5DE2" w:rsidR="00BA0016" w:rsidRDefault="00BA0016">
      <w:pPr>
        <w:rPr>
          <w:rFonts w:ascii="Times New Roman" w:hAnsi="Times New Roman" w:cs="Times New Roman"/>
        </w:rPr>
      </w:pPr>
      <w:r>
        <w:rPr>
          <w:rFonts w:ascii="Times New Roman" w:hAnsi="Times New Roman" w:cs="Times New Roman"/>
        </w:rPr>
        <w:t>Stanford Hospital and Clinics</w:t>
      </w:r>
    </w:p>
    <w:p w14:paraId="00349015" w14:textId="5606E826" w:rsidR="00BA0016" w:rsidRDefault="00BA0016">
      <w:pPr>
        <w:rPr>
          <w:rFonts w:ascii="Times New Roman" w:hAnsi="Times New Roman" w:cs="Times New Roman"/>
        </w:rPr>
      </w:pPr>
      <w:r>
        <w:rPr>
          <w:rFonts w:ascii="Times New Roman" w:hAnsi="Times New Roman" w:cs="Times New Roman"/>
        </w:rPr>
        <w:t xml:space="preserve">El </w:t>
      </w:r>
      <w:r w:rsidR="007A41DD">
        <w:rPr>
          <w:rFonts w:ascii="Times New Roman" w:hAnsi="Times New Roman" w:cs="Times New Roman"/>
        </w:rPr>
        <w:t>C</w:t>
      </w:r>
      <w:r>
        <w:rPr>
          <w:rFonts w:ascii="Times New Roman" w:hAnsi="Times New Roman" w:cs="Times New Roman"/>
        </w:rPr>
        <w:t>amino Hospital</w:t>
      </w:r>
    </w:p>
    <w:p w14:paraId="3B6C0B5B" w14:textId="47C72E0A" w:rsidR="00BA0016" w:rsidRDefault="00BA0016">
      <w:pPr>
        <w:rPr>
          <w:rFonts w:ascii="Times New Roman" w:hAnsi="Times New Roman" w:cs="Times New Roman"/>
        </w:rPr>
      </w:pPr>
      <w:r>
        <w:rPr>
          <w:rFonts w:ascii="Times New Roman" w:hAnsi="Times New Roman" w:cs="Times New Roman"/>
        </w:rPr>
        <w:t>O’Connor Hospital</w:t>
      </w:r>
    </w:p>
    <w:p w14:paraId="3F3E2174" w14:textId="5A234D49" w:rsidR="00BA0016" w:rsidRDefault="00BA0016">
      <w:pPr>
        <w:rPr>
          <w:rFonts w:ascii="Times New Roman" w:hAnsi="Times New Roman" w:cs="Times New Roman"/>
        </w:rPr>
      </w:pPr>
      <w:r>
        <w:rPr>
          <w:rFonts w:ascii="Times New Roman" w:hAnsi="Times New Roman" w:cs="Times New Roman"/>
        </w:rPr>
        <w:t>Good Samaritan Hospital</w:t>
      </w:r>
    </w:p>
    <w:p w14:paraId="31711A2A" w14:textId="77777777" w:rsidR="00BA0016" w:rsidRPr="00BA0016" w:rsidRDefault="00BA0016" w:rsidP="00BA0016">
      <w:pPr>
        <w:rPr>
          <w:rFonts w:ascii="Times New Roman" w:eastAsia="Times New Roman" w:hAnsi="Times New Roman" w:cs="Times New Roman"/>
        </w:rPr>
      </w:pPr>
      <w:r w:rsidRPr="00BA0016">
        <w:rPr>
          <w:rFonts w:ascii="Times New Roman" w:eastAsia="Times New Roman" w:hAnsi="Times New Roman" w:cs="Times New Roman"/>
        </w:rPr>
        <w:t>Santa Clara Valley Medical Center</w:t>
      </w:r>
    </w:p>
    <w:p w14:paraId="0BAA7AA2" w14:textId="77777777" w:rsidR="00BA0016" w:rsidRPr="00BA0016" w:rsidRDefault="00BA0016" w:rsidP="00BA0016">
      <w:pPr>
        <w:rPr>
          <w:rFonts w:ascii="Times New Roman" w:eastAsia="Times New Roman" w:hAnsi="Times New Roman" w:cs="Times New Roman"/>
        </w:rPr>
      </w:pPr>
      <w:r w:rsidRPr="00BA0016">
        <w:rPr>
          <w:rFonts w:ascii="Times New Roman" w:eastAsia="Times New Roman" w:hAnsi="Times New Roman" w:cs="Times New Roman"/>
        </w:rPr>
        <w:t>Spectra Laboratories</w:t>
      </w:r>
    </w:p>
    <w:p w14:paraId="23172344" w14:textId="77777777" w:rsidR="00BA0016" w:rsidRPr="00BA0016" w:rsidRDefault="00BA0016" w:rsidP="00BA0016">
      <w:pPr>
        <w:rPr>
          <w:rFonts w:ascii="Times New Roman" w:eastAsia="Times New Roman" w:hAnsi="Times New Roman" w:cs="Times New Roman"/>
        </w:rPr>
      </w:pPr>
      <w:r w:rsidRPr="00BA0016">
        <w:rPr>
          <w:rFonts w:ascii="Times New Roman" w:eastAsia="Times New Roman" w:hAnsi="Times New Roman" w:cs="Times New Roman"/>
        </w:rPr>
        <w:t>Valley Care Health Systems</w:t>
      </w:r>
    </w:p>
    <w:p w14:paraId="1758E155" w14:textId="77777777" w:rsidR="00BA0016" w:rsidRDefault="00BA0016">
      <w:pPr>
        <w:rPr>
          <w:rFonts w:ascii="Times New Roman" w:hAnsi="Times New Roman" w:cs="Times New Roman"/>
        </w:rPr>
      </w:pPr>
    </w:p>
    <w:p w14:paraId="1595F990" w14:textId="77777777" w:rsidR="00BA0016" w:rsidRPr="009B7193" w:rsidRDefault="00BA0016">
      <w:pPr>
        <w:rPr>
          <w:rFonts w:ascii="Times New Roman" w:hAnsi="Times New Roman" w:cs="Times New Roman"/>
        </w:rPr>
      </w:pPr>
    </w:p>
    <w:sectPr w:rsidR="00BA0016" w:rsidRPr="009B7193" w:rsidSect="007F3A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0B255B"/>
    <w:multiLevelType w:val="hybridMultilevel"/>
    <w:tmpl w:val="079661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193"/>
    <w:rsid w:val="000A1CB8"/>
    <w:rsid w:val="000E35D4"/>
    <w:rsid w:val="00136267"/>
    <w:rsid w:val="00212B28"/>
    <w:rsid w:val="002526DD"/>
    <w:rsid w:val="002852AC"/>
    <w:rsid w:val="00385C95"/>
    <w:rsid w:val="00414573"/>
    <w:rsid w:val="00485093"/>
    <w:rsid w:val="005C68A0"/>
    <w:rsid w:val="006B71A9"/>
    <w:rsid w:val="00755FFD"/>
    <w:rsid w:val="007A41DD"/>
    <w:rsid w:val="007F3AC3"/>
    <w:rsid w:val="009A5DAC"/>
    <w:rsid w:val="009B7193"/>
    <w:rsid w:val="00A25963"/>
    <w:rsid w:val="00A32A44"/>
    <w:rsid w:val="00BA0016"/>
    <w:rsid w:val="00C2586E"/>
    <w:rsid w:val="00D00A2D"/>
    <w:rsid w:val="00D43D73"/>
    <w:rsid w:val="00DF4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1777AE"/>
  <w15:chartTrackingRefBased/>
  <w15:docId w15:val="{F636FE81-595D-1D4F-9101-6AAD0A39B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B7193"/>
    <w:rPr>
      <w:b/>
      <w:bCs/>
    </w:rPr>
  </w:style>
  <w:style w:type="paragraph" w:styleId="ListParagraph">
    <w:name w:val="List Paragraph"/>
    <w:basedOn w:val="Normal"/>
    <w:uiPriority w:val="34"/>
    <w:qFormat/>
    <w:rsid w:val="00212B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959025">
      <w:bodyDiv w:val="1"/>
      <w:marLeft w:val="0"/>
      <w:marRight w:val="0"/>
      <w:marTop w:val="0"/>
      <w:marBottom w:val="0"/>
      <w:divBdr>
        <w:top w:val="none" w:sz="0" w:space="0" w:color="auto"/>
        <w:left w:val="none" w:sz="0" w:space="0" w:color="auto"/>
        <w:bottom w:val="none" w:sz="0" w:space="0" w:color="auto"/>
        <w:right w:val="none" w:sz="0" w:space="0" w:color="auto"/>
      </w:divBdr>
    </w:div>
    <w:div w:id="229923438">
      <w:bodyDiv w:val="1"/>
      <w:marLeft w:val="0"/>
      <w:marRight w:val="0"/>
      <w:marTop w:val="0"/>
      <w:marBottom w:val="0"/>
      <w:divBdr>
        <w:top w:val="none" w:sz="0" w:space="0" w:color="auto"/>
        <w:left w:val="none" w:sz="0" w:space="0" w:color="auto"/>
        <w:bottom w:val="none" w:sz="0" w:space="0" w:color="auto"/>
        <w:right w:val="none" w:sz="0" w:space="0" w:color="auto"/>
      </w:divBdr>
    </w:div>
    <w:div w:id="464592325">
      <w:bodyDiv w:val="1"/>
      <w:marLeft w:val="0"/>
      <w:marRight w:val="0"/>
      <w:marTop w:val="0"/>
      <w:marBottom w:val="0"/>
      <w:divBdr>
        <w:top w:val="none" w:sz="0" w:space="0" w:color="auto"/>
        <w:left w:val="none" w:sz="0" w:space="0" w:color="auto"/>
        <w:bottom w:val="none" w:sz="0" w:space="0" w:color="auto"/>
        <w:right w:val="none" w:sz="0" w:space="0" w:color="auto"/>
      </w:divBdr>
    </w:div>
    <w:div w:id="530152246">
      <w:bodyDiv w:val="1"/>
      <w:marLeft w:val="0"/>
      <w:marRight w:val="0"/>
      <w:marTop w:val="0"/>
      <w:marBottom w:val="0"/>
      <w:divBdr>
        <w:top w:val="none" w:sz="0" w:space="0" w:color="auto"/>
        <w:left w:val="none" w:sz="0" w:space="0" w:color="auto"/>
        <w:bottom w:val="none" w:sz="0" w:space="0" w:color="auto"/>
        <w:right w:val="none" w:sz="0" w:space="0" w:color="auto"/>
      </w:divBdr>
    </w:div>
    <w:div w:id="536695338">
      <w:bodyDiv w:val="1"/>
      <w:marLeft w:val="0"/>
      <w:marRight w:val="0"/>
      <w:marTop w:val="0"/>
      <w:marBottom w:val="0"/>
      <w:divBdr>
        <w:top w:val="none" w:sz="0" w:space="0" w:color="auto"/>
        <w:left w:val="none" w:sz="0" w:space="0" w:color="auto"/>
        <w:bottom w:val="none" w:sz="0" w:space="0" w:color="auto"/>
        <w:right w:val="none" w:sz="0" w:space="0" w:color="auto"/>
      </w:divBdr>
    </w:div>
    <w:div w:id="601954327">
      <w:bodyDiv w:val="1"/>
      <w:marLeft w:val="0"/>
      <w:marRight w:val="0"/>
      <w:marTop w:val="0"/>
      <w:marBottom w:val="0"/>
      <w:divBdr>
        <w:top w:val="none" w:sz="0" w:space="0" w:color="auto"/>
        <w:left w:val="none" w:sz="0" w:space="0" w:color="auto"/>
        <w:bottom w:val="none" w:sz="0" w:space="0" w:color="auto"/>
        <w:right w:val="none" w:sz="0" w:space="0" w:color="auto"/>
      </w:divBdr>
    </w:div>
    <w:div w:id="666321342">
      <w:bodyDiv w:val="1"/>
      <w:marLeft w:val="0"/>
      <w:marRight w:val="0"/>
      <w:marTop w:val="0"/>
      <w:marBottom w:val="0"/>
      <w:divBdr>
        <w:top w:val="none" w:sz="0" w:space="0" w:color="auto"/>
        <w:left w:val="none" w:sz="0" w:space="0" w:color="auto"/>
        <w:bottom w:val="none" w:sz="0" w:space="0" w:color="auto"/>
        <w:right w:val="none" w:sz="0" w:space="0" w:color="auto"/>
      </w:divBdr>
    </w:div>
    <w:div w:id="684790720">
      <w:bodyDiv w:val="1"/>
      <w:marLeft w:val="0"/>
      <w:marRight w:val="0"/>
      <w:marTop w:val="0"/>
      <w:marBottom w:val="0"/>
      <w:divBdr>
        <w:top w:val="none" w:sz="0" w:space="0" w:color="auto"/>
        <w:left w:val="none" w:sz="0" w:space="0" w:color="auto"/>
        <w:bottom w:val="none" w:sz="0" w:space="0" w:color="auto"/>
        <w:right w:val="none" w:sz="0" w:space="0" w:color="auto"/>
      </w:divBdr>
    </w:div>
    <w:div w:id="716588261">
      <w:bodyDiv w:val="1"/>
      <w:marLeft w:val="0"/>
      <w:marRight w:val="0"/>
      <w:marTop w:val="0"/>
      <w:marBottom w:val="0"/>
      <w:divBdr>
        <w:top w:val="none" w:sz="0" w:space="0" w:color="auto"/>
        <w:left w:val="none" w:sz="0" w:space="0" w:color="auto"/>
        <w:bottom w:val="none" w:sz="0" w:space="0" w:color="auto"/>
        <w:right w:val="none" w:sz="0" w:space="0" w:color="auto"/>
      </w:divBdr>
    </w:div>
    <w:div w:id="733746754">
      <w:bodyDiv w:val="1"/>
      <w:marLeft w:val="0"/>
      <w:marRight w:val="0"/>
      <w:marTop w:val="0"/>
      <w:marBottom w:val="0"/>
      <w:divBdr>
        <w:top w:val="none" w:sz="0" w:space="0" w:color="auto"/>
        <w:left w:val="none" w:sz="0" w:space="0" w:color="auto"/>
        <w:bottom w:val="none" w:sz="0" w:space="0" w:color="auto"/>
        <w:right w:val="none" w:sz="0" w:space="0" w:color="auto"/>
      </w:divBdr>
    </w:div>
    <w:div w:id="812798289">
      <w:bodyDiv w:val="1"/>
      <w:marLeft w:val="0"/>
      <w:marRight w:val="0"/>
      <w:marTop w:val="0"/>
      <w:marBottom w:val="0"/>
      <w:divBdr>
        <w:top w:val="none" w:sz="0" w:space="0" w:color="auto"/>
        <w:left w:val="none" w:sz="0" w:space="0" w:color="auto"/>
        <w:bottom w:val="none" w:sz="0" w:space="0" w:color="auto"/>
        <w:right w:val="none" w:sz="0" w:space="0" w:color="auto"/>
      </w:divBdr>
    </w:div>
    <w:div w:id="1133795318">
      <w:bodyDiv w:val="1"/>
      <w:marLeft w:val="0"/>
      <w:marRight w:val="0"/>
      <w:marTop w:val="0"/>
      <w:marBottom w:val="0"/>
      <w:divBdr>
        <w:top w:val="none" w:sz="0" w:space="0" w:color="auto"/>
        <w:left w:val="none" w:sz="0" w:space="0" w:color="auto"/>
        <w:bottom w:val="none" w:sz="0" w:space="0" w:color="auto"/>
        <w:right w:val="none" w:sz="0" w:space="0" w:color="auto"/>
      </w:divBdr>
    </w:div>
    <w:div w:id="1232739932">
      <w:bodyDiv w:val="1"/>
      <w:marLeft w:val="0"/>
      <w:marRight w:val="0"/>
      <w:marTop w:val="0"/>
      <w:marBottom w:val="0"/>
      <w:divBdr>
        <w:top w:val="none" w:sz="0" w:space="0" w:color="auto"/>
        <w:left w:val="none" w:sz="0" w:space="0" w:color="auto"/>
        <w:bottom w:val="none" w:sz="0" w:space="0" w:color="auto"/>
        <w:right w:val="none" w:sz="0" w:space="0" w:color="auto"/>
      </w:divBdr>
    </w:div>
    <w:div w:id="1375615456">
      <w:bodyDiv w:val="1"/>
      <w:marLeft w:val="0"/>
      <w:marRight w:val="0"/>
      <w:marTop w:val="0"/>
      <w:marBottom w:val="0"/>
      <w:divBdr>
        <w:top w:val="none" w:sz="0" w:space="0" w:color="auto"/>
        <w:left w:val="none" w:sz="0" w:space="0" w:color="auto"/>
        <w:bottom w:val="none" w:sz="0" w:space="0" w:color="auto"/>
        <w:right w:val="none" w:sz="0" w:space="0" w:color="auto"/>
      </w:divBdr>
    </w:div>
    <w:div w:id="1458141453">
      <w:bodyDiv w:val="1"/>
      <w:marLeft w:val="0"/>
      <w:marRight w:val="0"/>
      <w:marTop w:val="0"/>
      <w:marBottom w:val="0"/>
      <w:divBdr>
        <w:top w:val="none" w:sz="0" w:space="0" w:color="auto"/>
        <w:left w:val="none" w:sz="0" w:space="0" w:color="auto"/>
        <w:bottom w:val="none" w:sz="0" w:space="0" w:color="auto"/>
        <w:right w:val="none" w:sz="0" w:space="0" w:color="auto"/>
      </w:divBdr>
    </w:div>
    <w:div w:id="1528835712">
      <w:bodyDiv w:val="1"/>
      <w:marLeft w:val="0"/>
      <w:marRight w:val="0"/>
      <w:marTop w:val="0"/>
      <w:marBottom w:val="0"/>
      <w:divBdr>
        <w:top w:val="none" w:sz="0" w:space="0" w:color="auto"/>
        <w:left w:val="none" w:sz="0" w:space="0" w:color="auto"/>
        <w:bottom w:val="none" w:sz="0" w:space="0" w:color="auto"/>
        <w:right w:val="none" w:sz="0" w:space="0" w:color="auto"/>
      </w:divBdr>
    </w:div>
    <w:div w:id="1567640082">
      <w:bodyDiv w:val="1"/>
      <w:marLeft w:val="0"/>
      <w:marRight w:val="0"/>
      <w:marTop w:val="0"/>
      <w:marBottom w:val="0"/>
      <w:divBdr>
        <w:top w:val="none" w:sz="0" w:space="0" w:color="auto"/>
        <w:left w:val="none" w:sz="0" w:space="0" w:color="auto"/>
        <w:bottom w:val="none" w:sz="0" w:space="0" w:color="auto"/>
        <w:right w:val="none" w:sz="0" w:space="0" w:color="auto"/>
      </w:divBdr>
    </w:div>
    <w:div w:id="1602760110">
      <w:bodyDiv w:val="1"/>
      <w:marLeft w:val="0"/>
      <w:marRight w:val="0"/>
      <w:marTop w:val="0"/>
      <w:marBottom w:val="0"/>
      <w:divBdr>
        <w:top w:val="none" w:sz="0" w:space="0" w:color="auto"/>
        <w:left w:val="none" w:sz="0" w:space="0" w:color="auto"/>
        <w:bottom w:val="none" w:sz="0" w:space="0" w:color="auto"/>
        <w:right w:val="none" w:sz="0" w:space="0" w:color="auto"/>
      </w:divBdr>
    </w:div>
    <w:div w:id="1693336367">
      <w:bodyDiv w:val="1"/>
      <w:marLeft w:val="0"/>
      <w:marRight w:val="0"/>
      <w:marTop w:val="0"/>
      <w:marBottom w:val="0"/>
      <w:divBdr>
        <w:top w:val="none" w:sz="0" w:space="0" w:color="auto"/>
        <w:left w:val="none" w:sz="0" w:space="0" w:color="auto"/>
        <w:bottom w:val="none" w:sz="0" w:space="0" w:color="auto"/>
        <w:right w:val="none" w:sz="0" w:space="0" w:color="auto"/>
      </w:divBdr>
    </w:div>
    <w:div w:id="1852839180">
      <w:bodyDiv w:val="1"/>
      <w:marLeft w:val="0"/>
      <w:marRight w:val="0"/>
      <w:marTop w:val="0"/>
      <w:marBottom w:val="0"/>
      <w:divBdr>
        <w:top w:val="none" w:sz="0" w:space="0" w:color="auto"/>
        <w:left w:val="none" w:sz="0" w:space="0" w:color="auto"/>
        <w:bottom w:val="none" w:sz="0" w:space="0" w:color="auto"/>
        <w:right w:val="none" w:sz="0" w:space="0" w:color="auto"/>
      </w:divBdr>
    </w:div>
    <w:div w:id="1858806453">
      <w:bodyDiv w:val="1"/>
      <w:marLeft w:val="0"/>
      <w:marRight w:val="0"/>
      <w:marTop w:val="0"/>
      <w:marBottom w:val="0"/>
      <w:divBdr>
        <w:top w:val="none" w:sz="0" w:space="0" w:color="auto"/>
        <w:left w:val="none" w:sz="0" w:space="0" w:color="auto"/>
        <w:bottom w:val="none" w:sz="0" w:space="0" w:color="auto"/>
        <w:right w:val="none" w:sz="0" w:space="0" w:color="auto"/>
      </w:divBdr>
    </w:div>
    <w:div w:id="1984693874">
      <w:bodyDiv w:val="1"/>
      <w:marLeft w:val="0"/>
      <w:marRight w:val="0"/>
      <w:marTop w:val="0"/>
      <w:marBottom w:val="0"/>
      <w:divBdr>
        <w:top w:val="none" w:sz="0" w:space="0" w:color="auto"/>
        <w:left w:val="none" w:sz="0" w:space="0" w:color="auto"/>
        <w:bottom w:val="none" w:sz="0" w:space="0" w:color="auto"/>
        <w:right w:val="none" w:sz="0" w:space="0" w:color="auto"/>
      </w:divBdr>
    </w:div>
    <w:div w:id="2082555271">
      <w:bodyDiv w:val="1"/>
      <w:marLeft w:val="0"/>
      <w:marRight w:val="0"/>
      <w:marTop w:val="0"/>
      <w:marBottom w:val="0"/>
      <w:divBdr>
        <w:top w:val="none" w:sz="0" w:space="0" w:color="auto"/>
        <w:left w:val="none" w:sz="0" w:space="0" w:color="auto"/>
        <w:bottom w:val="none" w:sz="0" w:space="0" w:color="auto"/>
        <w:right w:val="none" w:sz="0" w:space="0" w:color="auto"/>
      </w:divBdr>
    </w:div>
    <w:div w:id="2095779432">
      <w:bodyDiv w:val="1"/>
      <w:marLeft w:val="0"/>
      <w:marRight w:val="0"/>
      <w:marTop w:val="0"/>
      <w:marBottom w:val="0"/>
      <w:divBdr>
        <w:top w:val="none" w:sz="0" w:space="0" w:color="auto"/>
        <w:left w:val="none" w:sz="0" w:space="0" w:color="auto"/>
        <w:bottom w:val="none" w:sz="0" w:space="0" w:color="auto"/>
        <w:right w:val="none" w:sz="0" w:space="0" w:color="auto"/>
      </w:divBdr>
    </w:div>
    <w:div w:id="212095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2020-05-19T22:50:00Z</cp:lastPrinted>
  <dcterms:created xsi:type="dcterms:W3CDTF">2020-05-26T23:09:00Z</dcterms:created>
  <dcterms:modified xsi:type="dcterms:W3CDTF">2020-05-26T23:09:00Z</dcterms:modified>
</cp:coreProperties>
</file>