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E47689" w14:textId="29FB412F" w:rsidR="00AA3EAB" w:rsidRPr="00AA3EAB" w:rsidRDefault="00AA3EAB" w:rsidP="00AA3EAB">
      <w:pPr>
        <w:pStyle w:val="Title"/>
        <w:jc w:val="center"/>
        <w:rPr>
          <w:rFonts w:asciiTheme="minorHAnsi" w:hAnsiTheme="minorHAnsi" w:cstheme="minorHAnsi"/>
          <w:sz w:val="40"/>
          <w:szCs w:val="40"/>
        </w:rPr>
      </w:pPr>
      <w:bookmarkStart w:id="0" w:name="_GoBack"/>
      <w:bookmarkEnd w:id="0"/>
      <w:r w:rsidRPr="00AA3EAB">
        <w:rPr>
          <w:rFonts w:asciiTheme="minorHAnsi" w:hAnsiTheme="minorHAnsi" w:cstheme="minorHAnsi"/>
          <w:sz w:val="40"/>
          <w:szCs w:val="40"/>
        </w:rPr>
        <w:t>De Anza College</w:t>
      </w:r>
    </w:p>
    <w:p w14:paraId="5C7C1302" w14:textId="772A39E0" w:rsidR="003E783E" w:rsidRPr="00AA3EAB" w:rsidRDefault="00AA3EAB" w:rsidP="00AA3EAB">
      <w:pPr>
        <w:pStyle w:val="Title"/>
        <w:jc w:val="center"/>
        <w:rPr>
          <w:rFonts w:asciiTheme="minorHAnsi" w:hAnsiTheme="minorHAnsi" w:cstheme="minorHAnsi"/>
          <w:sz w:val="40"/>
          <w:szCs w:val="40"/>
        </w:rPr>
      </w:pPr>
      <w:r w:rsidRPr="00AA3EAB">
        <w:rPr>
          <w:rFonts w:asciiTheme="minorHAnsi" w:hAnsiTheme="minorHAnsi" w:cstheme="minorHAnsi"/>
          <w:sz w:val="40"/>
          <w:szCs w:val="40"/>
        </w:rPr>
        <w:t>Instructional Annual Program Review 2021-22</w:t>
      </w:r>
    </w:p>
    <w:p w14:paraId="351C01CD" w14:textId="77777777" w:rsidR="00072A2B" w:rsidRDefault="00072A2B"/>
    <w:p w14:paraId="09077D69" w14:textId="20568199" w:rsidR="00AA3EAB" w:rsidRDefault="00072A2B">
      <w:pPr>
        <w:rPr>
          <w:rFonts w:ascii="Times New Roman" w:hAnsi="Times New Roman"/>
          <w:sz w:val="24"/>
          <w:szCs w:val="24"/>
        </w:rPr>
      </w:pPr>
      <w:r w:rsidRPr="002203E7">
        <w:rPr>
          <w:rFonts w:ascii="Times New Roman" w:hAnsi="Times New Roman"/>
          <w:b/>
          <w:sz w:val="24"/>
          <w:szCs w:val="24"/>
        </w:rPr>
        <w:t>Instructions</w:t>
      </w:r>
      <w:r w:rsidRPr="002203E7">
        <w:rPr>
          <w:rFonts w:ascii="Times New Roman" w:hAnsi="Times New Roman"/>
          <w:sz w:val="24"/>
          <w:szCs w:val="24"/>
        </w:rPr>
        <w:t xml:space="preserve">:  The first column </w:t>
      </w:r>
      <w:r>
        <w:rPr>
          <w:rFonts w:ascii="Times New Roman" w:hAnsi="Times New Roman"/>
          <w:sz w:val="24"/>
          <w:szCs w:val="24"/>
        </w:rPr>
        <w:t>is section and question number, followed by ask without explanation</w:t>
      </w:r>
      <w:r w:rsidRPr="002203E7">
        <w:rPr>
          <w:rFonts w:ascii="Times New Roman" w:hAnsi="Times New Roman"/>
          <w:sz w:val="24"/>
          <w:szCs w:val="24"/>
        </w:rPr>
        <w:t xml:space="preserve"> </w:t>
      </w:r>
      <w:proofErr w:type="gramStart"/>
      <w:r w:rsidRPr="002203E7">
        <w:rPr>
          <w:rFonts w:ascii="Times New Roman" w:hAnsi="Times New Roman"/>
          <w:sz w:val="24"/>
          <w:szCs w:val="24"/>
        </w:rPr>
        <w:t>The</w:t>
      </w:r>
      <w:proofErr w:type="gramEnd"/>
      <w:r w:rsidRPr="002203E7">
        <w:rPr>
          <w:rFonts w:ascii="Times New Roman" w:hAnsi="Times New Roman"/>
          <w:sz w:val="24"/>
          <w:szCs w:val="24"/>
        </w:rPr>
        <w:t xml:space="preserve"> </w:t>
      </w:r>
      <w:r>
        <w:rPr>
          <w:rFonts w:ascii="Times New Roman" w:hAnsi="Times New Roman"/>
          <w:sz w:val="24"/>
          <w:szCs w:val="24"/>
        </w:rPr>
        <w:t>third</w:t>
      </w:r>
      <w:r w:rsidRPr="002203E7">
        <w:rPr>
          <w:rFonts w:ascii="Times New Roman" w:hAnsi="Times New Roman"/>
          <w:sz w:val="24"/>
          <w:szCs w:val="24"/>
        </w:rPr>
        <w:t xml:space="preserve"> column fully describes the information that the IPBT is requesting.</w:t>
      </w:r>
      <w:r>
        <w:rPr>
          <w:rFonts w:ascii="Times New Roman" w:hAnsi="Times New Roman"/>
          <w:sz w:val="24"/>
          <w:szCs w:val="24"/>
        </w:rPr>
        <w:t xml:space="preserve"> The blank</w:t>
      </w:r>
      <w:r w:rsidR="00615419">
        <w:rPr>
          <w:rFonts w:ascii="Times New Roman" w:hAnsi="Times New Roman"/>
          <w:sz w:val="24"/>
          <w:szCs w:val="24"/>
        </w:rPr>
        <w:t xml:space="preserve"> or fourth</w:t>
      </w:r>
      <w:r>
        <w:rPr>
          <w:rFonts w:ascii="Times New Roman" w:hAnsi="Times New Roman"/>
          <w:sz w:val="24"/>
          <w:szCs w:val="24"/>
        </w:rPr>
        <w:t xml:space="preserve"> column is where you will type your response. </w:t>
      </w:r>
      <w:r w:rsidR="00F2459D">
        <w:rPr>
          <w:rFonts w:ascii="Times New Roman" w:hAnsi="Times New Roman"/>
          <w:sz w:val="24"/>
          <w:szCs w:val="24"/>
        </w:rPr>
        <w:t>S</w:t>
      </w:r>
      <w:r w:rsidRPr="002203E7">
        <w:rPr>
          <w:rFonts w:ascii="Times New Roman" w:hAnsi="Times New Roman"/>
          <w:sz w:val="24"/>
          <w:szCs w:val="24"/>
        </w:rPr>
        <w:t xml:space="preserve">ave program review as a </w:t>
      </w:r>
      <w:r>
        <w:rPr>
          <w:rFonts w:ascii="Times New Roman" w:hAnsi="Times New Roman"/>
          <w:sz w:val="24"/>
          <w:szCs w:val="24"/>
        </w:rPr>
        <w:t>Word document.</w:t>
      </w:r>
      <w:r w:rsidRPr="002203E7">
        <w:rPr>
          <w:rFonts w:ascii="Times New Roman" w:hAnsi="Times New Roman"/>
          <w:sz w:val="24"/>
          <w:szCs w:val="24"/>
        </w:rPr>
        <w:t xml:space="preserve"> This is the document you will send to your Dean</w:t>
      </w:r>
      <w:r>
        <w:rPr>
          <w:rFonts w:ascii="Times New Roman" w:hAnsi="Times New Roman"/>
          <w:sz w:val="24"/>
          <w:szCs w:val="24"/>
        </w:rPr>
        <w:t>.</w:t>
      </w:r>
      <w:r w:rsidRPr="002203E7">
        <w:rPr>
          <w:rFonts w:ascii="Times New Roman" w:hAnsi="Times New Roman"/>
          <w:sz w:val="24"/>
          <w:szCs w:val="24"/>
        </w:rPr>
        <w:t xml:space="preserve"> </w:t>
      </w:r>
      <w:r w:rsidR="00F06482">
        <w:rPr>
          <w:rFonts w:ascii="Times New Roman" w:hAnsi="Times New Roman"/>
          <w:sz w:val="24"/>
          <w:szCs w:val="24"/>
        </w:rPr>
        <w:t>It</w:t>
      </w:r>
      <w:r w:rsidRPr="002203E7">
        <w:rPr>
          <w:rFonts w:ascii="Times New Roman" w:hAnsi="Times New Roman"/>
          <w:sz w:val="24"/>
          <w:szCs w:val="24"/>
        </w:rPr>
        <w:t xml:space="preserve"> will be posted on the De Anza website</w:t>
      </w:r>
      <w:r w:rsidR="00F06482">
        <w:rPr>
          <w:rFonts w:ascii="Times New Roman" w:hAnsi="Times New Roman"/>
          <w:sz w:val="24"/>
          <w:szCs w:val="24"/>
        </w:rPr>
        <w:t xml:space="preserve"> in pdf format.</w:t>
      </w:r>
    </w:p>
    <w:p w14:paraId="1F3D5993" w14:textId="7B39DBF1" w:rsidR="00F2459D" w:rsidRDefault="00F2459D">
      <w:pPr>
        <w:rPr>
          <w:rFonts w:ascii="Times New Roman" w:hAnsi="Times New Roman"/>
          <w:sz w:val="24"/>
          <w:szCs w:val="24"/>
        </w:rPr>
      </w:pPr>
      <w:r>
        <w:rPr>
          <w:rFonts w:ascii="Times New Roman" w:hAnsi="Times New Roman"/>
          <w:sz w:val="24"/>
          <w:szCs w:val="24"/>
        </w:rPr>
        <w:t>In addition to this document, please also submit to your Dean the Resource Request spreadsheet making sure facilities requests are on “Facilities” tab and large-ticket items are on Large-ticket Items” tab.</w:t>
      </w:r>
    </w:p>
    <w:p w14:paraId="3736BD83" w14:textId="3926465A" w:rsidR="00F06482" w:rsidRDefault="00615419">
      <w:pPr>
        <w:rPr>
          <w:rFonts w:ascii="Times New Roman" w:hAnsi="Times New Roman"/>
          <w:sz w:val="24"/>
          <w:szCs w:val="24"/>
        </w:rPr>
      </w:pPr>
      <w:r>
        <w:rPr>
          <w:rFonts w:ascii="Times New Roman" w:hAnsi="Times New Roman"/>
          <w:sz w:val="24"/>
          <w:szCs w:val="24"/>
        </w:rPr>
        <w:t xml:space="preserve">Due: Friday May </w:t>
      </w:r>
      <w:r w:rsidR="00AF7471">
        <w:rPr>
          <w:rFonts w:ascii="Times New Roman" w:hAnsi="Times New Roman"/>
          <w:sz w:val="24"/>
          <w:szCs w:val="24"/>
        </w:rPr>
        <w:t>20</w:t>
      </w:r>
      <w:r>
        <w:rPr>
          <w:rFonts w:ascii="Times New Roman" w:hAnsi="Times New Roman"/>
          <w:sz w:val="24"/>
          <w:szCs w:val="24"/>
        </w:rPr>
        <w:t>, 2022</w:t>
      </w:r>
    </w:p>
    <w:tbl>
      <w:tblPr>
        <w:tblpPr w:leftFromText="180" w:rightFromText="180" w:vertAnchor="text" w:tblpY="1"/>
        <w:tblOverlap w:val="never"/>
        <w:tblW w:w="12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3059"/>
        <w:gridCol w:w="3265"/>
        <w:gridCol w:w="5197"/>
      </w:tblGrid>
      <w:tr w:rsidR="001338C4" w:rsidRPr="00433F91" w14:paraId="33B925EE" w14:textId="4B045FFE" w:rsidTr="00F2459D">
        <w:trPr>
          <w:trHeight w:val="530"/>
        </w:trPr>
        <w:tc>
          <w:tcPr>
            <w:tcW w:w="804" w:type="dxa"/>
          </w:tcPr>
          <w:p w14:paraId="2CAECB8D" w14:textId="77777777" w:rsidR="001338C4" w:rsidRPr="00433F91" w:rsidRDefault="001338C4" w:rsidP="00512AFD">
            <w:pPr>
              <w:keepLines/>
              <w:spacing w:after="0" w:line="240" w:lineRule="auto"/>
              <w:rPr>
                <w:rFonts w:cstheme="minorHAnsi"/>
                <w:b/>
                <w:kern w:val="16"/>
              </w:rPr>
            </w:pPr>
          </w:p>
        </w:tc>
        <w:tc>
          <w:tcPr>
            <w:tcW w:w="3059" w:type="dxa"/>
            <w:shd w:val="clear" w:color="auto" w:fill="auto"/>
          </w:tcPr>
          <w:p w14:paraId="48C39F76" w14:textId="77777777" w:rsidR="001338C4" w:rsidRPr="00433F91" w:rsidRDefault="001338C4" w:rsidP="00512AFD">
            <w:pPr>
              <w:keepLines/>
              <w:spacing w:after="0" w:line="240" w:lineRule="auto"/>
              <w:rPr>
                <w:rFonts w:cstheme="minorHAnsi"/>
                <w:b/>
                <w:kern w:val="16"/>
              </w:rPr>
            </w:pPr>
            <w:r w:rsidRPr="00433F91">
              <w:rPr>
                <w:rFonts w:cstheme="minorHAnsi"/>
                <w:b/>
                <w:kern w:val="16"/>
              </w:rPr>
              <w:t>Information Requested</w:t>
            </w:r>
          </w:p>
        </w:tc>
        <w:tc>
          <w:tcPr>
            <w:tcW w:w="3265" w:type="dxa"/>
            <w:shd w:val="clear" w:color="auto" w:fill="auto"/>
          </w:tcPr>
          <w:p w14:paraId="2E2A9C41" w14:textId="242FF588" w:rsidR="001338C4" w:rsidRPr="00433F91" w:rsidRDefault="001338C4" w:rsidP="00512AFD">
            <w:pPr>
              <w:keepLines/>
              <w:spacing w:after="0" w:line="240" w:lineRule="auto"/>
              <w:rPr>
                <w:rFonts w:cstheme="minorHAnsi"/>
                <w:b/>
                <w:kern w:val="16"/>
              </w:rPr>
            </w:pPr>
            <w:r w:rsidRPr="00433F91">
              <w:rPr>
                <w:rFonts w:cstheme="minorHAnsi"/>
                <w:b/>
                <w:kern w:val="16"/>
              </w:rPr>
              <w:t xml:space="preserve">Explanation of Information Requested. </w:t>
            </w:r>
          </w:p>
        </w:tc>
        <w:tc>
          <w:tcPr>
            <w:tcW w:w="5197" w:type="dxa"/>
          </w:tcPr>
          <w:p w14:paraId="01E365D9" w14:textId="37AF9642" w:rsidR="001338C4" w:rsidRPr="00433F91" w:rsidRDefault="00F2459D" w:rsidP="00512AFD">
            <w:pPr>
              <w:keepLines/>
              <w:spacing w:after="0" w:line="240" w:lineRule="auto"/>
              <w:rPr>
                <w:rFonts w:cstheme="minorHAnsi"/>
                <w:b/>
                <w:kern w:val="16"/>
              </w:rPr>
            </w:pPr>
            <w:r>
              <w:rPr>
                <w:rFonts w:cstheme="minorHAnsi"/>
                <w:b/>
                <w:kern w:val="16"/>
              </w:rPr>
              <w:t>Enter your answers here</w:t>
            </w:r>
          </w:p>
        </w:tc>
      </w:tr>
      <w:tr w:rsidR="001338C4" w:rsidRPr="00433F91" w14:paraId="10547102" w14:textId="17D9B87F" w:rsidTr="00F2459D">
        <w:tc>
          <w:tcPr>
            <w:tcW w:w="804" w:type="dxa"/>
          </w:tcPr>
          <w:p w14:paraId="2CDD9E42" w14:textId="77777777" w:rsidR="001338C4" w:rsidRPr="00433F91" w:rsidRDefault="001338C4" w:rsidP="00512AFD">
            <w:pPr>
              <w:keepLines/>
              <w:spacing w:after="0" w:line="240" w:lineRule="auto"/>
              <w:jc w:val="both"/>
              <w:rPr>
                <w:rFonts w:cstheme="minorHAnsi"/>
              </w:rPr>
            </w:pPr>
          </w:p>
        </w:tc>
        <w:tc>
          <w:tcPr>
            <w:tcW w:w="3059" w:type="dxa"/>
            <w:shd w:val="clear" w:color="auto" w:fill="auto"/>
          </w:tcPr>
          <w:p w14:paraId="4D0D21B8" w14:textId="77777777" w:rsidR="001338C4" w:rsidRPr="00433F91" w:rsidRDefault="001338C4" w:rsidP="00512AFD">
            <w:pPr>
              <w:keepLines/>
              <w:spacing w:after="0" w:line="240" w:lineRule="auto"/>
              <w:jc w:val="both"/>
              <w:rPr>
                <w:rFonts w:cstheme="minorHAnsi"/>
              </w:rPr>
            </w:pPr>
            <w:r w:rsidRPr="00433F91">
              <w:rPr>
                <w:rFonts w:cstheme="minorHAnsi"/>
              </w:rPr>
              <w:t>Department Name:</w:t>
            </w:r>
          </w:p>
          <w:p w14:paraId="0BD35E39" w14:textId="7251C66D" w:rsidR="001338C4" w:rsidRPr="00433F91" w:rsidRDefault="001338C4" w:rsidP="00512AFD">
            <w:pPr>
              <w:keepLines/>
              <w:spacing w:after="0" w:line="240" w:lineRule="auto"/>
              <w:jc w:val="both"/>
              <w:rPr>
                <w:rFonts w:cstheme="minorHAnsi"/>
              </w:rPr>
            </w:pPr>
          </w:p>
        </w:tc>
        <w:tc>
          <w:tcPr>
            <w:tcW w:w="3265" w:type="dxa"/>
            <w:shd w:val="clear" w:color="auto" w:fill="auto"/>
          </w:tcPr>
          <w:p w14:paraId="46D26408" w14:textId="3D1F7AEA" w:rsidR="001338C4" w:rsidRPr="00433F91" w:rsidRDefault="001338C4" w:rsidP="00512AFD">
            <w:pPr>
              <w:keepLines/>
              <w:spacing w:after="0" w:line="240" w:lineRule="auto"/>
              <w:jc w:val="both"/>
              <w:rPr>
                <w:rFonts w:cstheme="minorHAnsi"/>
              </w:rPr>
            </w:pPr>
          </w:p>
        </w:tc>
        <w:tc>
          <w:tcPr>
            <w:tcW w:w="5197" w:type="dxa"/>
          </w:tcPr>
          <w:p w14:paraId="16878FDE" w14:textId="7BBB45EA" w:rsidR="001338C4" w:rsidRPr="002751D2" w:rsidRDefault="00962532" w:rsidP="00512AFD">
            <w:pPr>
              <w:keepLines/>
              <w:spacing w:after="0" w:line="240" w:lineRule="auto"/>
              <w:jc w:val="both"/>
              <w:rPr>
                <w:rFonts w:cstheme="minorHAnsi"/>
              </w:rPr>
            </w:pPr>
            <w:r w:rsidRPr="002751D2">
              <w:rPr>
                <w:rFonts w:cstheme="minorHAnsi"/>
              </w:rPr>
              <w:t>Photography</w:t>
            </w:r>
          </w:p>
        </w:tc>
      </w:tr>
      <w:tr w:rsidR="001338C4" w:rsidRPr="00433F91" w14:paraId="65DAB2B4" w14:textId="69A7062C" w:rsidTr="00F2459D">
        <w:trPr>
          <w:trHeight w:val="548"/>
        </w:trPr>
        <w:tc>
          <w:tcPr>
            <w:tcW w:w="804" w:type="dxa"/>
          </w:tcPr>
          <w:p w14:paraId="128014FF" w14:textId="77777777" w:rsidR="001338C4" w:rsidRPr="00433F91" w:rsidRDefault="001338C4" w:rsidP="00512AFD">
            <w:pPr>
              <w:keepLines/>
              <w:spacing w:after="0" w:line="240" w:lineRule="auto"/>
              <w:rPr>
                <w:rFonts w:cstheme="minorHAnsi"/>
              </w:rPr>
            </w:pPr>
          </w:p>
        </w:tc>
        <w:tc>
          <w:tcPr>
            <w:tcW w:w="3059" w:type="dxa"/>
            <w:shd w:val="clear" w:color="auto" w:fill="auto"/>
          </w:tcPr>
          <w:p w14:paraId="56B2481D" w14:textId="77777777" w:rsidR="001338C4" w:rsidRPr="00433F91" w:rsidRDefault="001338C4" w:rsidP="00512AFD">
            <w:pPr>
              <w:keepLines/>
              <w:spacing w:after="0" w:line="240" w:lineRule="auto"/>
              <w:rPr>
                <w:rFonts w:cstheme="minorHAnsi"/>
              </w:rPr>
            </w:pPr>
            <w:r w:rsidRPr="00433F91">
              <w:rPr>
                <w:rFonts w:cstheme="minorHAnsi"/>
              </w:rPr>
              <w:t>Program Mission Statement:</w:t>
            </w:r>
          </w:p>
        </w:tc>
        <w:tc>
          <w:tcPr>
            <w:tcW w:w="3265" w:type="dxa"/>
            <w:shd w:val="clear" w:color="auto" w:fill="auto"/>
          </w:tcPr>
          <w:p w14:paraId="10855356" w14:textId="54B4888C" w:rsidR="001338C4" w:rsidRPr="00433F91" w:rsidRDefault="001338C4" w:rsidP="00512AFD">
            <w:pPr>
              <w:keepLines/>
              <w:spacing w:after="0" w:line="240" w:lineRule="auto"/>
              <w:jc w:val="both"/>
              <w:rPr>
                <w:rFonts w:cstheme="minorHAnsi"/>
              </w:rPr>
            </w:pPr>
            <w:r w:rsidRPr="00F2459D">
              <w:rPr>
                <w:rStyle w:val="normaltextrun"/>
                <w:rFonts w:ascii="Calibri" w:hAnsi="Calibri" w:cs="Calibri"/>
                <w:color w:val="000000"/>
                <w:shd w:val="clear" w:color="auto" w:fill="FFFFFF"/>
              </w:rPr>
              <w:t>How does your program mission statement relate to the mission of De Anza College and our Institutional Core Competencies”?</w:t>
            </w:r>
            <w:r>
              <w:rPr>
                <w:rStyle w:val="normaltextrun"/>
                <w:rFonts w:ascii="Calibri" w:hAnsi="Calibri" w:cs="Calibri"/>
                <w:color w:val="000000"/>
                <w:shd w:val="clear" w:color="auto" w:fill="FFFFFF"/>
              </w:rPr>
              <w:t xml:space="preserve"> (</w:t>
            </w:r>
            <w:hyperlink r:id="rId6" w:tgtFrame="_blank" w:history="1">
              <w:r>
                <w:rPr>
                  <w:rStyle w:val="normaltextrun"/>
                  <w:rFonts w:ascii="Calibri" w:hAnsi="Calibri" w:cs="Calibri"/>
                  <w:color w:val="0000FF"/>
                  <w:u w:val="single"/>
                  <w:shd w:val="clear" w:color="auto" w:fill="FFFFFF"/>
                </w:rPr>
                <w:t>https://www.deanza.edu/about-us/mission-and-values.html</w:t>
              </w:r>
            </w:hyperlink>
            <w:r>
              <w:rPr>
                <w:rStyle w:val="normaltextrun"/>
                <w:rFonts w:ascii="Calibri" w:hAnsi="Calibri" w:cs="Calibri"/>
                <w:color w:val="000000"/>
                <w:shd w:val="clear" w:color="auto" w:fill="FFFFFF"/>
              </w:rPr>
              <w:t xml:space="preserve"> ).</w:t>
            </w:r>
          </w:p>
        </w:tc>
        <w:tc>
          <w:tcPr>
            <w:tcW w:w="5197" w:type="dxa"/>
          </w:tcPr>
          <w:p w14:paraId="00E99EAF" w14:textId="1D794BB6" w:rsidR="001338C4" w:rsidRPr="002751D2" w:rsidRDefault="00C04892" w:rsidP="002751D2">
            <w:pPr>
              <w:keepLines/>
              <w:spacing w:before="120" w:after="0" w:line="240" w:lineRule="auto"/>
              <w:rPr>
                <w:rStyle w:val="normaltextrun"/>
                <w:rFonts w:ascii="Calibri" w:hAnsi="Calibri" w:cs="Calibri"/>
                <w:highlight w:val="yellow"/>
                <w:shd w:val="clear" w:color="auto" w:fill="FFFFFF"/>
              </w:rPr>
            </w:pPr>
            <w:r w:rsidRPr="002751D2">
              <w:rPr>
                <w:rFonts w:cstheme="minorHAnsi"/>
              </w:rPr>
              <w:t>To offer diverse curriculum that serves the needs of students pursuing careers in fine art and commercial photography. Provide the skills to work creatively and think critically while teaching communication through cultural and visual literacy. Provide all students with life skills and a sense of confidence. Photography is a requirement for degrees in Film/TV, Graphic Arts, Art History, Liberal Arts and Journalism. Photography is also integral to other programs of study as an elective.</w:t>
            </w:r>
          </w:p>
          <w:p w14:paraId="47A4AD9C" w14:textId="4AFA5708" w:rsidR="00C04892" w:rsidRPr="002751D2" w:rsidRDefault="00C04892" w:rsidP="002751D2">
            <w:pPr>
              <w:keepLines/>
              <w:spacing w:before="120" w:after="0" w:line="240" w:lineRule="auto"/>
              <w:jc w:val="both"/>
              <w:rPr>
                <w:rStyle w:val="normaltextrun"/>
                <w:rFonts w:ascii="Calibri" w:hAnsi="Calibri" w:cs="Calibri"/>
                <w:highlight w:val="yellow"/>
                <w:shd w:val="clear" w:color="auto" w:fill="FFFFFF"/>
              </w:rPr>
            </w:pPr>
          </w:p>
        </w:tc>
      </w:tr>
      <w:tr w:rsidR="001338C4" w:rsidRPr="00433F91" w14:paraId="4EE28EAC" w14:textId="13A51B88" w:rsidTr="00F2459D">
        <w:trPr>
          <w:trHeight w:val="620"/>
        </w:trPr>
        <w:tc>
          <w:tcPr>
            <w:tcW w:w="804" w:type="dxa"/>
          </w:tcPr>
          <w:p w14:paraId="12068088" w14:textId="77777777" w:rsidR="001338C4" w:rsidRPr="00433F91" w:rsidRDefault="001338C4" w:rsidP="00512AFD">
            <w:pPr>
              <w:keepLines/>
              <w:spacing w:after="0" w:line="240" w:lineRule="auto"/>
              <w:rPr>
                <w:rFonts w:cstheme="minorHAnsi"/>
              </w:rPr>
            </w:pPr>
            <w:r w:rsidRPr="00433F91">
              <w:rPr>
                <w:rFonts w:cstheme="minorHAnsi"/>
              </w:rPr>
              <w:t>I.A.1</w:t>
            </w:r>
          </w:p>
        </w:tc>
        <w:tc>
          <w:tcPr>
            <w:tcW w:w="3059" w:type="dxa"/>
            <w:shd w:val="clear" w:color="auto" w:fill="auto"/>
          </w:tcPr>
          <w:p w14:paraId="1E7D8C6B" w14:textId="77777777" w:rsidR="001338C4" w:rsidRPr="00433F91" w:rsidRDefault="001338C4" w:rsidP="00512AFD">
            <w:pPr>
              <w:keepLines/>
              <w:spacing w:after="0" w:line="240" w:lineRule="auto"/>
              <w:rPr>
                <w:rFonts w:cstheme="minorHAnsi"/>
              </w:rPr>
            </w:pPr>
            <w:r w:rsidRPr="00433F91">
              <w:rPr>
                <w:rFonts w:cstheme="minorHAnsi"/>
              </w:rPr>
              <w:t>What is the Primary Focus of Your Program?</w:t>
            </w:r>
          </w:p>
        </w:tc>
        <w:tc>
          <w:tcPr>
            <w:tcW w:w="3265" w:type="dxa"/>
            <w:shd w:val="clear" w:color="auto" w:fill="auto"/>
          </w:tcPr>
          <w:p w14:paraId="5180A263" w14:textId="26879E82" w:rsidR="001338C4" w:rsidRPr="00433F91" w:rsidRDefault="00590C53" w:rsidP="00512AFD">
            <w:pPr>
              <w:keepLines/>
              <w:spacing w:after="0" w:line="240" w:lineRule="auto"/>
              <w:rPr>
                <w:rFonts w:cstheme="minorHAnsi"/>
              </w:rPr>
            </w:pPr>
            <w:r>
              <w:rPr>
                <w:rFonts w:cstheme="minorHAnsi"/>
              </w:rPr>
              <w:t>Choose from</w:t>
            </w:r>
            <w:r w:rsidR="001338C4" w:rsidRPr="00433F91">
              <w:rPr>
                <w:rFonts w:cstheme="minorHAnsi"/>
              </w:rPr>
              <w:t xml:space="preserve"> </w:t>
            </w:r>
            <w:r w:rsidR="001338C4">
              <w:rPr>
                <w:rFonts w:cstheme="minorHAnsi"/>
              </w:rPr>
              <w:t>General Education</w:t>
            </w:r>
            <w:r w:rsidR="001338C4" w:rsidRPr="00433F91">
              <w:rPr>
                <w:rFonts w:cstheme="minorHAnsi"/>
              </w:rPr>
              <w:t>, Transfer. Career/Technical, Learning Resources/Academic Services, personal enrichment or N/A</w:t>
            </w:r>
          </w:p>
        </w:tc>
        <w:tc>
          <w:tcPr>
            <w:tcW w:w="5197" w:type="dxa"/>
          </w:tcPr>
          <w:p w14:paraId="42F88FE1" w14:textId="77777777" w:rsidR="001338C4" w:rsidRDefault="00C04892" w:rsidP="002751D2">
            <w:pPr>
              <w:keepLines/>
              <w:spacing w:before="120" w:after="0" w:line="240" w:lineRule="auto"/>
              <w:rPr>
                <w:rFonts w:cstheme="minorHAnsi"/>
              </w:rPr>
            </w:pPr>
            <w:r w:rsidRPr="00D76767">
              <w:rPr>
                <w:rFonts w:cstheme="minorHAnsi"/>
              </w:rPr>
              <w:t>Career/Technical</w:t>
            </w:r>
          </w:p>
          <w:p w14:paraId="401DEC6D" w14:textId="2E1050CD" w:rsidR="00C04892" w:rsidRPr="00433F91" w:rsidRDefault="00C04892" w:rsidP="002751D2">
            <w:pPr>
              <w:keepLines/>
              <w:spacing w:before="120" w:after="0" w:line="240" w:lineRule="auto"/>
              <w:rPr>
                <w:rFonts w:cstheme="minorHAnsi"/>
              </w:rPr>
            </w:pPr>
          </w:p>
        </w:tc>
      </w:tr>
      <w:tr w:rsidR="001338C4" w:rsidRPr="00433F91" w14:paraId="4C4F60DD" w14:textId="5703D807" w:rsidTr="00F2459D">
        <w:trPr>
          <w:trHeight w:val="629"/>
        </w:trPr>
        <w:tc>
          <w:tcPr>
            <w:tcW w:w="804" w:type="dxa"/>
          </w:tcPr>
          <w:p w14:paraId="64884D1A" w14:textId="77777777" w:rsidR="001338C4" w:rsidRPr="00433F91" w:rsidRDefault="001338C4" w:rsidP="00512AFD">
            <w:pPr>
              <w:keepLines/>
              <w:spacing w:after="0" w:line="240" w:lineRule="auto"/>
              <w:rPr>
                <w:rFonts w:cstheme="minorHAnsi"/>
              </w:rPr>
            </w:pPr>
            <w:r w:rsidRPr="00433F91">
              <w:rPr>
                <w:rFonts w:cstheme="minorHAnsi"/>
              </w:rPr>
              <w:lastRenderedPageBreak/>
              <w:t>I.A.2</w:t>
            </w:r>
          </w:p>
        </w:tc>
        <w:tc>
          <w:tcPr>
            <w:tcW w:w="3059" w:type="dxa"/>
            <w:shd w:val="clear" w:color="auto" w:fill="auto"/>
          </w:tcPr>
          <w:p w14:paraId="5C02B882" w14:textId="77777777" w:rsidR="001338C4" w:rsidRPr="00433F91" w:rsidRDefault="001338C4" w:rsidP="00512AFD">
            <w:pPr>
              <w:keepLines/>
              <w:spacing w:after="0" w:line="240" w:lineRule="auto"/>
              <w:rPr>
                <w:rFonts w:cstheme="minorHAnsi"/>
              </w:rPr>
            </w:pPr>
            <w:r w:rsidRPr="00433F91">
              <w:rPr>
                <w:rFonts w:cstheme="minorHAnsi"/>
              </w:rPr>
              <w:t>Choose a Secondary Focus of Your Program.</w:t>
            </w:r>
          </w:p>
        </w:tc>
        <w:tc>
          <w:tcPr>
            <w:tcW w:w="3265" w:type="dxa"/>
            <w:shd w:val="clear" w:color="auto" w:fill="auto"/>
          </w:tcPr>
          <w:p w14:paraId="6F6D39CD" w14:textId="418EB3CE" w:rsidR="001338C4" w:rsidRPr="00433F91" w:rsidRDefault="00590C53" w:rsidP="00512AFD">
            <w:pPr>
              <w:keepLines/>
              <w:spacing w:after="0" w:line="240" w:lineRule="auto"/>
              <w:rPr>
                <w:rFonts w:cstheme="minorHAnsi"/>
              </w:rPr>
            </w:pPr>
            <w:r>
              <w:rPr>
                <w:rFonts w:cstheme="minorHAnsi"/>
              </w:rPr>
              <w:t>Choose</w:t>
            </w:r>
            <w:r w:rsidR="001338C4">
              <w:rPr>
                <w:rFonts w:cstheme="minorHAnsi"/>
              </w:rPr>
              <w:t xml:space="preserve"> from</w:t>
            </w:r>
            <w:r w:rsidR="008221B5">
              <w:rPr>
                <w:rFonts w:cstheme="minorHAnsi"/>
              </w:rPr>
              <w:t xml:space="preserve"> </w:t>
            </w:r>
            <w:r w:rsidR="001338C4">
              <w:rPr>
                <w:rFonts w:cstheme="minorHAnsi"/>
              </w:rPr>
              <w:t>General Education</w:t>
            </w:r>
            <w:r w:rsidR="001338C4" w:rsidRPr="00433F91">
              <w:rPr>
                <w:rFonts w:cstheme="minorHAnsi"/>
              </w:rPr>
              <w:t>, Transfer. Career/Technical, Learning Resources/Academic Services, personal enrichment or N/A</w:t>
            </w:r>
          </w:p>
        </w:tc>
        <w:tc>
          <w:tcPr>
            <w:tcW w:w="5197" w:type="dxa"/>
          </w:tcPr>
          <w:p w14:paraId="49837ADB" w14:textId="121E98CA" w:rsidR="001338C4" w:rsidRDefault="00C04892" w:rsidP="002751D2">
            <w:pPr>
              <w:keepLines/>
              <w:spacing w:before="120" w:after="0" w:line="240" w:lineRule="auto"/>
              <w:rPr>
                <w:rFonts w:cstheme="minorHAnsi"/>
              </w:rPr>
            </w:pPr>
            <w:r>
              <w:rPr>
                <w:rFonts w:cstheme="minorHAnsi"/>
              </w:rPr>
              <w:t>Transfer</w:t>
            </w:r>
          </w:p>
        </w:tc>
      </w:tr>
      <w:tr w:rsidR="001338C4" w:rsidRPr="00E261E4" w14:paraId="73B9B908" w14:textId="540CF621" w:rsidTr="00F2459D">
        <w:tc>
          <w:tcPr>
            <w:tcW w:w="804" w:type="dxa"/>
          </w:tcPr>
          <w:p w14:paraId="1C43CDA3" w14:textId="77777777" w:rsidR="001338C4" w:rsidRPr="00433F91" w:rsidRDefault="001338C4" w:rsidP="00512AFD">
            <w:pPr>
              <w:keepLines/>
              <w:spacing w:after="0" w:line="240" w:lineRule="auto"/>
              <w:rPr>
                <w:rFonts w:cstheme="minorHAnsi"/>
              </w:rPr>
            </w:pPr>
            <w:r w:rsidRPr="00433F91">
              <w:rPr>
                <w:rFonts w:cstheme="minorHAnsi"/>
              </w:rPr>
              <w:t>I.B.1</w:t>
            </w:r>
          </w:p>
        </w:tc>
        <w:tc>
          <w:tcPr>
            <w:tcW w:w="3059" w:type="dxa"/>
            <w:shd w:val="clear" w:color="auto" w:fill="auto"/>
          </w:tcPr>
          <w:p w14:paraId="7034A766" w14:textId="3080DC84" w:rsidR="001338C4" w:rsidRPr="00433F91" w:rsidRDefault="001338C4" w:rsidP="00512AFD">
            <w:pPr>
              <w:keepLines/>
              <w:spacing w:after="0" w:line="240" w:lineRule="auto"/>
              <w:rPr>
                <w:rFonts w:cstheme="minorHAnsi"/>
              </w:rPr>
            </w:pPr>
            <w:r w:rsidRPr="00433F91">
              <w:rPr>
                <w:rFonts w:cstheme="minorHAnsi"/>
              </w:rPr>
              <w:t># Certificates of Achievement Awarded</w:t>
            </w:r>
            <w:r w:rsidR="00A0714D">
              <w:t xml:space="preserve"> </w:t>
            </w:r>
          </w:p>
        </w:tc>
        <w:tc>
          <w:tcPr>
            <w:tcW w:w="3265" w:type="dxa"/>
            <w:shd w:val="clear" w:color="auto" w:fill="auto"/>
          </w:tcPr>
          <w:p w14:paraId="38FD97EA" w14:textId="5ACD7FB6" w:rsidR="001338C4" w:rsidRPr="00E261E4" w:rsidRDefault="001338C4" w:rsidP="00512AFD">
            <w:pPr>
              <w:keepLines/>
              <w:spacing w:after="0" w:line="240" w:lineRule="auto"/>
              <w:rPr>
                <w:rFonts w:eastAsia="Times New Roman" w:cstheme="minorHAnsi"/>
              </w:rPr>
            </w:pPr>
            <w:r w:rsidRPr="00E261E4">
              <w:rPr>
                <w:rFonts w:eastAsia="Times New Roman" w:cstheme="minorHAnsi"/>
              </w:rPr>
              <w:t xml:space="preserve">State the number of Certificates of Achievement awarded during the </w:t>
            </w:r>
            <w:r>
              <w:rPr>
                <w:rFonts w:eastAsia="Times New Roman" w:cstheme="minorHAnsi"/>
              </w:rPr>
              <w:t>2020-21</w:t>
            </w:r>
            <w:r w:rsidRPr="00E261E4">
              <w:rPr>
                <w:rFonts w:eastAsia="Times New Roman" w:cstheme="minorHAnsi"/>
              </w:rPr>
              <w:t xml:space="preserve"> academic year. Please refer to: </w:t>
            </w:r>
            <w:r>
              <w:t xml:space="preserve"> </w:t>
            </w:r>
            <w:hyperlink r:id="rId7" w:history="1">
              <w:r w:rsidR="0068288F" w:rsidRPr="002313F5">
                <w:rPr>
                  <w:rStyle w:val="Hyperlink"/>
                </w:rPr>
                <w:t>https://www.deanza.edu/ir/AwardsbyDivision.html</w:t>
              </w:r>
            </w:hyperlink>
            <w:r w:rsidR="0068288F">
              <w:t xml:space="preserve"> . </w:t>
            </w:r>
            <w:r w:rsidRPr="00E261E4">
              <w:rPr>
                <w:rFonts w:eastAsia="Times New Roman" w:cstheme="minorHAnsi"/>
              </w:rPr>
              <w:t>If you do not offer Certificates of Achievement please state “none offered”.</w:t>
            </w:r>
          </w:p>
        </w:tc>
        <w:tc>
          <w:tcPr>
            <w:tcW w:w="5197" w:type="dxa"/>
          </w:tcPr>
          <w:p w14:paraId="104B3046" w14:textId="49FA55AD" w:rsidR="00F77FE0" w:rsidRPr="00E261E4" w:rsidRDefault="00F77FE0" w:rsidP="002751D2">
            <w:pPr>
              <w:keepLines/>
              <w:spacing w:before="120" w:after="0" w:line="240" w:lineRule="auto"/>
              <w:rPr>
                <w:rFonts w:eastAsia="Times New Roman" w:cstheme="minorHAnsi"/>
              </w:rPr>
            </w:pPr>
            <w:r>
              <w:rPr>
                <w:rFonts w:eastAsia="Times New Roman" w:cstheme="minorHAnsi"/>
              </w:rPr>
              <w:t>Certificate of Achievement - 3</w:t>
            </w:r>
          </w:p>
        </w:tc>
      </w:tr>
      <w:tr w:rsidR="001338C4" w:rsidRPr="00433F91" w14:paraId="271F1A1A" w14:textId="2F87B091" w:rsidTr="00F2459D">
        <w:trPr>
          <w:trHeight w:val="917"/>
        </w:trPr>
        <w:tc>
          <w:tcPr>
            <w:tcW w:w="804" w:type="dxa"/>
          </w:tcPr>
          <w:p w14:paraId="36FC5D9F" w14:textId="77777777" w:rsidR="001338C4" w:rsidRPr="00433F91" w:rsidRDefault="001338C4" w:rsidP="00512AFD">
            <w:pPr>
              <w:keepLines/>
              <w:spacing w:after="0" w:line="240" w:lineRule="auto"/>
              <w:rPr>
                <w:rFonts w:cstheme="minorHAnsi"/>
              </w:rPr>
            </w:pPr>
            <w:r w:rsidRPr="00433F91">
              <w:rPr>
                <w:rFonts w:cstheme="minorHAnsi"/>
              </w:rPr>
              <w:t>I.B.2</w:t>
            </w:r>
          </w:p>
        </w:tc>
        <w:tc>
          <w:tcPr>
            <w:tcW w:w="3059" w:type="dxa"/>
            <w:shd w:val="clear" w:color="auto" w:fill="auto"/>
          </w:tcPr>
          <w:p w14:paraId="0AA05E07" w14:textId="77777777" w:rsidR="001338C4" w:rsidRPr="00433F91" w:rsidRDefault="001338C4" w:rsidP="00512AFD">
            <w:pPr>
              <w:keepLines/>
              <w:spacing w:after="0" w:line="240" w:lineRule="auto"/>
              <w:rPr>
                <w:rFonts w:eastAsia="Times New Roman" w:cstheme="minorHAnsi"/>
              </w:rPr>
            </w:pPr>
            <w:r w:rsidRPr="00433F91">
              <w:rPr>
                <w:rStyle w:val="afoutputlabel"/>
                <w:rFonts w:eastAsia="Times New Roman" w:cstheme="minorHAnsi"/>
              </w:rPr>
              <w:t xml:space="preserve"># </w:t>
            </w:r>
            <w:r w:rsidRPr="00433F91">
              <w:rPr>
                <w:rFonts w:cstheme="minorHAnsi"/>
              </w:rPr>
              <w:t>Certificates</w:t>
            </w:r>
            <w:r w:rsidRPr="00433F91">
              <w:rPr>
                <w:rStyle w:val="afoutputlabel"/>
                <w:rFonts w:eastAsia="Times New Roman" w:cstheme="minorHAnsi"/>
              </w:rPr>
              <w:t xml:space="preserve"> of Achievement-Advanced Awarded:</w:t>
            </w:r>
          </w:p>
        </w:tc>
        <w:tc>
          <w:tcPr>
            <w:tcW w:w="3265" w:type="dxa"/>
            <w:shd w:val="clear" w:color="auto" w:fill="auto"/>
          </w:tcPr>
          <w:p w14:paraId="4543EE09" w14:textId="42F5A964" w:rsidR="001338C4" w:rsidRPr="00433F91" w:rsidRDefault="001338C4" w:rsidP="00512AFD">
            <w:pPr>
              <w:keepLines/>
              <w:spacing w:after="0" w:line="240" w:lineRule="auto"/>
              <w:rPr>
                <w:rFonts w:cstheme="minorHAnsi"/>
              </w:rPr>
            </w:pPr>
            <w:r>
              <w:rPr>
                <w:rFonts w:eastAsia="Times New Roman" w:cstheme="minorHAnsi"/>
              </w:rPr>
              <w:t>State</w:t>
            </w:r>
            <w:r w:rsidRPr="00433F91">
              <w:rPr>
                <w:rFonts w:eastAsia="Times New Roman" w:cstheme="minorHAnsi"/>
              </w:rPr>
              <w:t xml:space="preserve"> the number of Certificates of Achievement - Advanced awarded during </w:t>
            </w:r>
            <w:r>
              <w:rPr>
                <w:rFonts w:eastAsia="Times New Roman" w:cstheme="minorHAnsi"/>
              </w:rPr>
              <w:t>2020-21</w:t>
            </w:r>
            <w:r w:rsidRPr="00433F91">
              <w:rPr>
                <w:rFonts w:eastAsia="Times New Roman" w:cstheme="minorHAnsi"/>
              </w:rPr>
              <w:t xml:space="preserve"> academic year. Please refer to</w:t>
            </w:r>
          </w:p>
          <w:p w14:paraId="5A0FB1A6" w14:textId="3693F9F1" w:rsidR="001338C4" w:rsidRPr="00433F91" w:rsidRDefault="007265CB" w:rsidP="00512AFD">
            <w:pPr>
              <w:keepLines/>
              <w:spacing w:after="0" w:line="240" w:lineRule="auto"/>
              <w:rPr>
                <w:rFonts w:eastAsia="Times New Roman" w:cstheme="minorHAnsi"/>
              </w:rPr>
            </w:pPr>
            <w:hyperlink r:id="rId8" w:history="1">
              <w:r w:rsidR="000F3598" w:rsidRPr="00CD1A07">
                <w:rPr>
                  <w:rStyle w:val="Hyperlink"/>
                </w:rPr>
                <w:t>https://www.deanza.edu/ir/AwardsbyDivision.html</w:t>
              </w:r>
            </w:hyperlink>
            <w:r w:rsidR="000F3598">
              <w:t xml:space="preserve"> </w:t>
            </w:r>
            <w:r w:rsidR="001338C4" w:rsidRPr="00E261E4">
              <w:rPr>
                <w:rFonts w:eastAsia="Times New Roman" w:cstheme="minorHAnsi"/>
              </w:rPr>
              <w:t>If you do not offer Certificates of Achievement” please state “none offered”.</w:t>
            </w:r>
          </w:p>
        </w:tc>
        <w:tc>
          <w:tcPr>
            <w:tcW w:w="5197" w:type="dxa"/>
          </w:tcPr>
          <w:p w14:paraId="038D7AEE" w14:textId="2B54A8CB" w:rsidR="001338C4" w:rsidRDefault="00F77FE0" w:rsidP="002751D2">
            <w:pPr>
              <w:keepLines/>
              <w:spacing w:before="120" w:after="0" w:line="240" w:lineRule="auto"/>
              <w:rPr>
                <w:rFonts w:eastAsia="Times New Roman" w:cstheme="minorHAnsi"/>
              </w:rPr>
            </w:pPr>
            <w:r>
              <w:rPr>
                <w:rFonts w:eastAsia="Times New Roman" w:cstheme="minorHAnsi"/>
              </w:rPr>
              <w:t>N</w:t>
            </w:r>
            <w:r w:rsidRPr="00E261E4">
              <w:rPr>
                <w:rFonts w:eastAsia="Times New Roman" w:cstheme="minorHAnsi"/>
              </w:rPr>
              <w:t>one offered</w:t>
            </w:r>
          </w:p>
        </w:tc>
      </w:tr>
      <w:tr w:rsidR="001338C4" w:rsidRPr="00E261E4" w14:paraId="08A39F15" w14:textId="65B19E2D" w:rsidTr="00F2459D">
        <w:trPr>
          <w:trHeight w:val="827"/>
        </w:trPr>
        <w:tc>
          <w:tcPr>
            <w:tcW w:w="804" w:type="dxa"/>
          </w:tcPr>
          <w:p w14:paraId="6F392764" w14:textId="77777777" w:rsidR="001338C4" w:rsidRPr="00433F91" w:rsidRDefault="001338C4" w:rsidP="00512AFD">
            <w:pPr>
              <w:keepLines/>
              <w:spacing w:after="0" w:line="240" w:lineRule="auto"/>
              <w:rPr>
                <w:rFonts w:cstheme="minorHAnsi"/>
              </w:rPr>
            </w:pPr>
            <w:r w:rsidRPr="00433F91">
              <w:rPr>
                <w:rFonts w:cstheme="minorHAnsi"/>
              </w:rPr>
              <w:t>I.B.3</w:t>
            </w:r>
          </w:p>
        </w:tc>
        <w:tc>
          <w:tcPr>
            <w:tcW w:w="3059" w:type="dxa"/>
            <w:shd w:val="clear" w:color="auto" w:fill="auto"/>
          </w:tcPr>
          <w:p w14:paraId="7EA92042" w14:textId="77777777" w:rsidR="001338C4" w:rsidRPr="00433F91" w:rsidRDefault="001338C4" w:rsidP="00512AFD">
            <w:pPr>
              <w:keepLines/>
              <w:spacing w:after="0" w:line="240" w:lineRule="auto"/>
              <w:rPr>
                <w:rFonts w:cstheme="minorHAnsi"/>
              </w:rPr>
            </w:pPr>
            <w:r w:rsidRPr="00433F91">
              <w:rPr>
                <w:rStyle w:val="afoutputlabel"/>
                <w:rFonts w:eastAsia="Times New Roman" w:cstheme="minorHAnsi"/>
              </w:rPr>
              <w:t xml:space="preserve"># </w:t>
            </w:r>
            <w:r w:rsidRPr="00433F91">
              <w:rPr>
                <w:rFonts w:cstheme="minorHAnsi"/>
              </w:rPr>
              <w:t>ADTs (Associates Degrees for Transfer) Awarded</w:t>
            </w:r>
          </w:p>
        </w:tc>
        <w:tc>
          <w:tcPr>
            <w:tcW w:w="3265" w:type="dxa"/>
            <w:shd w:val="clear" w:color="auto" w:fill="auto"/>
          </w:tcPr>
          <w:p w14:paraId="39478AC6" w14:textId="7B02590B" w:rsidR="001338C4" w:rsidRPr="00E261E4" w:rsidRDefault="001338C4" w:rsidP="00512AFD">
            <w:pPr>
              <w:keepLines/>
              <w:spacing w:after="0" w:line="240" w:lineRule="auto"/>
              <w:rPr>
                <w:rFonts w:eastAsia="Times New Roman" w:cstheme="minorHAnsi"/>
              </w:rPr>
            </w:pPr>
            <w:r w:rsidRPr="00E261E4">
              <w:rPr>
                <w:rFonts w:eastAsia="Times New Roman" w:cstheme="minorHAnsi"/>
              </w:rPr>
              <w:t xml:space="preserve">State the number of Associate Degree Transfer awarded by </w:t>
            </w:r>
            <w:proofErr w:type="gramStart"/>
            <w:r w:rsidRPr="00E261E4">
              <w:rPr>
                <w:rFonts w:eastAsia="Times New Roman" w:cstheme="minorHAnsi"/>
              </w:rPr>
              <w:t>you</w:t>
            </w:r>
            <w:proofErr w:type="gramEnd"/>
            <w:r w:rsidRPr="00E261E4">
              <w:rPr>
                <w:rFonts w:eastAsia="Times New Roman" w:cstheme="minorHAnsi"/>
              </w:rPr>
              <w:t xml:space="preserve"> department during the </w:t>
            </w:r>
            <w:r>
              <w:rPr>
                <w:rFonts w:eastAsia="Times New Roman" w:cstheme="minorHAnsi"/>
              </w:rPr>
              <w:t>2020-21</w:t>
            </w:r>
            <w:r w:rsidRPr="00E261E4">
              <w:rPr>
                <w:rFonts w:eastAsia="Times New Roman" w:cstheme="minorHAnsi"/>
              </w:rPr>
              <w:t xml:space="preserve"> academic year.  Please refer to</w:t>
            </w:r>
            <w:r w:rsidRPr="00E261E4">
              <w:rPr>
                <w:rFonts w:cstheme="minorHAnsi"/>
              </w:rPr>
              <w:t xml:space="preserve"> </w:t>
            </w:r>
            <w:r>
              <w:t xml:space="preserve"> </w:t>
            </w:r>
            <w:hyperlink r:id="rId9" w:history="1">
              <w:r w:rsidR="0068288F" w:rsidRPr="002313F5">
                <w:rPr>
                  <w:rStyle w:val="Hyperlink"/>
                </w:rPr>
                <w:t>https://www.deanza.edu/ir/AwardsbyDivision.html</w:t>
              </w:r>
            </w:hyperlink>
            <w:r w:rsidR="0068288F">
              <w:t xml:space="preserve"> </w:t>
            </w:r>
            <w:r>
              <w:t>.</w:t>
            </w:r>
            <w:r w:rsidRPr="00E261E4">
              <w:rPr>
                <w:rFonts w:eastAsia="Times New Roman" w:cstheme="minorHAnsi"/>
              </w:rPr>
              <w:t xml:space="preserve"> If you do not offer Associate Degree Transfer, please state “none offered”.</w:t>
            </w:r>
          </w:p>
        </w:tc>
        <w:tc>
          <w:tcPr>
            <w:tcW w:w="5197" w:type="dxa"/>
          </w:tcPr>
          <w:p w14:paraId="6A0E1A82" w14:textId="1BFC2071" w:rsidR="001338C4" w:rsidRPr="00E261E4" w:rsidRDefault="00F77FE0" w:rsidP="002751D2">
            <w:pPr>
              <w:keepLines/>
              <w:spacing w:before="120" w:after="0" w:line="240" w:lineRule="auto"/>
              <w:rPr>
                <w:rFonts w:eastAsia="Times New Roman" w:cstheme="minorHAnsi"/>
              </w:rPr>
            </w:pPr>
            <w:r>
              <w:rPr>
                <w:rFonts w:eastAsia="Times New Roman" w:cstheme="minorHAnsi"/>
              </w:rPr>
              <w:t>N</w:t>
            </w:r>
            <w:r w:rsidRPr="00E261E4">
              <w:rPr>
                <w:rFonts w:eastAsia="Times New Roman" w:cstheme="minorHAnsi"/>
              </w:rPr>
              <w:t>one offered</w:t>
            </w:r>
          </w:p>
        </w:tc>
      </w:tr>
      <w:tr w:rsidR="001338C4" w:rsidRPr="00E261E4" w14:paraId="58AEF2BA" w14:textId="3A1BD83A" w:rsidTr="00F2459D">
        <w:trPr>
          <w:trHeight w:val="827"/>
        </w:trPr>
        <w:tc>
          <w:tcPr>
            <w:tcW w:w="804" w:type="dxa"/>
          </w:tcPr>
          <w:p w14:paraId="081A913E" w14:textId="77777777" w:rsidR="001338C4" w:rsidRPr="00433F91" w:rsidRDefault="001338C4" w:rsidP="00512AFD">
            <w:pPr>
              <w:keepLines/>
              <w:spacing w:after="0" w:line="240" w:lineRule="auto"/>
              <w:rPr>
                <w:rFonts w:cstheme="minorHAnsi"/>
              </w:rPr>
            </w:pPr>
            <w:r w:rsidRPr="00433F91">
              <w:rPr>
                <w:rFonts w:cstheme="minorHAnsi"/>
              </w:rPr>
              <w:t>I.B.4</w:t>
            </w:r>
          </w:p>
        </w:tc>
        <w:tc>
          <w:tcPr>
            <w:tcW w:w="3059" w:type="dxa"/>
            <w:shd w:val="clear" w:color="auto" w:fill="auto"/>
          </w:tcPr>
          <w:p w14:paraId="7E42BC3B" w14:textId="77777777" w:rsidR="001338C4" w:rsidRPr="00433F91" w:rsidRDefault="001338C4" w:rsidP="00512AFD">
            <w:pPr>
              <w:keepLines/>
              <w:spacing w:after="0" w:line="240" w:lineRule="auto"/>
              <w:rPr>
                <w:rFonts w:cstheme="minorHAnsi"/>
              </w:rPr>
            </w:pPr>
            <w:r w:rsidRPr="00433F91">
              <w:rPr>
                <w:rStyle w:val="afoutputlabel"/>
                <w:rFonts w:eastAsia="Times New Roman" w:cstheme="minorHAnsi"/>
              </w:rPr>
              <w:t># AA and/or AS Degrees Awarded:</w:t>
            </w:r>
          </w:p>
        </w:tc>
        <w:tc>
          <w:tcPr>
            <w:tcW w:w="3265" w:type="dxa"/>
            <w:shd w:val="clear" w:color="auto" w:fill="auto"/>
          </w:tcPr>
          <w:p w14:paraId="613C12ED" w14:textId="26BD5906" w:rsidR="001338C4" w:rsidRPr="00E261E4" w:rsidRDefault="001338C4" w:rsidP="00512AFD">
            <w:pPr>
              <w:keepLines/>
              <w:spacing w:after="0" w:line="240" w:lineRule="auto"/>
              <w:rPr>
                <w:rFonts w:eastAsia="Times New Roman" w:cstheme="minorHAnsi"/>
              </w:rPr>
            </w:pPr>
            <w:r w:rsidRPr="00E261E4">
              <w:rPr>
                <w:rFonts w:eastAsia="Times New Roman" w:cstheme="minorHAnsi"/>
              </w:rPr>
              <w:t xml:space="preserve">State the number of Associate of Arts or Associate of Science degrees awarded during the </w:t>
            </w:r>
            <w:r>
              <w:rPr>
                <w:rFonts w:eastAsia="Times New Roman" w:cstheme="minorHAnsi"/>
              </w:rPr>
              <w:t>2020-21</w:t>
            </w:r>
            <w:r w:rsidRPr="00E261E4">
              <w:rPr>
                <w:rFonts w:eastAsia="Times New Roman" w:cstheme="minorHAnsi"/>
              </w:rPr>
              <w:t xml:space="preserve"> academic year.  Please </w:t>
            </w:r>
            <w:r w:rsidRPr="00E261E4">
              <w:rPr>
                <w:rFonts w:eastAsia="Times New Roman" w:cstheme="minorHAnsi"/>
              </w:rPr>
              <w:lastRenderedPageBreak/>
              <w:t>refer to</w:t>
            </w:r>
            <w:r w:rsidRPr="00E261E4">
              <w:rPr>
                <w:rFonts w:cstheme="minorHAnsi"/>
              </w:rPr>
              <w:t xml:space="preserve"> </w:t>
            </w:r>
            <w:hyperlink r:id="rId10" w:history="1">
              <w:r w:rsidR="0068288F" w:rsidRPr="002313F5">
                <w:rPr>
                  <w:rStyle w:val="Hyperlink"/>
                  <w:rFonts w:cstheme="minorHAnsi"/>
                </w:rPr>
                <w:t>https://www.deanza.edu/ir/AwardsbyDivision.html</w:t>
              </w:r>
            </w:hyperlink>
            <w:r w:rsidRPr="00E261E4">
              <w:rPr>
                <w:rFonts w:eastAsia="Times New Roman" w:cstheme="minorHAnsi"/>
              </w:rPr>
              <w:t>.</w:t>
            </w:r>
          </w:p>
        </w:tc>
        <w:tc>
          <w:tcPr>
            <w:tcW w:w="5197" w:type="dxa"/>
          </w:tcPr>
          <w:p w14:paraId="64CEEF2D" w14:textId="34FB1786" w:rsidR="002751D2" w:rsidRDefault="002751D2" w:rsidP="002751D2">
            <w:pPr>
              <w:keepLines/>
              <w:spacing w:before="120" w:after="0" w:line="240" w:lineRule="auto"/>
              <w:rPr>
                <w:rFonts w:eastAsia="Times New Roman" w:cstheme="minorHAnsi"/>
              </w:rPr>
            </w:pPr>
            <w:r>
              <w:rPr>
                <w:rFonts w:eastAsia="Times New Roman" w:cstheme="minorHAnsi"/>
              </w:rPr>
              <w:lastRenderedPageBreak/>
              <w:t>10 degrees in total.</w:t>
            </w:r>
          </w:p>
          <w:p w14:paraId="2166AFAB" w14:textId="6B2AD233" w:rsidR="00F77FE0" w:rsidRDefault="00F77FE0" w:rsidP="002751D2">
            <w:pPr>
              <w:keepLines/>
              <w:spacing w:before="120" w:after="0" w:line="240" w:lineRule="auto"/>
              <w:rPr>
                <w:rFonts w:eastAsia="Times New Roman" w:cstheme="minorHAnsi"/>
              </w:rPr>
            </w:pPr>
            <w:r>
              <w:rPr>
                <w:rFonts w:eastAsia="Times New Roman" w:cstheme="minorHAnsi"/>
              </w:rPr>
              <w:t xml:space="preserve">AA Photographic </w:t>
            </w:r>
            <w:proofErr w:type="gramStart"/>
            <w:r>
              <w:rPr>
                <w:rFonts w:eastAsia="Times New Roman" w:cstheme="minorHAnsi"/>
              </w:rPr>
              <w:t>Arts  -</w:t>
            </w:r>
            <w:proofErr w:type="gramEnd"/>
            <w:r>
              <w:rPr>
                <w:rFonts w:eastAsia="Times New Roman" w:cstheme="minorHAnsi"/>
              </w:rPr>
              <w:t xml:space="preserve"> 2</w:t>
            </w:r>
          </w:p>
          <w:p w14:paraId="7B6DFA00" w14:textId="77777777" w:rsidR="00F77FE0" w:rsidRDefault="00F77FE0" w:rsidP="002751D2">
            <w:pPr>
              <w:keepLines/>
              <w:spacing w:before="120" w:after="0" w:line="240" w:lineRule="auto"/>
              <w:rPr>
                <w:rFonts w:eastAsia="Times New Roman" w:cstheme="minorHAnsi"/>
              </w:rPr>
            </w:pPr>
            <w:r>
              <w:rPr>
                <w:rFonts w:eastAsia="Times New Roman" w:cstheme="minorHAnsi"/>
              </w:rPr>
              <w:t>AA Professional Photography – 8</w:t>
            </w:r>
          </w:p>
          <w:p w14:paraId="5942EB3B" w14:textId="77777777" w:rsidR="001338C4" w:rsidRPr="00E261E4" w:rsidRDefault="001338C4" w:rsidP="002751D2">
            <w:pPr>
              <w:keepLines/>
              <w:spacing w:before="120" w:after="0" w:line="240" w:lineRule="auto"/>
              <w:rPr>
                <w:rFonts w:eastAsia="Times New Roman" w:cstheme="minorHAnsi"/>
              </w:rPr>
            </w:pPr>
          </w:p>
        </w:tc>
      </w:tr>
      <w:tr w:rsidR="001338C4" w:rsidRPr="00E261E4" w14:paraId="384290CC" w14:textId="77471F2E" w:rsidTr="00F2459D">
        <w:trPr>
          <w:trHeight w:val="827"/>
        </w:trPr>
        <w:tc>
          <w:tcPr>
            <w:tcW w:w="804" w:type="dxa"/>
          </w:tcPr>
          <w:p w14:paraId="4AA2A13C" w14:textId="77777777" w:rsidR="001338C4" w:rsidRPr="00433F91" w:rsidRDefault="001338C4" w:rsidP="00512AFD">
            <w:pPr>
              <w:keepLines/>
              <w:spacing w:after="0" w:line="240" w:lineRule="auto"/>
              <w:rPr>
                <w:rFonts w:cstheme="minorHAnsi"/>
              </w:rPr>
            </w:pPr>
            <w:r w:rsidRPr="005D48A8">
              <w:rPr>
                <w:rFonts w:cstheme="minorHAnsi"/>
              </w:rPr>
              <w:lastRenderedPageBreak/>
              <w:t>I.B.5.</w:t>
            </w:r>
          </w:p>
          <w:p w14:paraId="5C106891" w14:textId="77777777" w:rsidR="001338C4" w:rsidRPr="00433F91" w:rsidRDefault="001338C4" w:rsidP="00512AFD">
            <w:pPr>
              <w:keepLines/>
              <w:spacing w:after="0" w:line="240" w:lineRule="auto"/>
              <w:rPr>
                <w:rFonts w:cstheme="minorHAnsi"/>
              </w:rPr>
            </w:pPr>
          </w:p>
        </w:tc>
        <w:tc>
          <w:tcPr>
            <w:tcW w:w="3059" w:type="dxa"/>
            <w:shd w:val="clear" w:color="auto" w:fill="auto"/>
          </w:tcPr>
          <w:p w14:paraId="7C88607C" w14:textId="7811AF48" w:rsidR="001338C4" w:rsidRPr="00433F91" w:rsidRDefault="001338C4" w:rsidP="00512AFD">
            <w:pPr>
              <w:keepLines/>
              <w:spacing w:after="0" w:line="240" w:lineRule="auto"/>
              <w:rPr>
                <w:rStyle w:val="afoutputlabel"/>
                <w:rFonts w:eastAsia="Times New Roman" w:cstheme="minorHAnsi"/>
              </w:rPr>
            </w:pPr>
            <w:r w:rsidRPr="00E261E4">
              <w:rPr>
                <w:rStyle w:val="afoutputlabel"/>
                <w:rFonts w:eastAsia="Times New Roman" w:cstheme="minorHAnsi"/>
              </w:rPr>
              <w:t xml:space="preserve">Trends in # </w:t>
            </w:r>
            <w:r>
              <w:rPr>
                <w:rStyle w:val="afoutputlabel"/>
                <w:rFonts w:eastAsia="Times New Roman" w:cstheme="minorHAnsi"/>
              </w:rPr>
              <w:t>Total</w:t>
            </w:r>
            <w:r w:rsidRPr="00E261E4">
              <w:rPr>
                <w:rStyle w:val="afoutputlabel"/>
                <w:rFonts w:eastAsia="Times New Roman" w:cstheme="minorHAnsi"/>
              </w:rPr>
              <w:t xml:space="preserve"> Awar</w:t>
            </w:r>
            <w:r>
              <w:rPr>
                <w:rStyle w:val="afoutputlabel"/>
                <w:rFonts w:eastAsia="Times New Roman" w:cstheme="minorHAnsi"/>
              </w:rPr>
              <w:t>ds</w:t>
            </w:r>
          </w:p>
        </w:tc>
        <w:tc>
          <w:tcPr>
            <w:tcW w:w="3265" w:type="dxa"/>
            <w:shd w:val="clear" w:color="auto" w:fill="auto"/>
          </w:tcPr>
          <w:p w14:paraId="16EA5EC6" w14:textId="77777777" w:rsidR="001338C4" w:rsidRPr="00E261E4" w:rsidRDefault="001338C4" w:rsidP="00512AFD">
            <w:pPr>
              <w:keepLines/>
              <w:spacing w:after="0" w:line="240" w:lineRule="auto"/>
              <w:rPr>
                <w:rFonts w:eastAsia="Times New Roman" w:cstheme="minorHAnsi"/>
              </w:rPr>
            </w:pPr>
            <w:r w:rsidRPr="00E261E4">
              <w:rPr>
                <w:rFonts w:eastAsia="Times New Roman" w:cstheme="minorHAnsi"/>
              </w:rPr>
              <w:t xml:space="preserve">If applicable to your program, has total number of certificates and degrees increased, decreased or stayed the same? What thoughts do you have on these changes? </w:t>
            </w:r>
          </w:p>
        </w:tc>
        <w:tc>
          <w:tcPr>
            <w:tcW w:w="5197" w:type="dxa"/>
          </w:tcPr>
          <w:p w14:paraId="520DC991" w14:textId="18920BF8" w:rsidR="004D0A61" w:rsidRPr="002751D2" w:rsidRDefault="004D0A61" w:rsidP="002751D2">
            <w:pPr>
              <w:keepLines/>
              <w:spacing w:before="120" w:after="0" w:line="240" w:lineRule="auto"/>
              <w:rPr>
                <w:rFonts w:eastAsia="Times New Roman" w:cstheme="minorHAnsi"/>
              </w:rPr>
            </w:pPr>
            <w:r w:rsidRPr="002751D2">
              <w:rPr>
                <w:rFonts w:eastAsia="Times New Roman" w:cstheme="minorHAnsi"/>
              </w:rPr>
              <w:t xml:space="preserve">The number of degrees </w:t>
            </w:r>
            <w:r w:rsidR="002751D2" w:rsidRPr="002751D2">
              <w:rPr>
                <w:rFonts w:eastAsia="Times New Roman" w:cstheme="minorHAnsi"/>
              </w:rPr>
              <w:t>increased 2</w:t>
            </w:r>
            <w:r w:rsidRPr="002751D2">
              <w:rPr>
                <w:rFonts w:eastAsia="Times New Roman" w:cstheme="minorHAnsi"/>
              </w:rPr>
              <w:t xml:space="preserve"> to </w:t>
            </w:r>
            <w:r w:rsidR="002751D2" w:rsidRPr="002751D2">
              <w:rPr>
                <w:rFonts w:eastAsia="Times New Roman" w:cstheme="minorHAnsi"/>
              </w:rPr>
              <w:t>1</w:t>
            </w:r>
            <w:r w:rsidRPr="002751D2">
              <w:rPr>
                <w:rFonts w:eastAsia="Times New Roman" w:cstheme="minorHAnsi"/>
              </w:rPr>
              <w:t xml:space="preserve">0 since last year, while the number of certificates </w:t>
            </w:r>
            <w:r w:rsidR="002751D2" w:rsidRPr="002751D2">
              <w:rPr>
                <w:rFonts w:eastAsia="Times New Roman" w:cstheme="minorHAnsi"/>
              </w:rPr>
              <w:t>de</w:t>
            </w:r>
            <w:r w:rsidRPr="002751D2">
              <w:rPr>
                <w:rFonts w:eastAsia="Times New Roman" w:cstheme="minorHAnsi"/>
              </w:rPr>
              <w:t xml:space="preserve">creased from </w:t>
            </w:r>
            <w:r w:rsidR="002751D2" w:rsidRPr="002751D2">
              <w:rPr>
                <w:rFonts w:eastAsia="Times New Roman" w:cstheme="minorHAnsi"/>
              </w:rPr>
              <w:t>5</w:t>
            </w:r>
            <w:r w:rsidRPr="002751D2">
              <w:rPr>
                <w:rFonts w:eastAsia="Times New Roman" w:cstheme="minorHAnsi"/>
              </w:rPr>
              <w:t xml:space="preserve"> to </w:t>
            </w:r>
            <w:r w:rsidR="002751D2" w:rsidRPr="002751D2">
              <w:rPr>
                <w:rFonts w:eastAsia="Times New Roman" w:cstheme="minorHAnsi"/>
              </w:rPr>
              <w:t>3</w:t>
            </w:r>
            <w:r w:rsidRPr="002751D2">
              <w:rPr>
                <w:rFonts w:eastAsia="Times New Roman" w:cstheme="minorHAnsi"/>
              </w:rPr>
              <w:t xml:space="preserve">. Thus, the overall number of awards increased from 8 to 10. </w:t>
            </w:r>
            <w:r w:rsidR="002751D2" w:rsidRPr="002751D2">
              <w:rPr>
                <w:rFonts w:eastAsia="Times New Roman" w:cstheme="minorHAnsi"/>
              </w:rPr>
              <w:t>More students are earning degrees than any time in the last 7 years.</w:t>
            </w:r>
          </w:p>
          <w:p w14:paraId="75FA9637" w14:textId="07CCEBCC" w:rsidR="004D0A61" w:rsidRPr="002C14A5" w:rsidRDefault="004D0A61" w:rsidP="002751D2">
            <w:pPr>
              <w:keepLines/>
              <w:spacing w:before="120" w:after="0" w:line="240" w:lineRule="auto"/>
              <w:rPr>
                <w:rFonts w:eastAsia="Times New Roman" w:cstheme="minorHAnsi"/>
              </w:rPr>
            </w:pPr>
            <w:r w:rsidRPr="002C14A5">
              <w:rPr>
                <w:rFonts w:eastAsia="Times New Roman" w:cstheme="minorHAnsi"/>
              </w:rPr>
              <w:t xml:space="preserve">As noted below, the growth of Photography skills as part of vocational </w:t>
            </w:r>
            <w:r w:rsidR="002C14A5">
              <w:rPr>
                <w:rFonts w:eastAsia="Times New Roman" w:cstheme="minorHAnsi"/>
              </w:rPr>
              <w:t xml:space="preserve">(CTE) </w:t>
            </w:r>
            <w:r w:rsidRPr="002C14A5">
              <w:rPr>
                <w:rFonts w:eastAsia="Times New Roman" w:cstheme="minorHAnsi"/>
              </w:rPr>
              <w:t>job demand has been accompanied by a decrease in demand for degrees and transfers to university Fine Arts Photography program</w:t>
            </w:r>
            <w:r w:rsidR="002751D2" w:rsidRPr="002C14A5">
              <w:rPr>
                <w:rFonts w:eastAsia="Times New Roman" w:cstheme="minorHAnsi"/>
              </w:rPr>
              <w:t>s</w:t>
            </w:r>
            <w:r w:rsidRPr="002C14A5">
              <w:rPr>
                <w:rFonts w:eastAsia="Times New Roman" w:cstheme="minorHAnsi"/>
              </w:rPr>
              <w:t xml:space="preserve">. </w:t>
            </w:r>
          </w:p>
          <w:p w14:paraId="3D3A527E" w14:textId="2EA52AE8" w:rsidR="001338C4" w:rsidRPr="002C14A5" w:rsidRDefault="004D0A61" w:rsidP="002751D2">
            <w:pPr>
              <w:keepLines/>
              <w:spacing w:before="120" w:after="0" w:line="240" w:lineRule="auto"/>
              <w:rPr>
                <w:rFonts w:eastAsia="Times New Roman" w:cstheme="minorHAnsi"/>
              </w:rPr>
            </w:pPr>
            <w:r w:rsidRPr="002C14A5">
              <w:rPr>
                <w:rFonts w:eastAsia="Times New Roman" w:cstheme="minorHAnsi"/>
              </w:rPr>
              <w:t>The increase in awards has taken place during a time when the last full-time faculty member retired</w:t>
            </w:r>
            <w:r w:rsidR="002C14A5" w:rsidRPr="002C14A5">
              <w:rPr>
                <w:rFonts w:eastAsia="Times New Roman" w:cstheme="minorHAnsi"/>
              </w:rPr>
              <w:t>. The CTE counselors have been a great help</w:t>
            </w:r>
            <w:r w:rsidRPr="002C14A5">
              <w:rPr>
                <w:rFonts w:eastAsia="Times New Roman" w:cstheme="minorHAnsi"/>
              </w:rPr>
              <w:t xml:space="preserve">, </w:t>
            </w:r>
            <w:r w:rsidR="002C14A5" w:rsidRPr="002C14A5">
              <w:rPr>
                <w:rFonts w:eastAsia="Times New Roman" w:cstheme="minorHAnsi"/>
              </w:rPr>
              <w:t>but it is felt that growth would have been greater had the full-time faculty position been replaced.</w:t>
            </w:r>
          </w:p>
          <w:p w14:paraId="7E84255D" w14:textId="65A31A71" w:rsidR="004D0A61" w:rsidRPr="00E261E4" w:rsidRDefault="004D0A61" w:rsidP="002751D2">
            <w:pPr>
              <w:keepLines/>
              <w:spacing w:before="120" w:after="0" w:line="240" w:lineRule="auto"/>
              <w:rPr>
                <w:rFonts w:eastAsia="Times New Roman" w:cstheme="minorHAnsi"/>
              </w:rPr>
            </w:pPr>
          </w:p>
        </w:tc>
      </w:tr>
      <w:tr w:rsidR="001338C4" w:rsidRPr="00E261E4" w14:paraId="62D2D08F" w14:textId="2E9A5227" w:rsidTr="00F2459D">
        <w:tc>
          <w:tcPr>
            <w:tcW w:w="804" w:type="dxa"/>
          </w:tcPr>
          <w:p w14:paraId="6CB9A4CB" w14:textId="77777777" w:rsidR="001338C4" w:rsidRPr="00433F91" w:rsidRDefault="001338C4" w:rsidP="00512AFD">
            <w:pPr>
              <w:keepLines/>
              <w:spacing w:after="0" w:line="240" w:lineRule="auto"/>
              <w:rPr>
                <w:rFonts w:cstheme="minorHAnsi"/>
              </w:rPr>
            </w:pPr>
            <w:r w:rsidRPr="005D48A8">
              <w:rPr>
                <w:rFonts w:cstheme="minorHAnsi"/>
              </w:rPr>
              <w:t>I.B.6.</w:t>
            </w:r>
          </w:p>
        </w:tc>
        <w:tc>
          <w:tcPr>
            <w:tcW w:w="3059" w:type="dxa"/>
            <w:shd w:val="clear" w:color="auto" w:fill="auto"/>
          </w:tcPr>
          <w:p w14:paraId="28F3F2EA" w14:textId="77777777" w:rsidR="001338C4" w:rsidRPr="00433F91" w:rsidRDefault="001338C4" w:rsidP="00512AFD">
            <w:pPr>
              <w:keepLines/>
              <w:spacing w:after="0" w:line="240" w:lineRule="auto"/>
              <w:rPr>
                <w:rStyle w:val="afoutputlabel"/>
                <w:rFonts w:cstheme="minorHAnsi"/>
              </w:rPr>
            </w:pPr>
            <w:r w:rsidRPr="00433F91">
              <w:rPr>
                <w:rStyle w:val="afoutputlabel"/>
                <w:rFonts w:eastAsia="Times New Roman" w:cstheme="minorHAnsi"/>
              </w:rPr>
              <w:t>Strategies to Increase Awards</w:t>
            </w:r>
          </w:p>
        </w:tc>
        <w:tc>
          <w:tcPr>
            <w:tcW w:w="3265" w:type="dxa"/>
            <w:shd w:val="clear" w:color="auto" w:fill="auto"/>
          </w:tcPr>
          <w:p w14:paraId="31BAB587" w14:textId="34EDB6D2" w:rsidR="001338C4" w:rsidRPr="00E261E4" w:rsidRDefault="001338C4" w:rsidP="00512AFD">
            <w:pPr>
              <w:keepLines/>
              <w:spacing w:after="0" w:line="240" w:lineRule="auto"/>
              <w:rPr>
                <w:rFonts w:cstheme="minorHAnsi"/>
                <w:color w:val="000000"/>
              </w:rPr>
            </w:pPr>
            <w:r w:rsidRPr="00E261E4">
              <w:rPr>
                <w:rFonts w:eastAsia="Times New Roman" w:cstheme="minorHAnsi"/>
                <w:bCs/>
              </w:rPr>
              <w:t>What strategies (1, 2, 3</w:t>
            </w:r>
            <w:proofErr w:type="gramStart"/>
            <w:r w:rsidRPr="00E261E4">
              <w:rPr>
                <w:rFonts w:eastAsia="Times New Roman" w:cstheme="minorHAnsi"/>
                <w:bCs/>
              </w:rPr>
              <w:t>. . . .</w:t>
            </w:r>
            <w:proofErr w:type="gramEnd"/>
            <w:r w:rsidRPr="00E261E4">
              <w:rPr>
                <w:rFonts w:eastAsia="Times New Roman" w:cstheme="minorHAnsi"/>
                <w:bCs/>
              </w:rPr>
              <w:t>) does your department have in place to ensure students are obtaining awards when it is applicable to their educational goal?</w:t>
            </w:r>
            <w:r w:rsidRPr="00E261E4">
              <w:rPr>
                <w:rFonts w:eastAsia="Times New Roman" w:cstheme="minorHAnsi"/>
              </w:rPr>
              <w:t xml:space="preserve"> (e.g. Outreach, In-reach, graduation workshops, collaborations with other offices, etc.)</w:t>
            </w:r>
          </w:p>
        </w:tc>
        <w:tc>
          <w:tcPr>
            <w:tcW w:w="5197" w:type="dxa"/>
          </w:tcPr>
          <w:p w14:paraId="6EBBA28D" w14:textId="42D95810" w:rsidR="004D0A61" w:rsidRPr="00C912F6" w:rsidRDefault="004D0A61" w:rsidP="00267BCF">
            <w:pPr>
              <w:pStyle w:val="ListParagraph"/>
              <w:numPr>
                <w:ilvl w:val="0"/>
                <w:numId w:val="6"/>
              </w:numPr>
              <w:spacing w:before="120"/>
              <w:ind w:left="360"/>
              <w:contextualSpacing w:val="0"/>
              <w:rPr>
                <w:sz w:val="22"/>
                <w:szCs w:val="22"/>
              </w:rPr>
            </w:pPr>
            <w:r w:rsidRPr="00C912F6">
              <w:rPr>
                <w:rFonts w:asciiTheme="minorHAnsi" w:hAnsiTheme="minorHAnsi"/>
                <w:sz w:val="22"/>
                <w:szCs w:val="22"/>
              </w:rPr>
              <w:t>Faculty</w:t>
            </w:r>
            <w:r w:rsidRPr="00C912F6">
              <w:rPr>
                <w:sz w:val="22"/>
                <w:szCs w:val="22"/>
              </w:rPr>
              <w:t xml:space="preserve"> </w:t>
            </w:r>
            <w:r w:rsidR="00EF5517">
              <w:rPr>
                <w:rFonts w:asciiTheme="minorHAnsi" w:hAnsiTheme="minorHAnsi"/>
                <w:sz w:val="22"/>
                <w:szCs w:val="22"/>
              </w:rPr>
              <w:t>ask their students</w:t>
            </w:r>
            <w:r w:rsidRPr="00C912F6">
              <w:rPr>
                <w:sz w:val="22"/>
                <w:szCs w:val="22"/>
              </w:rPr>
              <w:t xml:space="preserve"> </w:t>
            </w:r>
            <w:r w:rsidRPr="00C912F6">
              <w:rPr>
                <w:rFonts w:asciiTheme="minorHAnsi" w:hAnsiTheme="minorHAnsi"/>
                <w:sz w:val="22"/>
                <w:szCs w:val="22"/>
              </w:rPr>
              <w:t>who</w:t>
            </w:r>
            <w:r w:rsidRPr="00C912F6">
              <w:rPr>
                <w:sz w:val="22"/>
                <w:szCs w:val="22"/>
              </w:rPr>
              <w:t xml:space="preserve"> </w:t>
            </w:r>
            <w:r w:rsidRPr="00C912F6">
              <w:rPr>
                <w:rFonts w:asciiTheme="minorHAnsi" w:hAnsiTheme="minorHAnsi"/>
                <w:sz w:val="22"/>
                <w:szCs w:val="22"/>
              </w:rPr>
              <w:t>is</w:t>
            </w:r>
            <w:r w:rsidRPr="00C912F6">
              <w:rPr>
                <w:sz w:val="22"/>
                <w:szCs w:val="22"/>
              </w:rPr>
              <w:t xml:space="preserve"> </w:t>
            </w:r>
            <w:r w:rsidRPr="00C912F6">
              <w:rPr>
                <w:rFonts w:asciiTheme="minorHAnsi" w:hAnsiTheme="minorHAnsi"/>
                <w:sz w:val="22"/>
                <w:szCs w:val="22"/>
              </w:rPr>
              <w:t>on</w:t>
            </w:r>
            <w:r w:rsidRPr="00C912F6">
              <w:rPr>
                <w:sz w:val="22"/>
                <w:szCs w:val="22"/>
              </w:rPr>
              <w:t xml:space="preserve"> </w:t>
            </w:r>
            <w:r w:rsidRPr="00C912F6">
              <w:rPr>
                <w:rFonts w:asciiTheme="minorHAnsi" w:hAnsiTheme="minorHAnsi"/>
                <w:sz w:val="22"/>
                <w:szCs w:val="22"/>
              </w:rPr>
              <w:t>a</w:t>
            </w:r>
            <w:r w:rsidRPr="00C912F6">
              <w:rPr>
                <w:sz w:val="22"/>
                <w:szCs w:val="22"/>
              </w:rPr>
              <w:t xml:space="preserve"> </w:t>
            </w:r>
            <w:r w:rsidR="00EF5517">
              <w:rPr>
                <w:sz w:val="22"/>
                <w:szCs w:val="22"/>
              </w:rPr>
              <w:t xml:space="preserve">Photo </w:t>
            </w:r>
            <w:r w:rsidRPr="00C912F6">
              <w:rPr>
                <w:rFonts w:asciiTheme="minorHAnsi" w:hAnsiTheme="minorHAnsi"/>
                <w:sz w:val="22"/>
                <w:szCs w:val="22"/>
              </w:rPr>
              <w:t>degree or certificate track.</w:t>
            </w:r>
            <w:r w:rsidR="002C14A5" w:rsidRPr="00C912F6">
              <w:rPr>
                <w:rFonts w:asciiTheme="minorHAnsi" w:hAnsiTheme="minorHAnsi"/>
                <w:sz w:val="22"/>
                <w:szCs w:val="22"/>
              </w:rPr>
              <w:t xml:space="preserve"> Students are encouraged to gain assistance from </w:t>
            </w:r>
            <w:proofErr w:type="gramStart"/>
            <w:r w:rsidR="002C14A5" w:rsidRPr="00C912F6">
              <w:rPr>
                <w:rFonts w:asciiTheme="minorHAnsi" w:hAnsiTheme="minorHAnsi"/>
                <w:sz w:val="22"/>
                <w:szCs w:val="22"/>
              </w:rPr>
              <w:t>the  CTE</w:t>
            </w:r>
            <w:proofErr w:type="gramEnd"/>
            <w:r w:rsidR="002C14A5" w:rsidRPr="00C912F6">
              <w:rPr>
                <w:rFonts w:asciiTheme="minorHAnsi" w:hAnsiTheme="minorHAnsi"/>
                <w:sz w:val="22"/>
                <w:szCs w:val="22"/>
              </w:rPr>
              <w:t xml:space="preserve"> counselors.</w:t>
            </w:r>
          </w:p>
          <w:p w14:paraId="2F57F1B0" w14:textId="3AC9C64D" w:rsidR="004D0A61" w:rsidRPr="00C912F6" w:rsidRDefault="004D0A61" w:rsidP="002C14A5">
            <w:pPr>
              <w:pStyle w:val="ListParagraph"/>
              <w:numPr>
                <w:ilvl w:val="0"/>
                <w:numId w:val="6"/>
              </w:numPr>
              <w:spacing w:before="120"/>
              <w:ind w:left="360"/>
              <w:contextualSpacing w:val="0"/>
              <w:rPr>
                <w:sz w:val="22"/>
                <w:szCs w:val="22"/>
              </w:rPr>
            </w:pPr>
            <w:r w:rsidRPr="00C912F6">
              <w:rPr>
                <w:rFonts w:asciiTheme="minorHAnsi" w:hAnsiTheme="minorHAnsi"/>
                <w:sz w:val="22"/>
                <w:szCs w:val="22"/>
              </w:rPr>
              <w:t xml:space="preserve">Faculty and staff informally track students we see in multiple courses and </w:t>
            </w:r>
            <w:r w:rsidR="00C912F6" w:rsidRPr="00C912F6">
              <w:rPr>
                <w:rFonts w:asciiTheme="minorHAnsi" w:hAnsiTheme="minorHAnsi"/>
                <w:sz w:val="22"/>
                <w:szCs w:val="22"/>
              </w:rPr>
              <w:t xml:space="preserve">provide them with information regarding </w:t>
            </w:r>
            <w:r w:rsidRPr="00C912F6">
              <w:rPr>
                <w:rFonts w:asciiTheme="minorHAnsi" w:hAnsiTheme="minorHAnsi"/>
                <w:sz w:val="22"/>
                <w:szCs w:val="22"/>
              </w:rPr>
              <w:t xml:space="preserve">the completion of our certificate or direct them to </w:t>
            </w:r>
            <w:r w:rsidR="002C14A5" w:rsidRPr="00C912F6">
              <w:rPr>
                <w:rFonts w:asciiTheme="minorHAnsi" w:hAnsiTheme="minorHAnsi"/>
                <w:sz w:val="22"/>
                <w:szCs w:val="22"/>
              </w:rPr>
              <w:t>the CTE c</w:t>
            </w:r>
            <w:r w:rsidRPr="00C912F6">
              <w:rPr>
                <w:rFonts w:asciiTheme="minorHAnsi" w:hAnsiTheme="minorHAnsi"/>
                <w:sz w:val="22"/>
                <w:szCs w:val="22"/>
              </w:rPr>
              <w:t>ounsel</w:t>
            </w:r>
            <w:r w:rsidR="002C14A5" w:rsidRPr="00C912F6">
              <w:rPr>
                <w:rFonts w:asciiTheme="minorHAnsi" w:hAnsiTheme="minorHAnsi"/>
                <w:sz w:val="22"/>
                <w:szCs w:val="22"/>
              </w:rPr>
              <w:t>ors</w:t>
            </w:r>
            <w:r w:rsidRPr="00C912F6">
              <w:rPr>
                <w:rFonts w:asciiTheme="minorHAnsi" w:hAnsiTheme="minorHAnsi"/>
                <w:sz w:val="22"/>
                <w:szCs w:val="22"/>
              </w:rPr>
              <w:t>.</w:t>
            </w:r>
          </w:p>
          <w:p w14:paraId="5BDFA728" w14:textId="3825FE1A" w:rsidR="004D0A61" w:rsidRPr="00C912F6" w:rsidRDefault="004D0A61" w:rsidP="002C14A5">
            <w:pPr>
              <w:pStyle w:val="ListParagraph"/>
              <w:numPr>
                <w:ilvl w:val="0"/>
                <w:numId w:val="6"/>
              </w:numPr>
              <w:spacing w:before="120"/>
              <w:ind w:left="360"/>
              <w:contextualSpacing w:val="0"/>
              <w:rPr>
                <w:rFonts w:asciiTheme="minorHAnsi" w:hAnsiTheme="minorHAnsi" w:cstheme="minorHAnsi"/>
                <w:sz w:val="22"/>
                <w:szCs w:val="22"/>
              </w:rPr>
            </w:pPr>
            <w:r w:rsidRPr="00C912F6">
              <w:rPr>
                <w:rFonts w:asciiTheme="minorHAnsi" w:hAnsiTheme="minorHAnsi"/>
                <w:sz w:val="22"/>
                <w:szCs w:val="22"/>
              </w:rPr>
              <w:t xml:space="preserve">In order to increase awards future efforts would necessitate the extra help and </w:t>
            </w:r>
            <w:r w:rsidR="002C14A5" w:rsidRPr="00C912F6">
              <w:rPr>
                <w:rFonts w:asciiTheme="minorHAnsi" w:hAnsiTheme="minorHAnsi"/>
                <w:sz w:val="22"/>
                <w:szCs w:val="22"/>
              </w:rPr>
              <w:t>follow-up</w:t>
            </w:r>
            <w:r w:rsidRPr="00C912F6">
              <w:rPr>
                <w:rFonts w:asciiTheme="minorHAnsi" w:hAnsiTheme="minorHAnsi"/>
                <w:sz w:val="22"/>
                <w:szCs w:val="22"/>
              </w:rPr>
              <w:t xml:space="preserve"> afforded by a full-time faculty member and a dedicated </w:t>
            </w:r>
            <w:r w:rsidR="00C912F6" w:rsidRPr="00C912F6">
              <w:rPr>
                <w:rFonts w:asciiTheme="minorHAnsi" w:hAnsiTheme="minorHAnsi"/>
                <w:sz w:val="22"/>
                <w:szCs w:val="22"/>
              </w:rPr>
              <w:t xml:space="preserve">CTE </w:t>
            </w:r>
            <w:r w:rsidRPr="00C912F6">
              <w:rPr>
                <w:rFonts w:asciiTheme="minorHAnsi" w:hAnsiTheme="minorHAnsi"/>
                <w:sz w:val="22"/>
                <w:szCs w:val="22"/>
              </w:rPr>
              <w:t>counselor</w:t>
            </w:r>
            <w:r w:rsidR="00C912F6" w:rsidRPr="00C912F6">
              <w:rPr>
                <w:rFonts w:asciiTheme="minorHAnsi" w:hAnsiTheme="minorHAnsi"/>
                <w:sz w:val="22"/>
                <w:szCs w:val="22"/>
              </w:rPr>
              <w:t>.</w:t>
            </w:r>
          </w:p>
          <w:p w14:paraId="2E1C888B" w14:textId="3CAAFC11" w:rsidR="004D0A61" w:rsidRPr="00C912F6" w:rsidRDefault="004D0A61" w:rsidP="002C14A5">
            <w:pPr>
              <w:pStyle w:val="ListParagraph"/>
              <w:numPr>
                <w:ilvl w:val="0"/>
                <w:numId w:val="6"/>
              </w:numPr>
              <w:spacing w:before="120"/>
              <w:ind w:left="360"/>
              <w:contextualSpacing w:val="0"/>
              <w:rPr>
                <w:rFonts w:asciiTheme="minorHAnsi" w:hAnsiTheme="minorHAnsi" w:cstheme="minorHAnsi"/>
                <w:sz w:val="22"/>
                <w:szCs w:val="22"/>
              </w:rPr>
            </w:pPr>
            <w:r w:rsidRPr="00C912F6">
              <w:rPr>
                <w:rFonts w:asciiTheme="minorHAnsi" w:hAnsiTheme="minorHAnsi" w:cstheme="minorHAnsi"/>
                <w:sz w:val="22"/>
                <w:szCs w:val="22"/>
              </w:rPr>
              <w:t xml:space="preserve">Two additional non-credit CTE awards were created in order to address specific skill sets sought </w:t>
            </w:r>
            <w:r w:rsidRPr="00C912F6">
              <w:rPr>
                <w:rFonts w:asciiTheme="minorHAnsi" w:hAnsiTheme="minorHAnsi" w:cstheme="minorHAnsi"/>
                <w:sz w:val="22"/>
                <w:szCs w:val="22"/>
              </w:rPr>
              <w:lastRenderedPageBreak/>
              <w:t xml:space="preserve">by potential students. These awards </w:t>
            </w:r>
            <w:r w:rsidR="00C912F6" w:rsidRPr="00C912F6">
              <w:rPr>
                <w:rFonts w:asciiTheme="minorHAnsi" w:hAnsiTheme="minorHAnsi" w:cstheme="minorHAnsi"/>
                <w:sz w:val="22"/>
                <w:szCs w:val="22"/>
              </w:rPr>
              <w:t>became</w:t>
            </w:r>
            <w:r w:rsidRPr="00C912F6">
              <w:rPr>
                <w:rFonts w:asciiTheme="minorHAnsi" w:hAnsiTheme="minorHAnsi" w:cstheme="minorHAnsi"/>
                <w:sz w:val="22"/>
                <w:szCs w:val="22"/>
              </w:rPr>
              <w:t xml:space="preserve"> available </w:t>
            </w:r>
            <w:r w:rsidR="00C912F6" w:rsidRPr="00C912F6">
              <w:rPr>
                <w:rFonts w:asciiTheme="minorHAnsi" w:hAnsiTheme="minorHAnsi" w:cstheme="minorHAnsi"/>
                <w:sz w:val="22"/>
                <w:szCs w:val="22"/>
              </w:rPr>
              <w:t>last</w:t>
            </w:r>
            <w:r w:rsidRPr="00C912F6">
              <w:rPr>
                <w:rFonts w:asciiTheme="minorHAnsi" w:hAnsiTheme="minorHAnsi" w:cstheme="minorHAnsi"/>
                <w:sz w:val="22"/>
                <w:szCs w:val="22"/>
              </w:rPr>
              <w:t xml:space="preserve"> year</w:t>
            </w:r>
            <w:r w:rsidR="00C912F6" w:rsidRPr="00C912F6">
              <w:rPr>
                <w:rFonts w:asciiTheme="minorHAnsi" w:hAnsiTheme="minorHAnsi" w:cstheme="minorHAnsi"/>
                <w:sz w:val="22"/>
                <w:szCs w:val="22"/>
              </w:rPr>
              <w:t>, and many students have been signing up for the new noncredit courses in the certificates</w:t>
            </w:r>
            <w:r w:rsidRPr="00C912F6">
              <w:rPr>
                <w:rFonts w:asciiTheme="minorHAnsi" w:hAnsiTheme="minorHAnsi" w:cstheme="minorHAnsi"/>
                <w:sz w:val="22"/>
                <w:szCs w:val="22"/>
              </w:rPr>
              <w:t>.</w:t>
            </w:r>
            <w:r w:rsidR="00EF5517">
              <w:rPr>
                <w:rFonts w:asciiTheme="minorHAnsi" w:hAnsiTheme="minorHAnsi" w:cstheme="minorHAnsi"/>
                <w:sz w:val="22"/>
                <w:szCs w:val="22"/>
              </w:rPr>
              <w:t xml:space="preserve"> This coming year students will be encouraged to complete their certificates.</w:t>
            </w:r>
          </w:p>
          <w:p w14:paraId="32377F10" w14:textId="5C1FC700" w:rsidR="00C912F6" w:rsidRPr="00C912F6" w:rsidRDefault="00C912F6" w:rsidP="002C14A5">
            <w:pPr>
              <w:pStyle w:val="ListParagraph"/>
              <w:numPr>
                <w:ilvl w:val="0"/>
                <w:numId w:val="6"/>
              </w:numPr>
              <w:spacing w:before="120"/>
              <w:ind w:left="360"/>
              <w:contextualSpacing w:val="0"/>
              <w:rPr>
                <w:rFonts w:asciiTheme="minorHAnsi" w:hAnsiTheme="minorHAnsi" w:cstheme="minorHAnsi"/>
                <w:sz w:val="22"/>
                <w:szCs w:val="22"/>
              </w:rPr>
            </w:pPr>
            <w:r w:rsidRPr="00C912F6">
              <w:rPr>
                <w:rFonts w:cstheme="minorHAnsi"/>
                <w:sz w:val="22"/>
                <w:szCs w:val="22"/>
              </w:rPr>
              <w:t>In addition, Photography courses will be a part of the Studio Arts AA Transfer degree this coming academic year. Although the awards will not likely be attributed to Photography (but to the Art Department) Photography courses will be incorporated as part of the degree training.</w:t>
            </w:r>
          </w:p>
          <w:p w14:paraId="714E7543" w14:textId="59829551" w:rsidR="004D0A61" w:rsidRPr="00C912F6" w:rsidRDefault="004D0A61" w:rsidP="002C14A5">
            <w:pPr>
              <w:keepLines/>
              <w:spacing w:before="120" w:after="0" w:line="240" w:lineRule="auto"/>
              <w:rPr>
                <w:rFonts w:eastAsia="Times New Roman" w:cstheme="minorHAnsi"/>
                <w:bCs/>
              </w:rPr>
            </w:pPr>
          </w:p>
        </w:tc>
      </w:tr>
      <w:tr w:rsidR="001338C4" w:rsidRPr="00433F91" w14:paraId="22238A1D" w14:textId="69F57609" w:rsidTr="00F2459D">
        <w:tc>
          <w:tcPr>
            <w:tcW w:w="804" w:type="dxa"/>
          </w:tcPr>
          <w:p w14:paraId="4C97F9F5" w14:textId="77777777" w:rsidR="001338C4" w:rsidRPr="00433F91" w:rsidRDefault="001338C4" w:rsidP="00512AFD">
            <w:pPr>
              <w:keepLines/>
              <w:spacing w:after="0" w:line="240" w:lineRule="auto"/>
              <w:rPr>
                <w:rFonts w:cstheme="minorHAnsi"/>
              </w:rPr>
            </w:pPr>
            <w:r w:rsidRPr="00433F91">
              <w:rPr>
                <w:rFonts w:cstheme="minorHAnsi"/>
              </w:rPr>
              <w:lastRenderedPageBreak/>
              <w:t xml:space="preserve">I.C.1 </w:t>
            </w:r>
            <w:r w:rsidRPr="00433F91">
              <w:rPr>
                <w:rStyle w:val="afoutputlabel"/>
                <w:rFonts w:cstheme="minorHAnsi"/>
              </w:rPr>
              <w:t xml:space="preserve"> </w:t>
            </w:r>
          </w:p>
        </w:tc>
        <w:tc>
          <w:tcPr>
            <w:tcW w:w="3059" w:type="dxa"/>
            <w:shd w:val="clear" w:color="auto" w:fill="auto"/>
          </w:tcPr>
          <w:p w14:paraId="7D5CF714" w14:textId="77777777" w:rsidR="001338C4" w:rsidRPr="00433F91" w:rsidRDefault="001338C4" w:rsidP="00512AFD">
            <w:pPr>
              <w:keepLines/>
              <w:spacing w:after="0" w:line="240" w:lineRule="auto"/>
              <w:rPr>
                <w:rFonts w:cstheme="minorHAnsi"/>
              </w:rPr>
            </w:pPr>
            <w:r w:rsidRPr="00433F91">
              <w:rPr>
                <w:rStyle w:val="afoutputlabel"/>
                <w:rFonts w:cstheme="minorHAnsi"/>
              </w:rPr>
              <w:t>CTE Programs: Review of Perkins Core Indicator and SWP Outcomes Metrics</w:t>
            </w:r>
          </w:p>
        </w:tc>
        <w:tc>
          <w:tcPr>
            <w:tcW w:w="3265" w:type="dxa"/>
            <w:shd w:val="clear" w:color="auto" w:fill="auto"/>
          </w:tcPr>
          <w:p w14:paraId="727FBA9D" w14:textId="77777777" w:rsidR="001338C4" w:rsidRPr="00433F91" w:rsidRDefault="001338C4" w:rsidP="00512AFD">
            <w:pPr>
              <w:keepLines/>
              <w:spacing w:after="0" w:line="240" w:lineRule="auto"/>
              <w:rPr>
                <w:rFonts w:cstheme="minorHAnsi"/>
                <w:color w:val="000000"/>
              </w:rPr>
            </w:pPr>
            <w:r w:rsidRPr="00433F91">
              <w:rPr>
                <w:rFonts w:cstheme="minorHAnsi"/>
                <w:color w:val="000000"/>
              </w:rPr>
              <w:t>Review the most recent Perkins Core Indicator and SWP Outcomes Metrics data for your program(s). Cite planned interventions and activities to enhance student and program outcomes.</w:t>
            </w:r>
          </w:p>
          <w:p w14:paraId="5CE040D1" w14:textId="6C300778" w:rsidR="001338C4" w:rsidRPr="0068288F" w:rsidRDefault="001338C4" w:rsidP="00512AFD">
            <w:pPr>
              <w:keepLines/>
              <w:spacing w:after="0" w:line="240" w:lineRule="auto"/>
              <w:rPr>
                <w:rFonts w:cstheme="minorHAnsi"/>
                <w:color w:val="000000"/>
              </w:rPr>
            </w:pPr>
            <w:r w:rsidRPr="00433F91">
              <w:rPr>
                <w:rFonts w:cstheme="minorHAnsi"/>
                <w:color w:val="000000"/>
              </w:rPr>
              <w:t>Perkins Core Indicator Reports</w:t>
            </w:r>
            <w:r w:rsidR="0068288F">
              <w:rPr>
                <w:rFonts w:cstheme="minorHAnsi"/>
                <w:color w:val="000000"/>
              </w:rPr>
              <w:t xml:space="preserve"> provided by Margaret </w:t>
            </w:r>
            <w:proofErr w:type="spellStart"/>
            <w:r w:rsidR="0068288F">
              <w:rPr>
                <w:rFonts w:cstheme="minorHAnsi"/>
                <w:color w:val="000000"/>
              </w:rPr>
              <w:t>Bdzil</w:t>
            </w:r>
            <w:proofErr w:type="spellEnd"/>
            <w:r w:rsidR="0068288F">
              <w:rPr>
                <w:rFonts w:cstheme="minorHAnsi"/>
                <w:color w:val="000000"/>
              </w:rPr>
              <w:t>.</w:t>
            </w:r>
            <w:r w:rsidR="0068288F" w:rsidRPr="00433F91">
              <w:rPr>
                <w:rFonts w:cstheme="minorHAnsi"/>
                <w:color w:val="000000"/>
              </w:rPr>
              <w:t xml:space="preserve"> </w:t>
            </w:r>
            <w:r w:rsidRPr="00433F91">
              <w:rPr>
                <w:rFonts w:cstheme="minorHAnsi"/>
                <w:color w:val="000000"/>
              </w:rPr>
              <w:t xml:space="preserve">Cal-PASS </w:t>
            </w:r>
            <w:proofErr w:type="spellStart"/>
            <w:r w:rsidRPr="00433F91">
              <w:rPr>
                <w:rFonts w:cstheme="minorHAnsi"/>
                <w:color w:val="000000"/>
              </w:rPr>
              <w:t>Launchboard</w:t>
            </w:r>
            <w:proofErr w:type="spellEnd"/>
            <w:r w:rsidRPr="00433F91">
              <w:rPr>
                <w:rFonts w:cstheme="minorHAnsi"/>
                <w:color w:val="000000"/>
              </w:rPr>
              <w:t xml:space="preserve"> SWP Metrics:</w:t>
            </w:r>
            <w:r w:rsidR="000F3598">
              <w:rPr>
                <w:rFonts w:cstheme="minorHAnsi"/>
                <w:color w:val="000000"/>
              </w:rPr>
              <w:t xml:space="preserve"> </w:t>
            </w:r>
            <w:hyperlink r:id="rId11" w:history="1">
              <w:r w:rsidR="000F3598" w:rsidRPr="00CD1A07">
                <w:rPr>
                  <w:rStyle w:val="Hyperlink"/>
                  <w:rFonts w:cstheme="minorHAnsi"/>
                </w:rPr>
                <w:t>https://www.calpassplus.org/LaunchBoard/Home.aspx</w:t>
              </w:r>
            </w:hyperlink>
          </w:p>
        </w:tc>
        <w:tc>
          <w:tcPr>
            <w:tcW w:w="5197" w:type="dxa"/>
          </w:tcPr>
          <w:p w14:paraId="3326AC9F" w14:textId="6586BDBD" w:rsidR="004D0A61" w:rsidRDefault="007265CB" w:rsidP="006652BD">
            <w:pPr>
              <w:keepLines/>
              <w:spacing w:before="120" w:after="0" w:line="240" w:lineRule="auto"/>
              <w:rPr>
                <w:rFonts w:cstheme="minorHAnsi"/>
                <w:color w:val="000000"/>
              </w:rPr>
            </w:pPr>
            <w:hyperlink r:id="rId12" w:history="1">
              <w:r w:rsidR="004D0A61" w:rsidRPr="0087748F">
                <w:rPr>
                  <w:rStyle w:val="Hyperlink"/>
                  <w:rFonts w:cstheme="minorHAnsi"/>
                </w:rPr>
                <w:t>https://www.calpassplus.org/LaunchBoard/Home.aspx</w:t>
              </w:r>
            </w:hyperlink>
          </w:p>
          <w:p w14:paraId="6B44AEE6" w14:textId="77777777" w:rsidR="000A7F39" w:rsidRPr="007A45FF" w:rsidRDefault="00AE1527" w:rsidP="006652BD">
            <w:pPr>
              <w:shd w:val="clear" w:color="auto" w:fill="FFFFFF"/>
              <w:spacing w:before="120" w:after="0" w:line="240" w:lineRule="auto"/>
              <w:rPr>
                <w:rFonts w:eastAsia="Times New Roman" w:cstheme="minorHAnsi"/>
              </w:rPr>
            </w:pPr>
            <w:r w:rsidRPr="007A45FF">
              <w:rPr>
                <w:rFonts w:eastAsia="Times New Roman" w:cstheme="minorHAnsi"/>
              </w:rPr>
              <w:t>The Photography program performed at or above the negotiated levels in ALL of</w:t>
            </w:r>
            <w:r w:rsidR="004D0A61" w:rsidRPr="007A45FF">
              <w:rPr>
                <w:rFonts w:eastAsia="Times New Roman" w:cstheme="minorHAnsi"/>
              </w:rPr>
              <w:t xml:space="preserve"> the </w:t>
            </w:r>
            <w:r w:rsidRPr="007A45FF">
              <w:rPr>
                <w:rFonts w:eastAsia="Times New Roman" w:cstheme="minorHAnsi"/>
              </w:rPr>
              <w:t>c</w:t>
            </w:r>
            <w:r w:rsidR="004D0A61" w:rsidRPr="007A45FF">
              <w:rPr>
                <w:rFonts w:eastAsia="Times New Roman" w:cstheme="minorHAnsi"/>
              </w:rPr>
              <w:t>ore Indicators</w:t>
            </w:r>
            <w:r w:rsidRPr="007A45FF">
              <w:rPr>
                <w:rFonts w:eastAsia="Times New Roman" w:cstheme="minorHAnsi"/>
              </w:rPr>
              <w:t xml:space="preserve">. </w:t>
            </w:r>
          </w:p>
          <w:p w14:paraId="2A89398B" w14:textId="57FB39B8" w:rsidR="004D0A61" w:rsidRPr="007A45FF" w:rsidRDefault="000A7F39" w:rsidP="006652BD">
            <w:pPr>
              <w:shd w:val="clear" w:color="auto" w:fill="FFFFFF"/>
              <w:spacing w:before="120" w:after="0" w:line="240" w:lineRule="auto"/>
              <w:rPr>
                <w:rFonts w:eastAsia="Times New Roman" w:cstheme="minorHAnsi"/>
              </w:rPr>
            </w:pPr>
            <w:r w:rsidRPr="007A45FF">
              <w:rPr>
                <w:rFonts w:eastAsia="Times New Roman" w:cstheme="minorHAnsi"/>
              </w:rPr>
              <w:t xml:space="preserve">The Photography program performance exceeded 2022-23 Perkins Core Indicators data in the three (3) categories: Postsecondary Retention and Placement (1P1), Earned Postsecondary Credential (2P1), and Non-traditional Program Enrollment (3P1). The former had a performance level of 100%, which is 4.4% above the District-negotiated level. Non-traditional Program Enrollment was very strong at 45.45% equating 22% above the State and District-negotiated performance metric. To maintain these performance levels, Photography will continue providing supplemental instructional assistance to students, help them succeed in their coursework, and attain mastery in the use of sophisticated photography equipment and digital imaging software. </w:t>
            </w:r>
          </w:p>
          <w:p w14:paraId="28E0B907" w14:textId="0AB36CC0" w:rsidR="004D0A61" w:rsidRPr="007A45FF" w:rsidRDefault="000A7F39" w:rsidP="006652BD">
            <w:pPr>
              <w:shd w:val="clear" w:color="auto" w:fill="FFFFFF"/>
              <w:spacing w:before="120" w:after="0" w:line="240" w:lineRule="auto"/>
              <w:rPr>
                <w:rFonts w:eastAsia="Times New Roman" w:cstheme="minorHAnsi"/>
              </w:rPr>
            </w:pPr>
            <w:r w:rsidRPr="007A45FF">
              <w:rPr>
                <w:rFonts w:eastAsia="Times New Roman" w:cstheme="minorHAnsi"/>
              </w:rPr>
              <w:t>T</w:t>
            </w:r>
            <w:r w:rsidR="004D0A61" w:rsidRPr="007A45FF">
              <w:rPr>
                <w:rFonts w:eastAsia="Times New Roman" w:cstheme="minorHAnsi"/>
              </w:rPr>
              <w:t xml:space="preserve">he number of tutors </w:t>
            </w:r>
            <w:r w:rsidRPr="007A45FF">
              <w:rPr>
                <w:rFonts w:eastAsia="Times New Roman" w:cstheme="minorHAnsi"/>
              </w:rPr>
              <w:t>has been</w:t>
            </w:r>
            <w:r w:rsidR="004D0A61" w:rsidRPr="007A45FF">
              <w:rPr>
                <w:rFonts w:eastAsia="Times New Roman" w:cstheme="minorHAnsi"/>
              </w:rPr>
              <w:t xml:space="preserve"> severely limited by the 12-unit requirement for these workers</w:t>
            </w:r>
            <w:r w:rsidRPr="007A45FF">
              <w:rPr>
                <w:rFonts w:eastAsia="Times New Roman" w:cstheme="minorHAnsi"/>
              </w:rPr>
              <w:t xml:space="preserve">, but now that it </w:t>
            </w:r>
            <w:r w:rsidRPr="007A45FF">
              <w:rPr>
                <w:rFonts w:eastAsia="Times New Roman" w:cstheme="minorHAnsi"/>
              </w:rPr>
              <w:lastRenderedPageBreak/>
              <w:t xml:space="preserve">has been lowered to 6 units </w:t>
            </w:r>
            <w:r w:rsidR="004D0A61" w:rsidRPr="007A45FF">
              <w:rPr>
                <w:rFonts w:eastAsia="Times New Roman" w:cstheme="minorHAnsi"/>
              </w:rPr>
              <w:t xml:space="preserve">we </w:t>
            </w:r>
            <w:r w:rsidRPr="007A45FF">
              <w:rPr>
                <w:rFonts w:eastAsia="Times New Roman" w:cstheme="minorHAnsi"/>
              </w:rPr>
              <w:t>can</w:t>
            </w:r>
            <w:r w:rsidR="004D0A61" w:rsidRPr="007A45FF">
              <w:rPr>
                <w:rFonts w:eastAsia="Times New Roman" w:cstheme="minorHAnsi"/>
              </w:rPr>
              <w:t xml:space="preserve"> provide more tutors and thus assist students. The student tutors also benefit in the process of sharing their knowledge in working with others. They receive more training, experience and confidence, and thus are more likely to gain employment. This is helped by their track records as paid tutors in their field of study.</w:t>
            </w:r>
          </w:p>
          <w:p w14:paraId="6D716162" w14:textId="103BAFAD" w:rsidR="004D0A61" w:rsidRPr="0026038C" w:rsidRDefault="004D0A61" w:rsidP="006652BD">
            <w:pPr>
              <w:shd w:val="clear" w:color="auto" w:fill="FFFFFF"/>
              <w:spacing w:before="120" w:after="0" w:line="240" w:lineRule="auto"/>
              <w:rPr>
                <w:rFonts w:eastAsia="Times New Roman" w:cstheme="minorHAnsi"/>
              </w:rPr>
            </w:pPr>
            <w:r w:rsidRPr="0026038C">
              <w:rPr>
                <w:rFonts w:eastAsia="Times New Roman" w:cstheme="minorHAnsi"/>
              </w:rPr>
              <w:t xml:space="preserve">Also, the </w:t>
            </w:r>
            <w:r w:rsidR="0026038C" w:rsidRPr="0026038C">
              <w:rPr>
                <w:rFonts w:eastAsia="Times New Roman" w:cstheme="minorHAnsi"/>
              </w:rPr>
              <w:t>s</w:t>
            </w:r>
            <w:r w:rsidRPr="0026038C">
              <w:rPr>
                <w:rFonts w:eastAsia="Times New Roman" w:cstheme="minorHAnsi"/>
              </w:rPr>
              <w:t xml:space="preserve">tate </w:t>
            </w:r>
            <w:r w:rsidR="007A45FF" w:rsidRPr="0026038C">
              <w:rPr>
                <w:rFonts w:eastAsia="Times New Roman" w:cstheme="minorHAnsi"/>
              </w:rPr>
              <w:t xml:space="preserve">figures do not adequately measure student success. </w:t>
            </w:r>
            <w:r w:rsidR="0026038C" w:rsidRPr="0026038C">
              <w:rPr>
                <w:rFonts w:eastAsia="Times New Roman" w:cstheme="minorHAnsi"/>
              </w:rPr>
              <w:t>For example, t</w:t>
            </w:r>
            <w:r w:rsidRPr="0026038C">
              <w:rPr>
                <w:rFonts w:eastAsia="Times New Roman" w:cstheme="minorHAnsi"/>
              </w:rPr>
              <w:t>he employment figures are likely higher than the state figures indicate for two key reasons. First, Photographers are often self-employed and thus do not show up in state data.</w:t>
            </w:r>
            <w:r w:rsidRPr="0026038C">
              <w:rPr>
                <w:rFonts w:eastAsia="Times New Roman" w:cstheme="minorHAnsi"/>
                <w:b/>
              </w:rPr>
              <w:t xml:space="preserve"> </w:t>
            </w:r>
            <w:r w:rsidRPr="0026038C">
              <w:rPr>
                <w:rFonts w:eastAsia="Times New Roman" w:cstheme="minorHAnsi"/>
              </w:rPr>
              <w:t>Additionally, state data may not list jobs as photographic ones despite the use of photography training in the work. They may be defined as part of other media areas, including web-based imaging, advertising, and more.</w:t>
            </w:r>
          </w:p>
          <w:p w14:paraId="08BE2A4A" w14:textId="7BF36F87" w:rsidR="001338C4" w:rsidRPr="00433F91" w:rsidRDefault="001338C4" w:rsidP="006652BD">
            <w:pPr>
              <w:keepLines/>
              <w:spacing w:before="120" w:after="0" w:line="240" w:lineRule="auto"/>
              <w:rPr>
                <w:rFonts w:cstheme="minorHAnsi"/>
                <w:color w:val="000000"/>
              </w:rPr>
            </w:pPr>
          </w:p>
        </w:tc>
      </w:tr>
      <w:tr w:rsidR="001338C4" w:rsidRPr="00433F91" w14:paraId="1BC636D6" w14:textId="02690565" w:rsidTr="00F2459D">
        <w:tc>
          <w:tcPr>
            <w:tcW w:w="804" w:type="dxa"/>
          </w:tcPr>
          <w:p w14:paraId="48763B7F" w14:textId="77777777" w:rsidR="001338C4" w:rsidRPr="00433F91" w:rsidRDefault="001338C4" w:rsidP="00512AFD">
            <w:pPr>
              <w:keepLines/>
              <w:spacing w:after="0" w:line="240" w:lineRule="auto"/>
              <w:rPr>
                <w:rStyle w:val="afoutputlabel"/>
                <w:rFonts w:cstheme="minorHAnsi"/>
              </w:rPr>
            </w:pPr>
            <w:r w:rsidRPr="00433F91">
              <w:rPr>
                <w:rStyle w:val="afoutputlabel"/>
                <w:rFonts w:cstheme="minorHAnsi"/>
              </w:rPr>
              <w:lastRenderedPageBreak/>
              <w:t>I.C.2</w:t>
            </w:r>
          </w:p>
        </w:tc>
        <w:tc>
          <w:tcPr>
            <w:tcW w:w="3059" w:type="dxa"/>
            <w:shd w:val="clear" w:color="auto" w:fill="auto"/>
          </w:tcPr>
          <w:p w14:paraId="7AD5637B" w14:textId="37988E41" w:rsidR="001338C4" w:rsidRPr="00433F91" w:rsidRDefault="001338C4" w:rsidP="00512AFD">
            <w:pPr>
              <w:keepLines/>
              <w:spacing w:after="0" w:line="240" w:lineRule="auto"/>
              <w:rPr>
                <w:rStyle w:val="afoutputlabel"/>
                <w:rFonts w:cstheme="minorHAnsi"/>
              </w:rPr>
            </w:pPr>
            <w:r w:rsidRPr="00433F91">
              <w:rPr>
                <w:rStyle w:val="afoutputlabel"/>
                <w:rFonts w:cstheme="minorHAnsi"/>
              </w:rPr>
              <w:t>CTE Programs: Labor Market Demand and Industry Trends:</w:t>
            </w:r>
          </w:p>
          <w:p w14:paraId="6756588C" w14:textId="77777777" w:rsidR="001338C4" w:rsidRPr="00433F91" w:rsidRDefault="001338C4" w:rsidP="00512AFD">
            <w:pPr>
              <w:keepLines/>
              <w:spacing w:after="0" w:line="240" w:lineRule="auto"/>
              <w:rPr>
                <w:rFonts w:cstheme="minorHAnsi"/>
              </w:rPr>
            </w:pPr>
          </w:p>
        </w:tc>
        <w:tc>
          <w:tcPr>
            <w:tcW w:w="3265" w:type="dxa"/>
            <w:shd w:val="clear" w:color="auto" w:fill="auto"/>
          </w:tcPr>
          <w:p w14:paraId="768FDE3B" w14:textId="77777777" w:rsidR="001338C4" w:rsidRPr="00433F91" w:rsidRDefault="001338C4" w:rsidP="00512AFD">
            <w:pPr>
              <w:keepLines/>
              <w:spacing w:after="0" w:line="240" w:lineRule="auto"/>
              <w:rPr>
                <w:rFonts w:cstheme="minorHAnsi"/>
                <w:color w:val="000000"/>
              </w:rPr>
            </w:pPr>
            <w:r w:rsidRPr="00433F91">
              <w:rPr>
                <w:rFonts w:cstheme="minorHAnsi"/>
                <w:color w:val="000000"/>
              </w:rPr>
              <w:t xml:space="preserve">Review and summarize statewide and regional labor market (LMI) data for occupations that are closely aligned with your program. Cite current industry trends. Provide an overview of your program advisory committee's recommendations relating to existing and new course and certificate/degree offerings. </w:t>
            </w:r>
            <w:r>
              <w:rPr>
                <w:rFonts w:cstheme="minorHAnsi"/>
                <w:color w:val="000000"/>
              </w:rPr>
              <w:t>C</w:t>
            </w:r>
            <w:r w:rsidRPr="00433F91">
              <w:rPr>
                <w:rFonts w:cstheme="minorHAnsi"/>
                <w:color w:val="000000"/>
              </w:rPr>
              <w:t>ite additional data when applicable.</w:t>
            </w:r>
          </w:p>
          <w:p w14:paraId="084D6271" w14:textId="77777777" w:rsidR="001338C4" w:rsidRPr="00433F91" w:rsidRDefault="001338C4" w:rsidP="00512AFD">
            <w:pPr>
              <w:keepLines/>
              <w:spacing w:after="0" w:line="240" w:lineRule="auto"/>
              <w:rPr>
                <w:rFonts w:cstheme="minorHAnsi"/>
              </w:rPr>
            </w:pPr>
            <w:r w:rsidRPr="00433F91">
              <w:rPr>
                <w:rFonts w:cstheme="minorHAnsi"/>
                <w:color w:val="000000"/>
              </w:rPr>
              <w:t>California EDD LMI Info:</w:t>
            </w:r>
            <w:r>
              <w:rPr>
                <w:rFonts w:cstheme="minorHAnsi"/>
                <w:color w:val="000000"/>
              </w:rPr>
              <w:t xml:space="preserve"> </w:t>
            </w:r>
            <w:hyperlink r:id="rId13" w:history="1">
              <w:r w:rsidRPr="006D70E8">
                <w:rPr>
                  <w:rStyle w:val="Hyperlink"/>
                  <w:rFonts w:cstheme="minorHAnsi"/>
                </w:rPr>
                <w:t>https://www.labormarketinfo.ed</w:t>
              </w:r>
              <w:r w:rsidRPr="006D70E8">
                <w:rPr>
                  <w:rStyle w:val="Hyperlink"/>
                  <w:rFonts w:cstheme="minorHAnsi"/>
                </w:rPr>
                <w:lastRenderedPageBreak/>
                <w:t>d.ca.gov/cgi/dataanalysis/areaselection.asp?tablename=occprj</w:t>
              </w:r>
            </w:hyperlink>
            <w:r w:rsidRPr="00433F91">
              <w:rPr>
                <w:rFonts w:cstheme="minorHAnsi"/>
                <w:color w:val="000000"/>
              </w:rPr>
              <w:t> </w:t>
            </w:r>
          </w:p>
        </w:tc>
        <w:tc>
          <w:tcPr>
            <w:tcW w:w="5197" w:type="dxa"/>
          </w:tcPr>
          <w:p w14:paraId="72DFE7AE" w14:textId="77777777" w:rsidR="004D0A61" w:rsidRPr="0026038C" w:rsidRDefault="004D0A61" w:rsidP="0026038C">
            <w:pPr>
              <w:pStyle w:val="NormalWeb"/>
              <w:shd w:val="clear" w:color="auto" w:fill="FFFFFF"/>
              <w:spacing w:before="120" w:beforeAutospacing="0" w:after="0" w:afterAutospacing="0"/>
              <w:rPr>
                <w:rFonts w:asciiTheme="minorHAnsi" w:hAnsiTheme="minorHAnsi" w:cstheme="minorHAnsi"/>
                <w:sz w:val="22"/>
                <w:szCs w:val="22"/>
              </w:rPr>
            </w:pPr>
            <w:r w:rsidRPr="0026038C">
              <w:rPr>
                <w:rFonts w:asciiTheme="minorHAnsi" w:hAnsiTheme="minorHAnsi" w:cstheme="minorHAnsi"/>
                <w:sz w:val="22"/>
                <w:szCs w:val="22"/>
              </w:rPr>
              <w:lastRenderedPageBreak/>
              <w:t>Employment opportunities for photographers exist in three primary settings:</w:t>
            </w:r>
          </w:p>
          <w:p w14:paraId="12C7EE4F" w14:textId="77777777" w:rsidR="004D0A61" w:rsidRPr="0026038C" w:rsidRDefault="004D0A61" w:rsidP="0026038C">
            <w:pPr>
              <w:pStyle w:val="NormalWeb"/>
              <w:numPr>
                <w:ilvl w:val="0"/>
                <w:numId w:val="7"/>
              </w:numPr>
              <w:shd w:val="clear" w:color="auto" w:fill="FFFFFF"/>
              <w:spacing w:before="120" w:beforeAutospacing="0" w:after="0" w:afterAutospacing="0"/>
              <w:rPr>
                <w:rFonts w:asciiTheme="minorHAnsi" w:hAnsiTheme="minorHAnsi" w:cstheme="minorHAnsi"/>
                <w:sz w:val="22"/>
                <w:szCs w:val="22"/>
              </w:rPr>
            </w:pPr>
            <w:r w:rsidRPr="0026038C">
              <w:rPr>
                <w:rFonts w:asciiTheme="minorHAnsi" w:hAnsiTheme="minorHAnsi" w:cstheme="minorHAnsi"/>
                <w:sz w:val="22"/>
                <w:szCs w:val="22"/>
              </w:rPr>
              <w:t>Corporate workplaces (scientific, industrial or commercial photographers)</w:t>
            </w:r>
          </w:p>
          <w:p w14:paraId="1B0DF5FD" w14:textId="77777777" w:rsidR="004D0A61" w:rsidRPr="0026038C" w:rsidRDefault="004D0A61" w:rsidP="0026038C">
            <w:pPr>
              <w:pStyle w:val="NormalWeb"/>
              <w:numPr>
                <w:ilvl w:val="0"/>
                <w:numId w:val="7"/>
              </w:numPr>
              <w:shd w:val="clear" w:color="auto" w:fill="FFFFFF"/>
              <w:spacing w:before="120" w:beforeAutospacing="0" w:after="0" w:afterAutospacing="0"/>
              <w:rPr>
                <w:rFonts w:asciiTheme="minorHAnsi" w:hAnsiTheme="minorHAnsi" w:cstheme="minorHAnsi"/>
                <w:sz w:val="22"/>
                <w:szCs w:val="22"/>
              </w:rPr>
            </w:pPr>
            <w:r w:rsidRPr="0026038C">
              <w:rPr>
                <w:rFonts w:asciiTheme="minorHAnsi" w:hAnsiTheme="minorHAnsi" w:cstheme="minorHAnsi"/>
                <w:sz w:val="22"/>
                <w:szCs w:val="22"/>
              </w:rPr>
              <w:t>Online media and journalism</w:t>
            </w:r>
          </w:p>
          <w:p w14:paraId="01A2A19D" w14:textId="77777777" w:rsidR="004D0A61" w:rsidRPr="0026038C" w:rsidRDefault="004D0A61" w:rsidP="0026038C">
            <w:pPr>
              <w:pStyle w:val="NormalWeb"/>
              <w:numPr>
                <w:ilvl w:val="0"/>
                <w:numId w:val="7"/>
              </w:numPr>
              <w:shd w:val="clear" w:color="auto" w:fill="FFFFFF"/>
              <w:spacing w:before="120" w:beforeAutospacing="0" w:after="0" w:afterAutospacing="0"/>
              <w:rPr>
                <w:rFonts w:asciiTheme="minorHAnsi" w:hAnsiTheme="minorHAnsi" w:cstheme="minorHAnsi"/>
                <w:sz w:val="22"/>
                <w:szCs w:val="22"/>
              </w:rPr>
            </w:pPr>
            <w:r w:rsidRPr="0026038C">
              <w:rPr>
                <w:rFonts w:asciiTheme="minorHAnsi" w:hAnsiTheme="minorHAnsi" w:cstheme="minorHAnsi"/>
                <w:sz w:val="22"/>
                <w:szCs w:val="22"/>
              </w:rPr>
              <w:t>Small business commercial endeavors</w:t>
            </w:r>
          </w:p>
          <w:p w14:paraId="571EA813" w14:textId="77777777" w:rsidR="004D0A61" w:rsidRPr="0026038C" w:rsidRDefault="004D0A61" w:rsidP="0026038C">
            <w:pPr>
              <w:pStyle w:val="NormalWeb"/>
              <w:shd w:val="clear" w:color="auto" w:fill="FFFFFF"/>
              <w:spacing w:before="120" w:beforeAutospacing="0" w:after="0" w:afterAutospacing="0"/>
              <w:rPr>
                <w:rFonts w:asciiTheme="minorHAnsi" w:hAnsiTheme="minorHAnsi" w:cstheme="minorHAnsi"/>
                <w:sz w:val="22"/>
                <w:szCs w:val="22"/>
              </w:rPr>
            </w:pPr>
            <w:r w:rsidRPr="0026038C">
              <w:rPr>
                <w:rFonts w:asciiTheme="minorHAnsi" w:hAnsiTheme="minorHAnsi" w:cstheme="minorHAnsi"/>
                <w:sz w:val="22"/>
                <w:szCs w:val="22"/>
              </w:rPr>
              <w:t xml:space="preserve">The difference between opportunities lie in the subject matter, work environment, pay, necessary equipment, design knowledge and overall variety of creative abilities. </w:t>
            </w:r>
          </w:p>
          <w:p w14:paraId="27822FB8" w14:textId="77777777" w:rsidR="004D0A61" w:rsidRPr="0026038C" w:rsidRDefault="004D0A61" w:rsidP="0026038C">
            <w:pPr>
              <w:pStyle w:val="NormalWeb"/>
              <w:shd w:val="clear" w:color="auto" w:fill="FFFFFF"/>
              <w:spacing w:before="120" w:beforeAutospacing="0" w:after="0" w:afterAutospacing="0"/>
              <w:rPr>
                <w:rFonts w:asciiTheme="minorHAnsi" w:hAnsiTheme="minorHAnsi" w:cstheme="minorHAnsi"/>
                <w:sz w:val="22"/>
                <w:szCs w:val="22"/>
              </w:rPr>
            </w:pPr>
            <w:r w:rsidRPr="0026038C">
              <w:rPr>
                <w:rFonts w:asciiTheme="minorHAnsi" w:hAnsiTheme="minorHAnsi" w:cstheme="minorHAnsi"/>
                <w:sz w:val="22"/>
                <w:szCs w:val="22"/>
              </w:rPr>
              <w:t xml:space="preserve">Through our Annual Advisory meetings, regular contacts in the field, faculty and staff outside </w:t>
            </w:r>
            <w:r w:rsidRPr="0026038C">
              <w:rPr>
                <w:rFonts w:asciiTheme="minorHAnsi" w:hAnsiTheme="minorHAnsi" w:cstheme="minorHAnsi"/>
                <w:sz w:val="22"/>
                <w:szCs w:val="22"/>
              </w:rPr>
              <w:lastRenderedPageBreak/>
              <w:t>conferences, and more our department works to stay abreast of trends in the industry.</w:t>
            </w:r>
          </w:p>
          <w:p w14:paraId="28C5D0E8" w14:textId="6DDBD7FE" w:rsidR="004D0A61" w:rsidRPr="0026038C" w:rsidRDefault="004D0A61" w:rsidP="0026038C">
            <w:pPr>
              <w:pStyle w:val="NormalWeb"/>
              <w:shd w:val="clear" w:color="auto" w:fill="FFFFFF"/>
              <w:spacing w:before="120" w:beforeAutospacing="0" w:after="0" w:afterAutospacing="0"/>
              <w:rPr>
                <w:rFonts w:asciiTheme="minorHAnsi" w:hAnsiTheme="minorHAnsi" w:cstheme="minorHAnsi"/>
                <w:sz w:val="22"/>
                <w:szCs w:val="22"/>
              </w:rPr>
            </w:pPr>
            <w:r w:rsidRPr="0026038C">
              <w:rPr>
                <w:rFonts w:asciiTheme="minorHAnsi" w:hAnsiTheme="minorHAnsi" w:cstheme="minorHAnsi"/>
                <w:sz w:val="22"/>
                <w:szCs w:val="22"/>
              </w:rPr>
              <w:t xml:space="preserve">The curriculum is streamlined and relevant. New technologies and equipment are </w:t>
            </w:r>
            <w:r w:rsidR="0026038C" w:rsidRPr="0026038C">
              <w:rPr>
                <w:rFonts w:asciiTheme="minorHAnsi" w:hAnsiTheme="minorHAnsi" w:cstheme="minorHAnsi"/>
                <w:sz w:val="22"/>
                <w:szCs w:val="22"/>
              </w:rPr>
              <w:t>key</w:t>
            </w:r>
            <w:r w:rsidRPr="0026038C">
              <w:rPr>
                <w:rFonts w:asciiTheme="minorHAnsi" w:hAnsiTheme="minorHAnsi" w:cstheme="minorHAnsi"/>
                <w:sz w:val="22"/>
                <w:szCs w:val="22"/>
              </w:rPr>
              <w:t xml:space="preserve"> concern</w:t>
            </w:r>
            <w:r w:rsidR="0026038C" w:rsidRPr="0026038C">
              <w:rPr>
                <w:rFonts w:asciiTheme="minorHAnsi" w:hAnsiTheme="minorHAnsi" w:cstheme="minorHAnsi"/>
                <w:sz w:val="22"/>
                <w:szCs w:val="22"/>
              </w:rPr>
              <w:t>s</w:t>
            </w:r>
            <w:r w:rsidRPr="0026038C">
              <w:rPr>
                <w:rFonts w:asciiTheme="minorHAnsi" w:hAnsiTheme="minorHAnsi" w:cstheme="minorHAnsi"/>
                <w:sz w:val="22"/>
                <w:szCs w:val="22"/>
              </w:rPr>
              <w:t xml:space="preserve">. We continually update the curriculum and classrooms to best </w:t>
            </w:r>
            <w:r w:rsidR="0026038C" w:rsidRPr="0026038C">
              <w:rPr>
                <w:rFonts w:asciiTheme="minorHAnsi" w:hAnsiTheme="minorHAnsi" w:cstheme="minorHAnsi"/>
                <w:sz w:val="22"/>
                <w:szCs w:val="22"/>
              </w:rPr>
              <w:t>address them</w:t>
            </w:r>
            <w:r w:rsidRPr="0026038C">
              <w:rPr>
                <w:rFonts w:asciiTheme="minorHAnsi" w:hAnsiTheme="minorHAnsi" w:cstheme="minorHAnsi"/>
                <w:sz w:val="22"/>
                <w:szCs w:val="22"/>
              </w:rPr>
              <w:t>. Staying current with new and updated software and equipment is extremely important and is also one of the draws to our program. The excellent maintenance and organization of our facility and equipment provide students with the best learning experiences.</w:t>
            </w:r>
          </w:p>
          <w:p w14:paraId="496A7BAD" w14:textId="25FA124D" w:rsidR="004D0A61" w:rsidRPr="0026038C" w:rsidRDefault="004D0A61" w:rsidP="0026038C">
            <w:pPr>
              <w:pStyle w:val="NormalWeb"/>
              <w:shd w:val="clear" w:color="auto" w:fill="FFFFFF"/>
              <w:spacing w:before="120" w:beforeAutospacing="0" w:after="0" w:afterAutospacing="0"/>
              <w:rPr>
                <w:rFonts w:asciiTheme="minorHAnsi" w:hAnsiTheme="minorHAnsi" w:cstheme="minorHAnsi"/>
                <w:sz w:val="22"/>
                <w:szCs w:val="22"/>
              </w:rPr>
            </w:pPr>
            <w:r w:rsidRPr="0026038C">
              <w:rPr>
                <w:rFonts w:asciiTheme="minorHAnsi" w:hAnsiTheme="minorHAnsi" w:cstheme="minorHAnsi"/>
                <w:sz w:val="22"/>
                <w:szCs w:val="22"/>
              </w:rPr>
              <w:t>The Advisory Board recommends current software and equipment and feel</w:t>
            </w:r>
            <w:r w:rsidR="0026038C" w:rsidRPr="0026038C">
              <w:rPr>
                <w:rFonts w:asciiTheme="minorHAnsi" w:hAnsiTheme="minorHAnsi" w:cstheme="minorHAnsi"/>
                <w:sz w:val="22"/>
                <w:szCs w:val="22"/>
              </w:rPr>
              <w:t>s</w:t>
            </w:r>
            <w:r w:rsidRPr="0026038C">
              <w:rPr>
                <w:rFonts w:asciiTheme="minorHAnsi" w:hAnsiTheme="minorHAnsi" w:cstheme="minorHAnsi"/>
                <w:sz w:val="22"/>
                <w:szCs w:val="22"/>
              </w:rPr>
              <w:t xml:space="preserve"> we’ve been very successful in acquiring these items. More hands-on experience is recommended as quarter length courses are very limited and tactile learning often works best for our students. More open lab access outside of class hours, with tutoring assistance also help students succeed. </w:t>
            </w:r>
          </w:p>
          <w:p w14:paraId="6369F4C4" w14:textId="09779D9A" w:rsidR="001338C4" w:rsidRPr="0026038C" w:rsidRDefault="004D0A61" w:rsidP="0026038C">
            <w:pPr>
              <w:keepLines/>
              <w:spacing w:before="120" w:after="0" w:line="240" w:lineRule="auto"/>
              <w:rPr>
                <w:rFonts w:cstheme="minorHAnsi"/>
              </w:rPr>
            </w:pPr>
            <w:r w:rsidRPr="0026038C">
              <w:rPr>
                <w:rFonts w:cstheme="minorHAnsi"/>
              </w:rPr>
              <w:t xml:space="preserve">Students must gain skills in working with digital cameras (in various formats), large format printers, drones, and video as well as learning Adobe Lightroom and Photoshop. All of </w:t>
            </w:r>
            <w:proofErr w:type="gramStart"/>
            <w:r w:rsidRPr="0026038C">
              <w:rPr>
                <w:rFonts w:cstheme="minorHAnsi"/>
              </w:rPr>
              <w:t>these</w:t>
            </w:r>
            <w:r w:rsidR="006B4709" w:rsidRPr="0026038C">
              <w:rPr>
                <w:rFonts w:cstheme="minorHAnsi"/>
              </w:rPr>
              <w:t xml:space="preserve">  skills</w:t>
            </w:r>
            <w:proofErr w:type="gramEnd"/>
            <w:r w:rsidR="006B4709" w:rsidRPr="0026038C">
              <w:rPr>
                <w:rFonts w:cstheme="minorHAnsi"/>
              </w:rPr>
              <w:t xml:space="preserve"> require basic assisting and repeated, continual experience. Employers will require a basic knowledge and skill attainment in a combination of any or all of the above mentioned when our students approach them for work.</w:t>
            </w:r>
          </w:p>
          <w:p w14:paraId="1200A320" w14:textId="799BA731" w:rsidR="004D0A61" w:rsidRPr="00433F91" w:rsidRDefault="004D0A61" w:rsidP="0026038C">
            <w:pPr>
              <w:keepLines/>
              <w:spacing w:before="120" w:after="0" w:line="240" w:lineRule="auto"/>
              <w:rPr>
                <w:rFonts w:cstheme="minorHAnsi"/>
                <w:color w:val="000000"/>
              </w:rPr>
            </w:pPr>
          </w:p>
        </w:tc>
      </w:tr>
      <w:tr w:rsidR="001338C4" w:rsidRPr="00433F91" w14:paraId="142619DF" w14:textId="3D7EB548" w:rsidTr="00F2459D">
        <w:tc>
          <w:tcPr>
            <w:tcW w:w="804" w:type="dxa"/>
          </w:tcPr>
          <w:p w14:paraId="1E32628C" w14:textId="77777777" w:rsidR="001338C4" w:rsidRPr="00433F91" w:rsidRDefault="001338C4" w:rsidP="00512AFD">
            <w:pPr>
              <w:keepLines/>
              <w:spacing w:after="0" w:line="240" w:lineRule="auto"/>
              <w:rPr>
                <w:rFonts w:cstheme="minorHAnsi"/>
              </w:rPr>
            </w:pPr>
            <w:r w:rsidRPr="00433F91">
              <w:rPr>
                <w:rFonts w:cstheme="minorHAnsi"/>
              </w:rPr>
              <w:lastRenderedPageBreak/>
              <w:t>I.D.1</w:t>
            </w:r>
          </w:p>
        </w:tc>
        <w:tc>
          <w:tcPr>
            <w:tcW w:w="3059" w:type="dxa"/>
            <w:shd w:val="clear" w:color="auto" w:fill="auto"/>
          </w:tcPr>
          <w:p w14:paraId="0DFB4E2F" w14:textId="77777777" w:rsidR="001338C4" w:rsidRPr="00433F91" w:rsidRDefault="001338C4" w:rsidP="00512AFD">
            <w:pPr>
              <w:keepLines/>
              <w:spacing w:after="0" w:line="240" w:lineRule="auto"/>
              <w:rPr>
                <w:rFonts w:cstheme="minorHAnsi"/>
              </w:rPr>
            </w:pPr>
            <w:r w:rsidRPr="00433F91">
              <w:rPr>
                <w:rFonts w:cstheme="minorHAnsi"/>
              </w:rPr>
              <w:t>Academic Services and Learning Resources:  # Faculty Served</w:t>
            </w:r>
          </w:p>
        </w:tc>
        <w:tc>
          <w:tcPr>
            <w:tcW w:w="3265" w:type="dxa"/>
            <w:shd w:val="clear" w:color="auto" w:fill="auto"/>
          </w:tcPr>
          <w:p w14:paraId="7CF312D3" w14:textId="04C8A87F" w:rsidR="001338C4" w:rsidRPr="00433F91" w:rsidRDefault="001338C4" w:rsidP="00512AFD">
            <w:pPr>
              <w:keepLines/>
              <w:spacing w:after="0" w:line="240" w:lineRule="auto"/>
              <w:rPr>
                <w:rFonts w:eastAsia="Times New Roman" w:cstheme="minorHAnsi"/>
              </w:rPr>
            </w:pPr>
            <w:r w:rsidRPr="00433F91">
              <w:rPr>
                <w:rFonts w:eastAsia="Times New Roman" w:cstheme="minorHAnsi"/>
              </w:rPr>
              <w:t xml:space="preserve">Only for programs that serve staff or students in a capacity other than traditional instruction, e.g. tutorial support, service learning, </w:t>
            </w:r>
            <w:r w:rsidRPr="00433F91">
              <w:rPr>
                <w:rFonts w:eastAsia="Times New Roman" w:cstheme="minorHAnsi"/>
              </w:rPr>
              <w:lastRenderedPageBreak/>
              <w:t>etc. State number of faculty served per year (Fall, Winter and Spring): Provide number from previous year, and # increase or decrease.  To the extent possible, specify what data you used to arrive at this number.</w:t>
            </w:r>
          </w:p>
        </w:tc>
        <w:tc>
          <w:tcPr>
            <w:tcW w:w="5197" w:type="dxa"/>
          </w:tcPr>
          <w:p w14:paraId="40FD4D8B" w14:textId="41BBC99D" w:rsidR="001338C4" w:rsidRPr="00433F91" w:rsidRDefault="006B4709" w:rsidP="007F2036">
            <w:pPr>
              <w:keepLines/>
              <w:spacing w:before="120" w:after="0" w:line="240" w:lineRule="auto"/>
              <w:rPr>
                <w:rFonts w:eastAsia="Times New Roman" w:cstheme="minorHAnsi"/>
              </w:rPr>
            </w:pPr>
            <w:r w:rsidRPr="00887B5E">
              <w:rPr>
                <w:rFonts w:eastAsia="Times New Roman" w:cstheme="minorHAnsi"/>
              </w:rPr>
              <w:lastRenderedPageBreak/>
              <w:t>Not applicable</w:t>
            </w:r>
          </w:p>
        </w:tc>
      </w:tr>
      <w:tr w:rsidR="001338C4" w:rsidRPr="00433F91" w14:paraId="546FD4F8" w14:textId="5094A4C9" w:rsidTr="00F2459D">
        <w:trPr>
          <w:trHeight w:val="779"/>
        </w:trPr>
        <w:tc>
          <w:tcPr>
            <w:tcW w:w="804" w:type="dxa"/>
          </w:tcPr>
          <w:p w14:paraId="14BB452C" w14:textId="77777777" w:rsidR="001338C4" w:rsidRPr="00433F91" w:rsidRDefault="001338C4" w:rsidP="00512AFD">
            <w:pPr>
              <w:keepLines/>
              <w:spacing w:after="0" w:line="240" w:lineRule="auto"/>
              <w:contextualSpacing/>
              <w:rPr>
                <w:rFonts w:cstheme="minorHAnsi"/>
              </w:rPr>
            </w:pPr>
            <w:r w:rsidRPr="00433F91">
              <w:rPr>
                <w:rFonts w:cstheme="minorHAnsi"/>
              </w:rPr>
              <w:t>I.D.2</w:t>
            </w:r>
          </w:p>
        </w:tc>
        <w:tc>
          <w:tcPr>
            <w:tcW w:w="3059" w:type="dxa"/>
            <w:shd w:val="clear" w:color="auto" w:fill="auto"/>
          </w:tcPr>
          <w:p w14:paraId="6F59758F" w14:textId="77777777" w:rsidR="001338C4" w:rsidRPr="00433F91" w:rsidRDefault="001338C4" w:rsidP="00512AFD">
            <w:pPr>
              <w:keepLines/>
              <w:spacing w:after="0" w:line="240" w:lineRule="auto"/>
              <w:contextualSpacing/>
              <w:rPr>
                <w:rFonts w:cstheme="minorHAnsi"/>
              </w:rPr>
            </w:pPr>
            <w:r w:rsidRPr="00433F91">
              <w:rPr>
                <w:rFonts w:cstheme="minorHAnsi"/>
              </w:rPr>
              <w:t>Academic Services and Learning Resources:  # Students Served</w:t>
            </w:r>
          </w:p>
        </w:tc>
        <w:tc>
          <w:tcPr>
            <w:tcW w:w="3265" w:type="dxa"/>
            <w:shd w:val="clear" w:color="auto" w:fill="auto"/>
          </w:tcPr>
          <w:p w14:paraId="55FFE137" w14:textId="77777777" w:rsidR="001338C4" w:rsidRPr="00433F91" w:rsidRDefault="001338C4" w:rsidP="00512AFD">
            <w:pPr>
              <w:keepLines/>
              <w:spacing w:after="0" w:line="240" w:lineRule="auto"/>
              <w:rPr>
                <w:rFonts w:eastAsia="Times New Roman" w:cstheme="minorHAnsi"/>
              </w:rPr>
            </w:pPr>
            <w:r w:rsidRPr="00433F91">
              <w:rPr>
                <w:rFonts w:eastAsia="Times New Roman" w:cstheme="minorHAnsi"/>
              </w:rPr>
              <w:t>Only for programs that serve staff or students in a capacity other than traditional instruction, e.g. tutorial support, service learning, etc. State number of students served per year (Fall, Winter and Spring): Provide number from previous year APRU, and # increase or decrease.  To the extent possible, specify what data you used to arrive at this number.</w:t>
            </w:r>
          </w:p>
        </w:tc>
        <w:tc>
          <w:tcPr>
            <w:tcW w:w="5197" w:type="dxa"/>
          </w:tcPr>
          <w:p w14:paraId="7182A44F" w14:textId="7FBC084F" w:rsidR="001338C4" w:rsidRPr="00433F91" w:rsidRDefault="006B4709" w:rsidP="007F2036">
            <w:pPr>
              <w:keepLines/>
              <w:spacing w:before="120" w:after="0" w:line="240" w:lineRule="auto"/>
              <w:rPr>
                <w:rFonts w:eastAsia="Times New Roman" w:cstheme="minorHAnsi"/>
              </w:rPr>
            </w:pPr>
            <w:r w:rsidRPr="00887B5E">
              <w:rPr>
                <w:rFonts w:eastAsia="Times New Roman" w:cstheme="minorHAnsi"/>
              </w:rPr>
              <w:t>Not applicable</w:t>
            </w:r>
          </w:p>
        </w:tc>
      </w:tr>
      <w:tr w:rsidR="001338C4" w:rsidRPr="00433F91" w14:paraId="4EC33B08" w14:textId="3BE65D1E" w:rsidTr="00F2459D">
        <w:trPr>
          <w:trHeight w:val="716"/>
        </w:trPr>
        <w:tc>
          <w:tcPr>
            <w:tcW w:w="804" w:type="dxa"/>
          </w:tcPr>
          <w:p w14:paraId="614A0DB3" w14:textId="77777777" w:rsidR="001338C4" w:rsidRPr="00433F91" w:rsidRDefault="001338C4" w:rsidP="00512AFD">
            <w:pPr>
              <w:keepLines/>
              <w:spacing w:after="0" w:line="240" w:lineRule="auto"/>
              <w:contextualSpacing/>
              <w:rPr>
                <w:rFonts w:cstheme="minorHAnsi"/>
              </w:rPr>
            </w:pPr>
            <w:r w:rsidRPr="00433F91">
              <w:rPr>
                <w:rFonts w:cstheme="minorHAnsi"/>
              </w:rPr>
              <w:t>I.D.3</w:t>
            </w:r>
          </w:p>
        </w:tc>
        <w:tc>
          <w:tcPr>
            <w:tcW w:w="3059" w:type="dxa"/>
            <w:shd w:val="clear" w:color="auto" w:fill="auto"/>
          </w:tcPr>
          <w:p w14:paraId="70FC8389" w14:textId="77777777" w:rsidR="001338C4" w:rsidRPr="00433F91" w:rsidRDefault="001338C4" w:rsidP="00512AFD">
            <w:pPr>
              <w:keepLines/>
              <w:spacing w:after="0" w:line="240" w:lineRule="auto"/>
              <w:contextualSpacing/>
              <w:rPr>
                <w:rFonts w:cstheme="minorHAnsi"/>
              </w:rPr>
            </w:pPr>
            <w:r w:rsidRPr="00433F91">
              <w:rPr>
                <w:rFonts w:cstheme="minorHAnsi"/>
              </w:rPr>
              <w:t>Academic Services and Learning Resources: # Staff Served</w:t>
            </w:r>
          </w:p>
        </w:tc>
        <w:tc>
          <w:tcPr>
            <w:tcW w:w="3265" w:type="dxa"/>
            <w:shd w:val="clear" w:color="auto" w:fill="auto"/>
          </w:tcPr>
          <w:p w14:paraId="224F141C" w14:textId="77777777" w:rsidR="001338C4" w:rsidRPr="00433F91" w:rsidRDefault="001338C4" w:rsidP="00512AFD">
            <w:pPr>
              <w:keepLines/>
              <w:spacing w:after="0" w:line="240" w:lineRule="auto"/>
              <w:rPr>
                <w:rFonts w:eastAsia="Times New Roman" w:cstheme="minorHAnsi"/>
              </w:rPr>
            </w:pPr>
            <w:r w:rsidRPr="00433F91">
              <w:rPr>
                <w:rFonts w:eastAsia="Times New Roman" w:cstheme="minorHAnsi"/>
              </w:rPr>
              <w:t xml:space="preserve">Only for programs that serve staff or students in a capacity other than traditional instruction, e.g. tutorial support, service learning, etc. State number of </w:t>
            </w:r>
            <w:proofErr w:type="gramStart"/>
            <w:r w:rsidRPr="00433F91">
              <w:rPr>
                <w:rFonts w:eastAsia="Times New Roman" w:cstheme="minorHAnsi"/>
              </w:rPr>
              <w:t>staff</w:t>
            </w:r>
            <w:proofErr w:type="gramEnd"/>
            <w:r w:rsidRPr="00433F91">
              <w:rPr>
                <w:rFonts w:eastAsia="Times New Roman" w:cstheme="minorHAnsi"/>
              </w:rPr>
              <w:t xml:space="preserve"> served per year (Fall, Winter and Spring): Provide number from previous year APRU, and # increase or decrease.  To the extent possible, specify what data you used to arrive at this number.</w:t>
            </w:r>
          </w:p>
        </w:tc>
        <w:tc>
          <w:tcPr>
            <w:tcW w:w="5197" w:type="dxa"/>
          </w:tcPr>
          <w:p w14:paraId="0F8F0977" w14:textId="5E10FC42" w:rsidR="001338C4" w:rsidRPr="00433F91" w:rsidRDefault="006B4709" w:rsidP="007F2036">
            <w:pPr>
              <w:keepLines/>
              <w:spacing w:before="120" w:after="0" w:line="240" w:lineRule="auto"/>
              <w:rPr>
                <w:rFonts w:eastAsia="Times New Roman" w:cstheme="minorHAnsi"/>
              </w:rPr>
            </w:pPr>
            <w:r w:rsidRPr="00887B5E">
              <w:rPr>
                <w:rFonts w:eastAsia="Times New Roman" w:cstheme="minorHAnsi"/>
              </w:rPr>
              <w:t>Not applicable</w:t>
            </w:r>
          </w:p>
        </w:tc>
      </w:tr>
      <w:tr w:rsidR="001338C4" w:rsidRPr="00433F91" w14:paraId="64C7FD29" w14:textId="7D6ACB3B" w:rsidTr="00F2459D">
        <w:tc>
          <w:tcPr>
            <w:tcW w:w="804" w:type="dxa"/>
          </w:tcPr>
          <w:p w14:paraId="32BC78F9" w14:textId="77777777" w:rsidR="001338C4" w:rsidRPr="00433F91" w:rsidRDefault="001338C4" w:rsidP="00512AFD">
            <w:pPr>
              <w:keepLines/>
              <w:spacing w:after="0" w:line="240" w:lineRule="auto"/>
              <w:rPr>
                <w:rFonts w:cstheme="minorHAnsi"/>
              </w:rPr>
            </w:pPr>
            <w:r w:rsidRPr="0037626D">
              <w:rPr>
                <w:rFonts w:cstheme="minorHAnsi"/>
              </w:rPr>
              <w:t>I.E.1</w:t>
            </w:r>
          </w:p>
        </w:tc>
        <w:tc>
          <w:tcPr>
            <w:tcW w:w="3059" w:type="dxa"/>
            <w:shd w:val="clear" w:color="auto" w:fill="auto"/>
          </w:tcPr>
          <w:p w14:paraId="0379C4D9" w14:textId="77777777" w:rsidR="001338C4" w:rsidRPr="00433F91" w:rsidRDefault="001338C4" w:rsidP="00512AFD">
            <w:pPr>
              <w:keepLines/>
              <w:spacing w:after="0" w:line="240" w:lineRule="auto"/>
              <w:rPr>
                <w:rFonts w:cstheme="minorHAnsi"/>
              </w:rPr>
            </w:pPr>
            <w:r w:rsidRPr="00433F91">
              <w:rPr>
                <w:rFonts w:cstheme="minorHAnsi"/>
              </w:rPr>
              <w:t>Full Time Faculty (FTEF)</w:t>
            </w:r>
          </w:p>
          <w:p w14:paraId="71816AE2" w14:textId="77777777" w:rsidR="001338C4" w:rsidRPr="00433F91" w:rsidRDefault="001338C4" w:rsidP="00512AFD">
            <w:pPr>
              <w:keepLines/>
              <w:spacing w:after="0" w:line="240" w:lineRule="auto"/>
              <w:rPr>
                <w:rFonts w:cstheme="minorHAnsi"/>
              </w:rPr>
            </w:pPr>
          </w:p>
        </w:tc>
        <w:tc>
          <w:tcPr>
            <w:tcW w:w="3265" w:type="dxa"/>
            <w:shd w:val="clear" w:color="auto" w:fill="auto"/>
          </w:tcPr>
          <w:p w14:paraId="0CEE46D5" w14:textId="278E8871" w:rsidR="001338C4" w:rsidRPr="00433F91" w:rsidRDefault="001338C4" w:rsidP="00512AFD">
            <w:pPr>
              <w:keepLines/>
              <w:spacing w:after="0" w:line="240" w:lineRule="auto"/>
              <w:rPr>
                <w:rFonts w:eastAsia="Times New Roman" w:cstheme="minorHAnsi"/>
              </w:rPr>
            </w:pPr>
            <w:r w:rsidRPr="00433F91">
              <w:rPr>
                <w:rFonts w:eastAsia="Times New Roman" w:cstheme="minorHAnsi"/>
              </w:rPr>
              <w:t xml:space="preserve">For ALL programs: </w:t>
            </w:r>
            <w:r w:rsidRPr="00E261E4">
              <w:rPr>
                <w:rFonts w:eastAsia="Times New Roman" w:cstheme="minorHAnsi"/>
              </w:rPr>
              <w:t>State the number of FTEF assigned to your department/program. Refer</w:t>
            </w:r>
            <w:r w:rsidRPr="00433F91">
              <w:rPr>
                <w:rFonts w:eastAsia="Times New Roman" w:cstheme="minorHAnsi"/>
              </w:rPr>
              <w:t xml:space="preserve"> to your program review data sheet</w:t>
            </w:r>
            <w:r>
              <w:rPr>
                <w:rFonts w:cstheme="minorHAnsi"/>
              </w:rPr>
              <w:t xml:space="preserve">: </w:t>
            </w:r>
          </w:p>
          <w:p w14:paraId="2C200E0E" w14:textId="7363E2AD" w:rsidR="001338C4" w:rsidRPr="00433F91" w:rsidRDefault="007265CB" w:rsidP="00512AFD">
            <w:pPr>
              <w:keepLines/>
              <w:spacing w:after="0" w:line="240" w:lineRule="auto"/>
              <w:rPr>
                <w:rFonts w:eastAsia="Times New Roman" w:cstheme="minorHAnsi"/>
              </w:rPr>
            </w:pPr>
            <w:hyperlink r:id="rId14" w:history="1">
              <w:r w:rsidR="00BE0EA1" w:rsidRPr="00CD1A07">
                <w:rPr>
                  <w:rStyle w:val="Hyperlink"/>
                </w:rPr>
                <w:t>https://www.deanza.edu/ir/program-review.20-21/index.html</w:t>
              </w:r>
            </w:hyperlink>
            <w:r w:rsidR="00BE0EA1">
              <w:t xml:space="preserve"> </w:t>
            </w:r>
            <w:r w:rsidR="001338C4" w:rsidRPr="00433F91">
              <w:rPr>
                <w:rFonts w:eastAsia="Times New Roman" w:cstheme="minorHAnsi"/>
              </w:rPr>
              <w:t xml:space="preserve"> </w:t>
            </w:r>
            <w:r w:rsidR="001338C4">
              <w:rPr>
                <w:rFonts w:eastAsia="Times New Roman" w:cstheme="minorHAnsi"/>
              </w:rPr>
              <w:t>.</w:t>
            </w:r>
          </w:p>
        </w:tc>
        <w:tc>
          <w:tcPr>
            <w:tcW w:w="5197" w:type="dxa"/>
          </w:tcPr>
          <w:p w14:paraId="05038EB3" w14:textId="2847445C" w:rsidR="006B4709" w:rsidRPr="00433F91" w:rsidRDefault="00A06983" w:rsidP="00A06983">
            <w:pPr>
              <w:keepLines/>
              <w:spacing w:before="120" w:after="0" w:line="240" w:lineRule="auto"/>
              <w:rPr>
                <w:rFonts w:eastAsia="Times New Roman" w:cstheme="minorHAnsi"/>
              </w:rPr>
            </w:pPr>
            <w:r>
              <w:rPr>
                <w:rFonts w:eastAsia="Times New Roman" w:cstheme="minorHAnsi"/>
              </w:rPr>
              <w:lastRenderedPageBreak/>
              <w:t xml:space="preserve">2.9 </w:t>
            </w:r>
            <w:r w:rsidR="006B4709" w:rsidRPr="00AD5C53">
              <w:rPr>
                <w:rFonts w:eastAsia="Times New Roman" w:cstheme="minorHAnsi"/>
              </w:rPr>
              <w:t xml:space="preserve">in </w:t>
            </w:r>
            <w:r>
              <w:rPr>
                <w:rFonts w:eastAsia="Times New Roman" w:cstheme="minorHAnsi"/>
              </w:rPr>
              <w:t>2020-21</w:t>
            </w:r>
            <w:r w:rsidR="006B4709" w:rsidRPr="00AD5C53">
              <w:rPr>
                <w:rFonts w:eastAsia="Times New Roman" w:cstheme="minorHAnsi"/>
              </w:rPr>
              <w:t>.</w:t>
            </w:r>
          </w:p>
        </w:tc>
      </w:tr>
      <w:tr w:rsidR="001338C4" w:rsidRPr="00433F91" w14:paraId="68793C1A" w14:textId="74860AAB" w:rsidTr="00F2459D">
        <w:tc>
          <w:tcPr>
            <w:tcW w:w="804" w:type="dxa"/>
          </w:tcPr>
          <w:p w14:paraId="6747F212" w14:textId="77777777" w:rsidR="001338C4" w:rsidRPr="00433F91" w:rsidRDefault="001338C4" w:rsidP="00512AFD">
            <w:pPr>
              <w:keepLines/>
              <w:spacing w:after="0" w:line="240" w:lineRule="auto"/>
              <w:rPr>
                <w:rFonts w:cstheme="minorHAnsi"/>
              </w:rPr>
            </w:pPr>
            <w:r w:rsidRPr="00433F91">
              <w:rPr>
                <w:rFonts w:cstheme="minorHAnsi"/>
              </w:rPr>
              <w:t>I.E.2</w:t>
            </w:r>
          </w:p>
        </w:tc>
        <w:tc>
          <w:tcPr>
            <w:tcW w:w="3059" w:type="dxa"/>
            <w:shd w:val="clear" w:color="auto" w:fill="auto"/>
          </w:tcPr>
          <w:p w14:paraId="4E1E971F" w14:textId="77777777" w:rsidR="001338C4" w:rsidRPr="00433F91" w:rsidRDefault="001338C4" w:rsidP="00512AFD">
            <w:pPr>
              <w:keepLines/>
              <w:spacing w:after="0" w:line="240" w:lineRule="auto"/>
              <w:rPr>
                <w:rFonts w:cstheme="minorHAnsi"/>
              </w:rPr>
            </w:pPr>
            <w:r w:rsidRPr="00433F91">
              <w:rPr>
                <w:rFonts w:cstheme="minorHAnsi"/>
              </w:rPr>
              <w:t># Student Employees</w:t>
            </w:r>
          </w:p>
          <w:p w14:paraId="06986066" w14:textId="77777777" w:rsidR="001338C4" w:rsidRPr="00433F91" w:rsidRDefault="001338C4" w:rsidP="00512AFD">
            <w:pPr>
              <w:keepLines/>
              <w:spacing w:after="0" w:line="240" w:lineRule="auto"/>
              <w:rPr>
                <w:rFonts w:cstheme="minorHAnsi"/>
              </w:rPr>
            </w:pPr>
          </w:p>
        </w:tc>
        <w:tc>
          <w:tcPr>
            <w:tcW w:w="3265" w:type="dxa"/>
            <w:shd w:val="clear" w:color="auto" w:fill="auto"/>
          </w:tcPr>
          <w:p w14:paraId="1EB6DE42" w14:textId="0EDAD4DE" w:rsidR="001338C4" w:rsidRPr="00433F91" w:rsidRDefault="001338C4" w:rsidP="00512AFD">
            <w:pPr>
              <w:keepLines/>
              <w:spacing w:after="0" w:line="240" w:lineRule="auto"/>
              <w:rPr>
                <w:rFonts w:eastAsia="MS Mincho" w:cstheme="minorHAnsi"/>
              </w:rPr>
            </w:pPr>
            <w:r w:rsidRPr="00433F91">
              <w:rPr>
                <w:rFonts w:eastAsia="Times New Roman" w:cstheme="minorHAnsi"/>
              </w:rPr>
              <w:t>If applicable to your program, state number of student employees and if there were any changes</w:t>
            </w:r>
            <w:r w:rsidR="00FD4B9D">
              <w:rPr>
                <w:rFonts w:eastAsia="Times New Roman" w:cstheme="minorHAnsi"/>
              </w:rPr>
              <w:t xml:space="preserve"> between number this academic year and the previous two academic years</w:t>
            </w:r>
            <w:r>
              <w:rPr>
                <w:rFonts w:eastAsia="Times New Roman" w:cstheme="minorHAnsi"/>
              </w:rPr>
              <w:t>.</w:t>
            </w:r>
          </w:p>
        </w:tc>
        <w:tc>
          <w:tcPr>
            <w:tcW w:w="5197" w:type="dxa"/>
          </w:tcPr>
          <w:p w14:paraId="5D7245AB" w14:textId="2A48D86E" w:rsidR="001338C4" w:rsidRPr="00A06983" w:rsidRDefault="00A06983" w:rsidP="00A06983">
            <w:pPr>
              <w:keepLines/>
              <w:spacing w:before="120" w:after="0" w:line="240" w:lineRule="auto"/>
              <w:rPr>
                <w:rFonts w:eastAsia="MS Mincho" w:cstheme="minorHAnsi"/>
              </w:rPr>
            </w:pPr>
            <w:r w:rsidRPr="00A06983">
              <w:rPr>
                <w:rFonts w:eastAsia="MS Mincho" w:cstheme="minorHAnsi"/>
              </w:rPr>
              <w:t>Prior to the pandemic o</w:t>
            </w:r>
            <w:r w:rsidR="006B4709" w:rsidRPr="00A06983">
              <w:rPr>
                <w:rFonts w:eastAsia="MS Mincho" w:cstheme="minorHAnsi"/>
              </w:rPr>
              <w:t xml:space="preserve">ne student worker </w:t>
            </w:r>
            <w:r w:rsidRPr="00A06983">
              <w:rPr>
                <w:rFonts w:eastAsia="MS Mincho" w:cstheme="minorHAnsi"/>
              </w:rPr>
              <w:t>was</w:t>
            </w:r>
            <w:r w:rsidR="006B4709" w:rsidRPr="00A06983">
              <w:rPr>
                <w:rFonts w:eastAsia="MS Mincho" w:cstheme="minorHAnsi"/>
              </w:rPr>
              <w:t xml:space="preserve"> normally hired each quarter for 10 hours per week. They </w:t>
            </w:r>
            <w:r w:rsidRPr="00A06983">
              <w:rPr>
                <w:rFonts w:eastAsia="MS Mincho" w:cstheme="minorHAnsi"/>
              </w:rPr>
              <w:t>have been</w:t>
            </w:r>
            <w:r w:rsidR="006B4709" w:rsidRPr="00A06983">
              <w:rPr>
                <w:rFonts w:eastAsia="MS Mincho" w:cstheme="minorHAnsi"/>
              </w:rPr>
              <w:t xml:space="preserve"> paid through financial aid or Perkins depending upon the student’s eligibility.</w:t>
            </w:r>
          </w:p>
          <w:p w14:paraId="55543150" w14:textId="6EA224FF" w:rsidR="006B4709" w:rsidRPr="00A06983" w:rsidRDefault="006B4709" w:rsidP="00512AFD">
            <w:pPr>
              <w:keepLines/>
              <w:spacing w:after="0" w:line="240" w:lineRule="auto"/>
              <w:rPr>
                <w:rFonts w:eastAsia="Times New Roman" w:cstheme="minorHAnsi"/>
              </w:rPr>
            </w:pPr>
          </w:p>
        </w:tc>
      </w:tr>
      <w:tr w:rsidR="001338C4" w:rsidRPr="00433F91" w14:paraId="043A01C3" w14:textId="19F4B92F" w:rsidTr="00F2459D">
        <w:tc>
          <w:tcPr>
            <w:tcW w:w="804" w:type="dxa"/>
          </w:tcPr>
          <w:p w14:paraId="0E039F25" w14:textId="77777777" w:rsidR="001338C4" w:rsidRPr="00433F91" w:rsidRDefault="001338C4" w:rsidP="00512AFD">
            <w:pPr>
              <w:keepLines/>
              <w:spacing w:after="0" w:line="240" w:lineRule="auto"/>
              <w:rPr>
                <w:rFonts w:cstheme="minorHAnsi"/>
              </w:rPr>
            </w:pPr>
            <w:r w:rsidRPr="0037626D">
              <w:rPr>
                <w:rFonts w:cstheme="minorHAnsi"/>
              </w:rPr>
              <w:t>I.E.3</w:t>
            </w:r>
          </w:p>
        </w:tc>
        <w:tc>
          <w:tcPr>
            <w:tcW w:w="3059" w:type="dxa"/>
            <w:shd w:val="clear" w:color="auto" w:fill="auto"/>
          </w:tcPr>
          <w:p w14:paraId="3BFCFEEC" w14:textId="77777777" w:rsidR="001338C4" w:rsidRPr="00372D88" w:rsidRDefault="001338C4" w:rsidP="00512AFD">
            <w:pPr>
              <w:keepLines/>
              <w:spacing w:after="0" w:line="240" w:lineRule="auto"/>
              <w:rPr>
                <w:rFonts w:cstheme="minorHAnsi"/>
                <w:bCs/>
              </w:rPr>
            </w:pPr>
            <w:r w:rsidRPr="00372D88">
              <w:rPr>
                <w:rFonts w:cstheme="minorHAnsi"/>
                <w:bCs/>
              </w:rPr>
              <w:t>Full Time Load as a %</w:t>
            </w:r>
          </w:p>
        </w:tc>
        <w:tc>
          <w:tcPr>
            <w:tcW w:w="3265" w:type="dxa"/>
            <w:shd w:val="clear" w:color="auto" w:fill="auto"/>
          </w:tcPr>
          <w:p w14:paraId="73CC6B37" w14:textId="3040F337" w:rsidR="001338C4" w:rsidRPr="00433F91" w:rsidRDefault="001338C4" w:rsidP="00512AFD">
            <w:pPr>
              <w:keepLines/>
              <w:spacing w:after="0" w:line="240" w:lineRule="auto"/>
              <w:rPr>
                <w:rFonts w:eastAsia="Times New Roman" w:cstheme="minorHAnsi"/>
              </w:rPr>
            </w:pPr>
            <w:r w:rsidRPr="00E261E4">
              <w:rPr>
                <w:rFonts w:eastAsia="Times New Roman" w:cstheme="minorHAnsi"/>
              </w:rPr>
              <w:t>State the percentage of courses taught by full-time faculty (exclude overload). Refer to</w:t>
            </w:r>
            <w:r w:rsidRPr="00433F91">
              <w:rPr>
                <w:rFonts w:eastAsia="Times New Roman" w:cstheme="minorHAnsi"/>
              </w:rPr>
              <w:t xml:space="preserve"> your program review data sheet.  </w:t>
            </w:r>
            <w:hyperlink r:id="rId15" w:history="1">
              <w:r w:rsidR="00BE0EA1" w:rsidRPr="00CD1A07">
                <w:rPr>
                  <w:rStyle w:val="Hyperlink"/>
                </w:rPr>
                <w:t>https://www.deanza.edu/ir/program-review.20-21/index.html</w:t>
              </w:r>
            </w:hyperlink>
            <w:r w:rsidR="00BE0EA1">
              <w:t xml:space="preserve"> </w:t>
            </w:r>
            <w:r w:rsidRPr="00433F91">
              <w:rPr>
                <w:rFonts w:cstheme="minorHAnsi"/>
                <w:color w:val="000000"/>
              </w:rPr>
              <w:t xml:space="preserve"> </w:t>
            </w:r>
            <w:r w:rsidRPr="00433F91">
              <w:rPr>
                <w:rFonts w:eastAsia="Times New Roman" w:cstheme="minorHAnsi"/>
              </w:rPr>
              <w:t xml:space="preserve"> or access within the program review tool</w:t>
            </w:r>
            <w:r w:rsidRPr="00433F91">
              <w:rPr>
                <w:rFonts w:cstheme="minorHAnsi"/>
                <w:color w:val="000000"/>
              </w:rPr>
              <w:t>.</w:t>
            </w:r>
          </w:p>
        </w:tc>
        <w:tc>
          <w:tcPr>
            <w:tcW w:w="5197" w:type="dxa"/>
          </w:tcPr>
          <w:p w14:paraId="3010DF97" w14:textId="77777777" w:rsidR="006B4709" w:rsidRPr="00AD5C53" w:rsidRDefault="006B4709" w:rsidP="00A06983">
            <w:pPr>
              <w:keepLines/>
              <w:spacing w:before="120" w:after="0" w:line="240" w:lineRule="auto"/>
              <w:rPr>
                <w:rFonts w:eastAsia="Times New Roman" w:cstheme="minorHAnsi"/>
              </w:rPr>
            </w:pPr>
            <w:r w:rsidRPr="00AD5C53">
              <w:rPr>
                <w:rFonts w:eastAsia="Times New Roman" w:cstheme="minorHAnsi"/>
              </w:rPr>
              <w:t>0</w:t>
            </w:r>
            <w:r>
              <w:rPr>
                <w:rFonts w:eastAsia="Times New Roman" w:cstheme="minorHAnsi"/>
              </w:rPr>
              <w:t>%</w:t>
            </w:r>
            <w:r w:rsidRPr="00AD5C53">
              <w:rPr>
                <w:rFonts w:eastAsia="Times New Roman" w:cstheme="minorHAnsi"/>
              </w:rPr>
              <w:t>.</w:t>
            </w:r>
          </w:p>
          <w:p w14:paraId="61416993" w14:textId="77777777" w:rsidR="001338C4" w:rsidRDefault="006B4709" w:rsidP="00A06983">
            <w:pPr>
              <w:keepLines/>
              <w:spacing w:before="120" w:after="0" w:line="240" w:lineRule="auto"/>
              <w:rPr>
                <w:rFonts w:eastAsia="Times New Roman" w:cstheme="minorHAnsi"/>
              </w:rPr>
            </w:pPr>
            <w:r>
              <w:rPr>
                <w:rFonts w:eastAsia="Times New Roman" w:cstheme="minorHAnsi"/>
              </w:rPr>
              <w:t xml:space="preserve">There has not been a </w:t>
            </w:r>
            <w:proofErr w:type="gramStart"/>
            <w:r>
              <w:rPr>
                <w:rFonts w:eastAsia="Times New Roman" w:cstheme="minorHAnsi"/>
              </w:rPr>
              <w:t>full time</w:t>
            </w:r>
            <w:proofErr w:type="gramEnd"/>
            <w:r>
              <w:rPr>
                <w:rFonts w:eastAsia="Times New Roman" w:cstheme="minorHAnsi"/>
              </w:rPr>
              <w:t xml:space="preserve"> faculty member since June 2019.</w:t>
            </w:r>
          </w:p>
          <w:p w14:paraId="5C7101DC" w14:textId="6BDEE699" w:rsidR="006B4709" w:rsidRPr="00E261E4" w:rsidRDefault="006B4709" w:rsidP="00A06983">
            <w:pPr>
              <w:keepLines/>
              <w:spacing w:before="120" w:after="0" w:line="240" w:lineRule="auto"/>
              <w:rPr>
                <w:rFonts w:eastAsia="Times New Roman" w:cstheme="minorHAnsi"/>
              </w:rPr>
            </w:pPr>
          </w:p>
        </w:tc>
      </w:tr>
      <w:tr w:rsidR="001338C4" w:rsidRPr="00433F91" w14:paraId="243C7239" w14:textId="76614131" w:rsidTr="00F2459D">
        <w:trPr>
          <w:trHeight w:val="833"/>
        </w:trPr>
        <w:tc>
          <w:tcPr>
            <w:tcW w:w="804" w:type="dxa"/>
          </w:tcPr>
          <w:p w14:paraId="40625528" w14:textId="77777777" w:rsidR="001338C4" w:rsidRPr="00433F91" w:rsidRDefault="001338C4" w:rsidP="00512AFD">
            <w:pPr>
              <w:keepLines/>
              <w:spacing w:after="0" w:line="240" w:lineRule="auto"/>
              <w:rPr>
                <w:rFonts w:cstheme="minorHAnsi"/>
              </w:rPr>
            </w:pPr>
            <w:r w:rsidRPr="00433F91">
              <w:rPr>
                <w:rFonts w:cstheme="minorHAnsi"/>
              </w:rPr>
              <w:t>I.E.4</w:t>
            </w:r>
          </w:p>
        </w:tc>
        <w:tc>
          <w:tcPr>
            <w:tcW w:w="3059" w:type="dxa"/>
            <w:shd w:val="clear" w:color="auto" w:fill="auto"/>
          </w:tcPr>
          <w:p w14:paraId="1769A5AB" w14:textId="77777777" w:rsidR="001338C4" w:rsidRPr="00433F91" w:rsidRDefault="001338C4" w:rsidP="00512AFD">
            <w:pPr>
              <w:keepLines/>
              <w:spacing w:after="0" w:line="240" w:lineRule="auto"/>
              <w:rPr>
                <w:rFonts w:cstheme="minorHAnsi"/>
              </w:rPr>
            </w:pPr>
            <w:r w:rsidRPr="00433F91">
              <w:rPr>
                <w:rFonts w:cstheme="minorHAnsi"/>
              </w:rPr>
              <w:t># Staff Employees</w:t>
            </w:r>
          </w:p>
        </w:tc>
        <w:tc>
          <w:tcPr>
            <w:tcW w:w="3265" w:type="dxa"/>
            <w:shd w:val="clear" w:color="auto" w:fill="auto"/>
          </w:tcPr>
          <w:p w14:paraId="4B054532" w14:textId="77777777" w:rsidR="001338C4" w:rsidRPr="00433F91" w:rsidRDefault="001338C4" w:rsidP="00512AFD">
            <w:pPr>
              <w:keepLines/>
              <w:spacing w:after="0" w:line="240" w:lineRule="auto"/>
              <w:rPr>
                <w:rFonts w:cstheme="minorHAnsi"/>
              </w:rPr>
            </w:pPr>
            <w:r w:rsidRPr="00E261E4">
              <w:rPr>
                <w:rFonts w:eastAsia="Times New Roman" w:cstheme="minorHAnsi"/>
              </w:rPr>
              <w:t>If applicable to your program, state</w:t>
            </w:r>
            <w:r w:rsidRPr="00433F91">
              <w:rPr>
                <w:rFonts w:eastAsia="Times New Roman" w:cstheme="minorHAnsi"/>
              </w:rPr>
              <w:t xml:space="preserve"> number of staff employees and if there were any changes. ONLY report the number of </w:t>
            </w:r>
            <w:proofErr w:type="gramStart"/>
            <w:r w:rsidRPr="00433F91">
              <w:rPr>
                <w:rFonts w:eastAsia="Times New Roman" w:cstheme="minorHAnsi"/>
              </w:rPr>
              <w:t>staff</w:t>
            </w:r>
            <w:proofErr w:type="gramEnd"/>
            <w:r w:rsidRPr="00433F91">
              <w:rPr>
                <w:rFonts w:eastAsia="Times New Roman" w:cstheme="minorHAnsi"/>
              </w:rPr>
              <w:t xml:space="preserve"> that directly serve your program. Deans will make a report regarding staff serving multiple programs. </w:t>
            </w:r>
          </w:p>
        </w:tc>
        <w:tc>
          <w:tcPr>
            <w:tcW w:w="5197" w:type="dxa"/>
          </w:tcPr>
          <w:p w14:paraId="36648D41" w14:textId="77777777" w:rsidR="006B4709" w:rsidRDefault="006B4709" w:rsidP="00A06983">
            <w:pPr>
              <w:keepLines/>
              <w:spacing w:before="120" w:after="0" w:line="240" w:lineRule="auto"/>
              <w:rPr>
                <w:rFonts w:eastAsia="Times New Roman" w:cstheme="minorHAnsi"/>
              </w:rPr>
            </w:pPr>
            <w:r w:rsidRPr="00CE627E">
              <w:rPr>
                <w:rFonts w:eastAsia="Times New Roman" w:cstheme="minorHAnsi"/>
              </w:rPr>
              <w:t>One (1)</w:t>
            </w:r>
            <w:r>
              <w:rPr>
                <w:rFonts w:eastAsia="Times New Roman" w:cstheme="minorHAnsi"/>
              </w:rPr>
              <w:t xml:space="preserve"> full time staff employee.</w:t>
            </w:r>
          </w:p>
          <w:p w14:paraId="0C0EE0B3" w14:textId="4A8BCE21" w:rsidR="001338C4" w:rsidRPr="00E261E4" w:rsidRDefault="006B4709" w:rsidP="00A06983">
            <w:pPr>
              <w:keepLines/>
              <w:spacing w:before="120" w:after="0" w:line="240" w:lineRule="auto"/>
              <w:rPr>
                <w:rFonts w:eastAsia="Times New Roman" w:cstheme="minorHAnsi"/>
              </w:rPr>
            </w:pPr>
            <w:r>
              <w:rPr>
                <w:rFonts w:eastAsia="Times New Roman" w:cstheme="minorHAnsi"/>
              </w:rPr>
              <w:t>There were no changes.</w:t>
            </w:r>
          </w:p>
        </w:tc>
      </w:tr>
      <w:tr w:rsidR="001338C4" w:rsidRPr="00433F91" w14:paraId="6BCCE9E6" w14:textId="31CEFC15" w:rsidTr="00F2459D">
        <w:tc>
          <w:tcPr>
            <w:tcW w:w="804" w:type="dxa"/>
          </w:tcPr>
          <w:p w14:paraId="3DF6AD21" w14:textId="77777777" w:rsidR="001338C4" w:rsidRPr="00433F91" w:rsidRDefault="001338C4" w:rsidP="00512AFD">
            <w:pPr>
              <w:keepLines/>
              <w:spacing w:after="0" w:line="240" w:lineRule="auto"/>
              <w:rPr>
                <w:rFonts w:cstheme="minorHAnsi"/>
              </w:rPr>
            </w:pPr>
            <w:r w:rsidRPr="009950C8">
              <w:rPr>
                <w:rFonts w:cstheme="minorHAnsi"/>
              </w:rPr>
              <w:t>I.E.5</w:t>
            </w:r>
          </w:p>
        </w:tc>
        <w:tc>
          <w:tcPr>
            <w:tcW w:w="3059" w:type="dxa"/>
            <w:shd w:val="clear" w:color="auto" w:fill="auto"/>
          </w:tcPr>
          <w:p w14:paraId="3B5C9C36" w14:textId="77777777" w:rsidR="001338C4" w:rsidRPr="00433F91" w:rsidRDefault="001338C4" w:rsidP="00512AFD">
            <w:pPr>
              <w:keepLines/>
              <w:spacing w:after="0" w:line="240" w:lineRule="auto"/>
              <w:rPr>
                <w:rFonts w:cstheme="minorHAnsi"/>
              </w:rPr>
            </w:pPr>
            <w:r w:rsidRPr="00433F91">
              <w:rPr>
                <w:rFonts w:cstheme="minorHAnsi"/>
              </w:rPr>
              <w:t>Changes in Employees/Resources</w:t>
            </w:r>
          </w:p>
        </w:tc>
        <w:tc>
          <w:tcPr>
            <w:tcW w:w="3265" w:type="dxa"/>
            <w:shd w:val="clear" w:color="auto" w:fill="auto"/>
          </w:tcPr>
          <w:p w14:paraId="6AE1998F" w14:textId="3C23C659" w:rsidR="001338C4" w:rsidRPr="00433F91" w:rsidRDefault="001338C4" w:rsidP="00512AFD">
            <w:pPr>
              <w:keepLines/>
              <w:spacing w:after="0" w:line="240" w:lineRule="auto"/>
              <w:rPr>
                <w:rFonts w:cstheme="minorHAnsi"/>
              </w:rPr>
            </w:pPr>
            <w:r w:rsidRPr="00372D88">
              <w:rPr>
                <w:rFonts w:cstheme="minorHAnsi"/>
                <w:bCs/>
              </w:rPr>
              <w:t>Briefly describe how any increase or decrease resources</w:t>
            </w:r>
            <w:r>
              <w:rPr>
                <w:rFonts w:cstheme="minorHAnsi"/>
                <w:bCs/>
              </w:rPr>
              <w:t>/employees (exclude teaching faculty)</w:t>
            </w:r>
            <w:r w:rsidRPr="00372D88">
              <w:rPr>
                <w:rFonts w:cstheme="minorHAnsi"/>
                <w:bCs/>
              </w:rPr>
              <w:t xml:space="preserve"> has impacted your program. </w:t>
            </w:r>
            <w:r w:rsidRPr="00372D88">
              <w:rPr>
                <w:rFonts w:eastAsia="Times New Roman" w:cstheme="minorHAnsi"/>
                <w:bCs/>
              </w:rPr>
              <w:t>What strategies does your program have in place to ensure students are being supported and able to reach their full capacity when faced with these changes and challenges</w:t>
            </w:r>
            <w:r w:rsidRPr="00372D88">
              <w:rPr>
                <w:rFonts w:eastAsia="Times New Roman" w:cstheme="minorHAnsi"/>
                <w:b/>
              </w:rPr>
              <w:t>?</w:t>
            </w:r>
            <w:r w:rsidRPr="00372D88">
              <w:rPr>
                <w:rFonts w:eastAsia="Times New Roman" w:cstheme="minorHAnsi"/>
              </w:rPr>
              <w:t xml:space="preserve">  (e.g. Mentors, </w:t>
            </w:r>
            <w:r w:rsidRPr="00372D88">
              <w:rPr>
                <w:rFonts w:eastAsia="Times New Roman" w:cstheme="minorHAnsi"/>
              </w:rPr>
              <w:lastRenderedPageBreak/>
              <w:t>embedded tutors, extended lab hours, instructional support, non-credit support, etc.)</w:t>
            </w:r>
            <w:r w:rsidRPr="00433F91">
              <w:rPr>
                <w:rFonts w:eastAsia="Times New Roman" w:cstheme="minorHAnsi"/>
                <w:strike/>
              </w:rPr>
              <w:t xml:space="preserve"> </w:t>
            </w:r>
          </w:p>
        </w:tc>
        <w:tc>
          <w:tcPr>
            <w:tcW w:w="5197" w:type="dxa"/>
          </w:tcPr>
          <w:p w14:paraId="3166924F" w14:textId="72E723BC" w:rsidR="006B4709" w:rsidRPr="00A06983" w:rsidRDefault="006B4709" w:rsidP="00A06983">
            <w:pPr>
              <w:keepLines/>
              <w:spacing w:before="120" w:after="0" w:line="240" w:lineRule="auto"/>
              <w:rPr>
                <w:rFonts w:cstheme="minorHAnsi"/>
              </w:rPr>
            </w:pPr>
            <w:r w:rsidRPr="00A06983">
              <w:rPr>
                <w:rFonts w:cstheme="minorHAnsi"/>
              </w:rPr>
              <w:lastRenderedPageBreak/>
              <w:t xml:space="preserve">The final full-time faculty member retired as part of the SERP at the end of June 2019. A second full-time position has been vacant since June 2017. </w:t>
            </w:r>
            <w:r w:rsidR="00A06983" w:rsidRPr="00A06983">
              <w:rPr>
                <w:rFonts w:eastAsia="Times New Roman" w:cstheme="minorHAnsi"/>
              </w:rPr>
              <w:t>W</w:t>
            </w:r>
            <w:r w:rsidRPr="00A06983">
              <w:rPr>
                <w:rFonts w:eastAsia="Times New Roman" w:cstheme="minorHAnsi"/>
              </w:rPr>
              <w:t xml:space="preserve">ithout any full-time faculty in </w:t>
            </w:r>
            <w:r w:rsidR="00A06983" w:rsidRPr="00A06983">
              <w:rPr>
                <w:rFonts w:eastAsia="Times New Roman" w:cstheme="minorHAnsi"/>
              </w:rPr>
              <w:t>the</w:t>
            </w:r>
            <w:r w:rsidRPr="00A06983">
              <w:rPr>
                <w:rFonts w:eastAsia="Times New Roman" w:cstheme="minorHAnsi"/>
              </w:rPr>
              <w:t xml:space="preserve"> program </w:t>
            </w:r>
            <w:r w:rsidR="00A06983" w:rsidRPr="00A06983">
              <w:rPr>
                <w:rFonts w:eastAsia="Times New Roman" w:cstheme="minorHAnsi"/>
              </w:rPr>
              <w:t>it is not possible to take advantage of the</w:t>
            </w:r>
            <w:r w:rsidRPr="00A06983">
              <w:rPr>
                <w:rFonts w:eastAsia="Times New Roman" w:cstheme="minorHAnsi"/>
              </w:rPr>
              <w:t xml:space="preserve"> </w:t>
            </w:r>
            <w:r w:rsidR="00F6299B">
              <w:rPr>
                <w:rFonts w:eastAsia="Times New Roman" w:cstheme="minorHAnsi"/>
              </w:rPr>
              <w:t xml:space="preserve">program’s </w:t>
            </w:r>
            <w:r w:rsidRPr="00A06983">
              <w:rPr>
                <w:rFonts w:eastAsia="Times New Roman" w:cstheme="minorHAnsi"/>
              </w:rPr>
              <w:t xml:space="preserve">growth potential. </w:t>
            </w:r>
            <w:r w:rsidR="00A06983" w:rsidRPr="00A06983">
              <w:rPr>
                <w:rFonts w:cstheme="minorHAnsi"/>
              </w:rPr>
              <w:t xml:space="preserve">It </w:t>
            </w:r>
            <w:r w:rsidRPr="00A06983">
              <w:rPr>
                <w:rFonts w:cstheme="minorHAnsi"/>
              </w:rPr>
              <w:t xml:space="preserve">has hampered program planning and serving student needs, which has </w:t>
            </w:r>
            <w:r w:rsidR="00A06983">
              <w:rPr>
                <w:rFonts w:cstheme="minorHAnsi"/>
              </w:rPr>
              <w:t xml:space="preserve">often </w:t>
            </w:r>
            <w:r w:rsidRPr="00A06983">
              <w:rPr>
                <w:rFonts w:cstheme="minorHAnsi"/>
              </w:rPr>
              <w:t xml:space="preserve">been left up to the </w:t>
            </w:r>
            <w:r w:rsidR="00A06983" w:rsidRPr="00A06983">
              <w:rPr>
                <w:rFonts w:cstheme="minorHAnsi"/>
              </w:rPr>
              <w:t>D</w:t>
            </w:r>
            <w:r w:rsidRPr="00A06983">
              <w:rPr>
                <w:rFonts w:cstheme="minorHAnsi"/>
              </w:rPr>
              <w:t xml:space="preserve">ean and the </w:t>
            </w:r>
            <w:r w:rsidR="00A06983">
              <w:rPr>
                <w:rFonts w:cstheme="minorHAnsi"/>
              </w:rPr>
              <w:t>C</w:t>
            </w:r>
            <w:r w:rsidRPr="00A06983">
              <w:rPr>
                <w:rFonts w:cstheme="minorHAnsi"/>
              </w:rPr>
              <w:t>lassified staff.</w:t>
            </w:r>
          </w:p>
          <w:p w14:paraId="2C8099BC" w14:textId="113C84E7" w:rsidR="001338C4" w:rsidRPr="00F6299B" w:rsidRDefault="006B4709" w:rsidP="00A06983">
            <w:pPr>
              <w:keepLines/>
              <w:spacing w:before="120" w:after="0" w:line="240" w:lineRule="auto"/>
              <w:rPr>
                <w:rFonts w:cstheme="minorHAnsi"/>
                <w:bCs/>
              </w:rPr>
            </w:pPr>
            <w:r w:rsidRPr="00F6299B">
              <w:rPr>
                <w:rFonts w:cstheme="minorHAnsi"/>
              </w:rPr>
              <w:lastRenderedPageBreak/>
              <w:t xml:space="preserve">Since Photography is a CTE program, there is now no faculty member tasked with managing Perkins grants, job placement initiatives, and other </w:t>
            </w:r>
            <w:r w:rsidR="00F6299B" w:rsidRPr="00F6299B">
              <w:rPr>
                <w:rFonts w:cstheme="minorHAnsi"/>
              </w:rPr>
              <w:t xml:space="preserve">mandatory </w:t>
            </w:r>
            <w:r w:rsidRPr="00F6299B">
              <w:rPr>
                <w:rFonts w:cstheme="minorHAnsi"/>
              </w:rPr>
              <w:t>CTE expectations. Opportunities in new curriculum development, dual enrollment, articulation, and other initiatives likewise have been hampered by the lack of a full-time faculty member.</w:t>
            </w:r>
          </w:p>
          <w:p w14:paraId="6CA98F49" w14:textId="67867698" w:rsidR="006B4709" w:rsidRPr="00372D88" w:rsidRDefault="006B4709" w:rsidP="00A06983">
            <w:pPr>
              <w:keepLines/>
              <w:spacing w:before="120" w:after="0" w:line="240" w:lineRule="auto"/>
              <w:rPr>
                <w:rFonts w:cstheme="minorHAnsi"/>
                <w:bCs/>
              </w:rPr>
            </w:pPr>
          </w:p>
        </w:tc>
      </w:tr>
      <w:tr w:rsidR="001338C4" w:rsidRPr="00433F91" w14:paraId="32DE8044" w14:textId="3FEAE5AC" w:rsidTr="00F2459D">
        <w:tc>
          <w:tcPr>
            <w:tcW w:w="804" w:type="dxa"/>
          </w:tcPr>
          <w:p w14:paraId="6E608D14" w14:textId="77777777" w:rsidR="001338C4" w:rsidRPr="00433F91" w:rsidRDefault="001338C4" w:rsidP="00512AFD">
            <w:pPr>
              <w:keepLines/>
              <w:spacing w:after="0" w:line="240" w:lineRule="auto"/>
              <w:rPr>
                <w:rStyle w:val="afoutputlabel"/>
                <w:rFonts w:cstheme="minorHAnsi"/>
              </w:rPr>
            </w:pPr>
          </w:p>
        </w:tc>
        <w:tc>
          <w:tcPr>
            <w:tcW w:w="3059" w:type="dxa"/>
            <w:shd w:val="clear" w:color="auto" w:fill="auto"/>
          </w:tcPr>
          <w:p w14:paraId="09112464" w14:textId="77777777" w:rsidR="001338C4" w:rsidRPr="00433F91" w:rsidRDefault="001338C4" w:rsidP="00512AFD">
            <w:pPr>
              <w:keepLines/>
              <w:spacing w:after="0" w:line="240" w:lineRule="auto"/>
              <w:rPr>
                <w:rStyle w:val="afoutputlabel"/>
                <w:rFonts w:cstheme="minorHAnsi"/>
                <w:b/>
              </w:rPr>
            </w:pPr>
            <w:r w:rsidRPr="00433F91">
              <w:rPr>
                <w:rStyle w:val="afoutputlabel"/>
                <w:rFonts w:cstheme="minorHAnsi"/>
                <w:b/>
              </w:rPr>
              <w:t>Enrollment</w:t>
            </w:r>
          </w:p>
        </w:tc>
        <w:tc>
          <w:tcPr>
            <w:tcW w:w="3265" w:type="dxa"/>
            <w:shd w:val="clear" w:color="auto" w:fill="auto"/>
          </w:tcPr>
          <w:p w14:paraId="71ADC7FF" w14:textId="77777777" w:rsidR="001338C4" w:rsidRPr="00433F91" w:rsidRDefault="001338C4" w:rsidP="00512AFD">
            <w:pPr>
              <w:keepLines/>
              <w:spacing w:after="0" w:line="240" w:lineRule="auto"/>
              <w:rPr>
                <w:rFonts w:cstheme="minorHAnsi"/>
              </w:rPr>
            </w:pPr>
          </w:p>
        </w:tc>
        <w:tc>
          <w:tcPr>
            <w:tcW w:w="5197" w:type="dxa"/>
          </w:tcPr>
          <w:p w14:paraId="3179BE98" w14:textId="77777777" w:rsidR="001338C4" w:rsidRPr="00433F91" w:rsidRDefault="001338C4" w:rsidP="00512AFD">
            <w:pPr>
              <w:keepLines/>
              <w:spacing w:after="0" w:line="240" w:lineRule="auto"/>
              <w:rPr>
                <w:rFonts w:cstheme="minorHAnsi"/>
              </w:rPr>
            </w:pPr>
          </w:p>
        </w:tc>
      </w:tr>
      <w:tr w:rsidR="00DF2046" w:rsidRPr="00433F91" w14:paraId="50B43EC0" w14:textId="26918F28" w:rsidTr="00F2459D">
        <w:tc>
          <w:tcPr>
            <w:tcW w:w="804" w:type="dxa"/>
          </w:tcPr>
          <w:p w14:paraId="1CEB89A5" w14:textId="77777777" w:rsidR="00DF2046" w:rsidRPr="00433F91" w:rsidRDefault="00DF2046" w:rsidP="00DF2046">
            <w:pPr>
              <w:keepLines/>
              <w:spacing w:after="0" w:line="240" w:lineRule="auto"/>
              <w:rPr>
                <w:rStyle w:val="afoutputlabel"/>
                <w:rFonts w:cstheme="minorHAnsi"/>
              </w:rPr>
            </w:pPr>
            <w:r w:rsidRPr="009950C8">
              <w:rPr>
                <w:rStyle w:val="afoutputlabel"/>
                <w:rFonts w:cstheme="minorHAnsi"/>
              </w:rPr>
              <w:t>II.A</w:t>
            </w:r>
          </w:p>
        </w:tc>
        <w:tc>
          <w:tcPr>
            <w:tcW w:w="3059" w:type="dxa"/>
            <w:shd w:val="clear" w:color="auto" w:fill="auto"/>
          </w:tcPr>
          <w:p w14:paraId="130C49B9" w14:textId="77777777" w:rsidR="00DF2046" w:rsidRPr="00433F91" w:rsidRDefault="00DF2046" w:rsidP="00DF2046">
            <w:pPr>
              <w:keepLines/>
              <w:spacing w:after="0" w:line="240" w:lineRule="auto"/>
              <w:rPr>
                <w:rStyle w:val="afoutputlabel"/>
                <w:rFonts w:cstheme="minorHAnsi"/>
              </w:rPr>
            </w:pPr>
            <w:r w:rsidRPr="00433F91">
              <w:rPr>
                <w:rStyle w:val="afoutputlabel"/>
                <w:rFonts w:cstheme="minorHAnsi"/>
              </w:rPr>
              <w:t>Enrollment Trends</w:t>
            </w:r>
          </w:p>
          <w:p w14:paraId="5974FC52" w14:textId="77777777" w:rsidR="00DF2046" w:rsidRPr="00433F91" w:rsidRDefault="00DF2046" w:rsidP="00DF2046">
            <w:pPr>
              <w:keepLines/>
              <w:spacing w:after="0" w:line="240" w:lineRule="auto"/>
              <w:rPr>
                <w:rStyle w:val="afoutputlabel"/>
                <w:rFonts w:cstheme="minorHAnsi"/>
              </w:rPr>
            </w:pPr>
            <w:r w:rsidRPr="00433F91">
              <w:rPr>
                <w:rStyle w:val="afoutputlabel"/>
                <w:rFonts w:cstheme="minorHAnsi"/>
              </w:rPr>
              <w:t xml:space="preserve"> </w:t>
            </w:r>
          </w:p>
        </w:tc>
        <w:tc>
          <w:tcPr>
            <w:tcW w:w="3265" w:type="dxa"/>
            <w:shd w:val="clear" w:color="auto" w:fill="auto"/>
          </w:tcPr>
          <w:p w14:paraId="7800C5E1" w14:textId="23282F58" w:rsidR="00DF2046" w:rsidRPr="00433F91" w:rsidRDefault="00DF2046" w:rsidP="00DF2046">
            <w:pPr>
              <w:keepLines/>
              <w:spacing w:after="0" w:line="240" w:lineRule="auto"/>
              <w:rPr>
                <w:rFonts w:cstheme="minorHAnsi"/>
              </w:rPr>
            </w:pPr>
            <w:r w:rsidRPr="00433F91">
              <w:rPr>
                <w:rFonts w:cstheme="minorHAnsi"/>
              </w:rPr>
              <w:t xml:space="preserve">What changes in enrollment have you seen in the last three years? Refer to  </w:t>
            </w:r>
            <w:r w:rsidRPr="00433F91">
              <w:rPr>
                <w:rFonts w:eastAsia="Times New Roman" w:cstheme="minorHAnsi"/>
              </w:rPr>
              <w:t xml:space="preserve"> </w:t>
            </w:r>
            <w:r w:rsidRPr="00433F91">
              <w:rPr>
                <w:rFonts w:cstheme="minorHAnsi"/>
              </w:rPr>
              <w:t xml:space="preserve"> </w:t>
            </w:r>
            <w:hyperlink r:id="rId16" w:history="1">
              <w:r w:rsidRPr="00CD1A07">
                <w:rPr>
                  <w:rStyle w:val="Hyperlink"/>
                </w:rPr>
                <w:t>https://www.deanza.edu/ir/program-review.20-21/index.html</w:t>
              </w:r>
            </w:hyperlink>
            <w:r>
              <w:t xml:space="preserve"> </w:t>
            </w:r>
            <w:r w:rsidRPr="00433F91">
              <w:rPr>
                <w:rFonts w:cstheme="minorHAnsi"/>
                <w:color w:val="000000"/>
              </w:rPr>
              <w:t xml:space="preserve"> </w:t>
            </w:r>
            <w:r w:rsidRPr="00433F91">
              <w:rPr>
                <w:rFonts w:eastAsia="Times New Roman" w:cstheme="minorHAnsi"/>
              </w:rPr>
              <w:t xml:space="preserve"> or access within the program review tool</w:t>
            </w:r>
            <w:r w:rsidRPr="00433F91">
              <w:rPr>
                <w:rFonts w:cstheme="minorHAnsi"/>
                <w:color w:val="000000"/>
              </w:rPr>
              <w:t>.</w:t>
            </w:r>
            <w:r w:rsidRPr="00433F91">
              <w:rPr>
                <w:rFonts w:eastAsia="Times New Roman" w:cstheme="minorHAnsi"/>
              </w:rPr>
              <w:t xml:space="preserve"> </w:t>
            </w:r>
            <w:r w:rsidRPr="00372D88">
              <w:rPr>
                <w:rFonts w:eastAsia="Times New Roman" w:cstheme="minorHAnsi"/>
                <w:bCs/>
              </w:rPr>
              <w:t>You do not need to list enrollments; rather reflect on enrollment trends. What strategies does your department have in place to increase or maintain current enrollment trends?</w:t>
            </w:r>
            <w:r w:rsidRPr="00433F91">
              <w:rPr>
                <w:rFonts w:eastAsia="Times New Roman" w:cstheme="minorHAnsi"/>
              </w:rPr>
              <w:t xml:space="preserve"> </w:t>
            </w:r>
          </w:p>
        </w:tc>
        <w:tc>
          <w:tcPr>
            <w:tcW w:w="5197" w:type="dxa"/>
          </w:tcPr>
          <w:p w14:paraId="5BFBE682" w14:textId="1DDB53FE" w:rsidR="00F6299B" w:rsidRPr="00F6299B" w:rsidRDefault="00F6299B" w:rsidP="00F6299B">
            <w:pPr>
              <w:shd w:val="clear" w:color="auto" w:fill="FFFFFF"/>
              <w:spacing w:before="120" w:after="0" w:line="240" w:lineRule="auto"/>
              <w:rPr>
                <w:rFonts w:eastAsia="Times New Roman" w:cstheme="minorHAnsi"/>
              </w:rPr>
            </w:pPr>
            <w:r w:rsidRPr="00F6299B">
              <w:rPr>
                <w:rFonts w:eastAsia="Times New Roman" w:cstheme="minorHAnsi"/>
              </w:rPr>
              <w:t>E</w:t>
            </w:r>
            <w:r w:rsidR="00DF2046" w:rsidRPr="00F6299B">
              <w:rPr>
                <w:rFonts w:eastAsia="Times New Roman" w:cstheme="minorHAnsi"/>
              </w:rPr>
              <w:t xml:space="preserve">nrollment has been </w:t>
            </w:r>
            <w:r w:rsidRPr="00F6299B">
              <w:rPr>
                <w:rFonts w:eastAsia="Times New Roman" w:cstheme="minorHAnsi"/>
              </w:rPr>
              <w:t xml:space="preserve">relatively </w:t>
            </w:r>
            <w:r w:rsidR="00DF2046" w:rsidRPr="00F6299B">
              <w:rPr>
                <w:rFonts w:eastAsia="Times New Roman" w:cstheme="minorHAnsi"/>
              </w:rPr>
              <w:t>stable</w:t>
            </w:r>
            <w:r w:rsidRPr="00F6299B">
              <w:rPr>
                <w:rFonts w:eastAsia="Times New Roman" w:cstheme="minorHAnsi"/>
              </w:rPr>
              <w:t xml:space="preserve"> despite the pandemic and the transition of some classes back to campus</w:t>
            </w:r>
            <w:r w:rsidR="00DF2046" w:rsidRPr="00F6299B">
              <w:rPr>
                <w:rFonts w:eastAsia="Times New Roman" w:cstheme="minorHAnsi"/>
              </w:rPr>
              <w:t>.</w:t>
            </w:r>
            <w:r w:rsidR="00000962">
              <w:rPr>
                <w:rFonts w:eastAsia="Times New Roman" w:cstheme="minorHAnsi"/>
              </w:rPr>
              <w:t xml:space="preserve"> The department is now the third largest in the division, despite its status as the only department without a </w:t>
            </w:r>
            <w:proofErr w:type="gramStart"/>
            <w:r w:rsidR="00000962">
              <w:rPr>
                <w:rFonts w:eastAsia="Times New Roman" w:cstheme="minorHAnsi"/>
              </w:rPr>
              <w:t>full time</w:t>
            </w:r>
            <w:proofErr w:type="gramEnd"/>
            <w:r w:rsidR="00000962">
              <w:rPr>
                <w:rFonts w:eastAsia="Times New Roman" w:cstheme="minorHAnsi"/>
              </w:rPr>
              <w:t xml:space="preserve"> instructor.</w:t>
            </w:r>
          </w:p>
          <w:p w14:paraId="730BF299" w14:textId="6EFE21ED" w:rsidR="00DF2046" w:rsidRPr="00F6299B" w:rsidRDefault="00DF2046" w:rsidP="00F6299B">
            <w:pPr>
              <w:shd w:val="clear" w:color="auto" w:fill="FFFFFF"/>
              <w:spacing w:before="120" w:after="0" w:line="240" w:lineRule="auto"/>
              <w:rPr>
                <w:rFonts w:eastAsia="Times New Roman" w:cstheme="minorHAnsi"/>
              </w:rPr>
            </w:pPr>
            <w:r w:rsidRPr="00F6299B">
              <w:rPr>
                <w:rFonts w:eastAsia="Times New Roman" w:cstheme="minorHAnsi"/>
              </w:rPr>
              <w:t xml:space="preserve">Photography is one of the most universal technologies, used in almost all industries or businesses. Being visually and culturally literate and adept is needed for expression and information as photographic imagery is present everywhere. Students recognize this, and recognize the value of training in not only Photography but </w:t>
            </w:r>
            <w:r w:rsidR="00F6299B" w:rsidRPr="00F6299B">
              <w:rPr>
                <w:rFonts w:eastAsia="Times New Roman" w:cstheme="minorHAnsi"/>
              </w:rPr>
              <w:t xml:space="preserve">also </w:t>
            </w:r>
            <w:r w:rsidRPr="00F6299B">
              <w:rPr>
                <w:rFonts w:eastAsia="Times New Roman" w:cstheme="minorHAnsi"/>
              </w:rPr>
              <w:t xml:space="preserve">the lighting and digital image editing skills that are an integral part of it. </w:t>
            </w:r>
          </w:p>
          <w:p w14:paraId="67D993A6" w14:textId="77777777" w:rsidR="00DF2046" w:rsidRPr="00927F86" w:rsidRDefault="00DF2046" w:rsidP="00927F86">
            <w:pPr>
              <w:shd w:val="clear" w:color="auto" w:fill="FFFFFF"/>
              <w:spacing w:before="120" w:after="0" w:line="240" w:lineRule="auto"/>
              <w:rPr>
                <w:rFonts w:eastAsia="Times New Roman" w:cstheme="minorHAnsi"/>
              </w:rPr>
            </w:pPr>
            <w:r w:rsidRPr="00927F86">
              <w:rPr>
                <w:rFonts w:eastAsia="Times New Roman" w:cstheme="minorHAnsi"/>
              </w:rPr>
              <w:t>Enrollment has been affected by several factors:</w:t>
            </w:r>
          </w:p>
          <w:p w14:paraId="4FAD4853" w14:textId="1B117C7F" w:rsidR="00927F86" w:rsidRPr="00927F86" w:rsidRDefault="00927F86" w:rsidP="00927F86">
            <w:pPr>
              <w:pStyle w:val="ListParagraph"/>
              <w:numPr>
                <w:ilvl w:val="0"/>
                <w:numId w:val="8"/>
              </w:numPr>
              <w:shd w:val="clear" w:color="auto" w:fill="FFFFFF"/>
              <w:spacing w:before="120"/>
              <w:contextualSpacing w:val="0"/>
              <w:rPr>
                <w:rFonts w:asciiTheme="minorHAnsi" w:hAnsiTheme="minorHAnsi" w:cstheme="minorHAnsi"/>
                <w:sz w:val="22"/>
                <w:szCs w:val="22"/>
              </w:rPr>
            </w:pPr>
            <w:r w:rsidRPr="00927F86">
              <w:rPr>
                <w:rFonts w:asciiTheme="minorHAnsi" w:hAnsiTheme="minorHAnsi" w:cstheme="minorHAnsi"/>
                <w:sz w:val="22"/>
                <w:szCs w:val="22"/>
              </w:rPr>
              <w:t xml:space="preserve">The advent of noncredit “mirror” courses stacked with credit courses has increased overall enrollment. </w:t>
            </w:r>
          </w:p>
          <w:p w14:paraId="4864BCCD" w14:textId="7484CF95" w:rsidR="00DF2046" w:rsidRPr="00927F86" w:rsidRDefault="00DF2046" w:rsidP="00927F86">
            <w:pPr>
              <w:pStyle w:val="ListParagraph"/>
              <w:numPr>
                <w:ilvl w:val="0"/>
                <w:numId w:val="8"/>
              </w:numPr>
              <w:shd w:val="clear" w:color="auto" w:fill="FFFFFF"/>
              <w:spacing w:before="120"/>
              <w:contextualSpacing w:val="0"/>
              <w:rPr>
                <w:rFonts w:asciiTheme="minorHAnsi" w:hAnsiTheme="minorHAnsi" w:cstheme="minorHAnsi"/>
                <w:sz w:val="22"/>
                <w:szCs w:val="22"/>
              </w:rPr>
            </w:pPr>
            <w:r w:rsidRPr="00927F86">
              <w:rPr>
                <w:rFonts w:asciiTheme="minorHAnsi" w:hAnsiTheme="minorHAnsi" w:cstheme="minorHAnsi"/>
                <w:sz w:val="22"/>
                <w:szCs w:val="22"/>
              </w:rPr>
              <w:t>There is a mixture of digital and traditional film students. Many of the latter are interested in the Fine Art aspect of Photography. Others are Film/TV students who are learning Cinematography in the traditional film courses.</w:t>
            </w:r>
          </w:p>
          <w:p w14:paraId="5BABE79A" w14:textId="77777777" w:rsidR="00DF2046" w:rsidRPr="00351340" w:rsidRDefault="00DF2046" w:rsidP="00351340">
            <w:pPr>
              <w:pStyle w:val="ListParagraph"/>
              <w:numPr>
                <w:ilvl w:val="0"/>
                <w:numId w:val="8"/>
              </w:numPr>
              <w:shd w:val="clear" w:color="auto" w:fill="FFFFFF"/>
              <w:spacing w:before="120"/>
              <w:contextualSpacing w:val="0"/>
              <w:rPr>
                <w:rFonts w:asciiTheme="minorHAnsi" w:hAnsiTheme="minorHAnsi" w:cstheme="minorHAnsi"/>
                <w:sz w:val="22"/>
                <w:szCs w:val="22"/>
              </w:rPr>
            </w:pPr>
            <w:r w:rsidRPr="00351340">
              <w:rPr>
                <w:rFonts w:asciiTheme="minorHAnsi" w:hAnsiTheme="minorHAnsi" w:cstheme="minorHAnsi"/>
                <w:sz w:val="22"/>
                <w:szCs w:val="22"/>
              </w:rPr>
              <w:lastRenderedPageBreak/>
              <w:t>Maintaining a “wet darkroom” for traditional film-based photography is a particular draw as some institutions have eliminated it. Young students are returning to past practices with an emphasis on the wet darkroom experience and the art of the process.</w:t>
            </w:r>
          </w:p>
          <w:p w14:paraId="6CE0F029" w14:textId="281AA756" w:rsidR="00DF2046" w:rsidRPr="00351340" w:rsidRDefault="00DF2046" w:rsidP="00351340">
            <w:pPr>
              <w:pStyle w:val="ListParagraph"/>
              <w:numPr>
                <w:ilvl w:val="0"/>
                <w:numId w:val="8"/>
              </w:numPr>
              <w:shd w:val="clear" w:color="auto" w:fill="FFFFFF"/>
              <w:spacing w:before="120"/>
              <w:contextualSpacing w:val="0"/>
              <w:rPr>
                <w:rFonts w:asciiTheme="minorHAnsi" w:hAnsiTheme="minorHAnsi" w:cstheme="minorHAnsi"/>
                <w:sz w:val="22"/>
                <w:szCs w:val="22"/>
              </w:rPr>
            </w:pPr>
            <w:r w:rsidRPr="00351340">
              <w:rPr>
                <w:rFonts w:asciiTheme="minorHAnsi" w:hAnsiTheme="minorHAnsi" w:cstheme="minorHAnsi"/>
                <w:sz w:val="22"/>
                <w:szCs w:val="22"/>
              </w:rPr>
              <w:t xml:space="preserve">Digital Photography students are signing up to learn not only </w:t>
            </w:r>
            <w:r w:rsidR="00351340" w:rsidRPr="00351340">
              <w:rPr>
                <w:rFonts w:asciiTheme="minorHAnsi" w:hAnsiTheme="minorHAnsi" w:cstheme="minorHAnsi"/>
                <w:sz w:val="22"/>
                <w:szCs w:val="22"/>
              </w:rPr>
              <w:t>p</w:t>
            </w:r>
            <w:r w:rsidRPr="00351340">
              <w:rPr>
                <w:rFonts w:asciiTheme="minorHAnsi" w:hAnsiTheme="minorHAnsi" w:cstheme="minorHAnsi"/>
                <w:sz w:val="22"/>
                <w:szCs w:val="22"/>
              </w:rPr>
              <w:t xml:space="preserve">hotography and lighting but also digital image editing using Photoshop. The PHTG 58AB </w:t>
            </w:r>
            <w:r w:rsidR="00927F86" w:rsidRPr="00351340">
              <w:rPr>
                <w:rFonts w:asciiTheme="minorHAnsi" w:hAnsiTheme="minorHAnsi" w:cstheme="minorHAnsi"/>
                <w:sz w:val="22"/>
                <w:szCs w:val="22"/>
              </w:rPr>
              <w:t>and noncredit PHTG 358AB sections</w:t>
            </w:r>
            <w:r w:rsidRPr="00351340">
              <w:rPr>
                <w:rFonts w:asciiTheme="minorHAnsi" w:hAnsiTheme="minorHAnsi" w:cstheme="minorHAnsi"/>
                <w:sz w:val="22"/>
                <w:szCs w:val="22"/>
              </w:rPr>
              <w:t xml:space="preserve"> </w:t>
            </w:r>
            <w:r w:rsidR="00927F86" w:rsidRPr="00351340">
              <w:rPr>
                <w:rFonts w:asciiTheme="minorHAnsi" w:hAnsiTheme="minorHAnsi" w:cstheme="minorHAnsi"/>
                <w:sz w:val="22"/>
                <w:szCs w:val="22"/>
              </w:rPr>
              <w:t>have been increased to meet the demand.</w:t>
            </w:r>
          </w:p>
          <w:p w14:paraId="0C6A4058" w14:textId="3E4752B3" w:rsidR="00DF2046" w:rsidRPr="00351340" w:rsidRDefault="00DF2046" w:rsidP="00351340">
            <w:pPr>
              <w:pStyle w:val="ListParagraph"/>
              <w:numPr>
                <w:ilvl w:val="0"/>
                <w:numId w:val="8"/>
              </w:numPr>
              <w:shd w:val="clear" w:color="auto" w:fill="FFFFFF"/>
              <w:spacing w:before="120"/>
              <w:contextualSpacing w:val="0"/>
              <w:rPr>
                <w:rFonts w:asciiTheme="minorHAnsi" w:hAnsiTheme="minorHAnsi" w:cstheme="minorHAnsi"/>
                <w:sz w:val="22"/>
                <w:szCs w:val="22"/>
              </w:rPr>
            </w:pPr>
            <w:r w:rsidRPr="00351340">
              <w:rPr>
                <w:rFonts w:asciiTheme="minorHAnsi" w:hAnsiTheme="minorHAnsi" w:cstheme="minorHAnsi"/>
                <w:sz w:val="22"/>
                <w:szCs w:val="22"/>
              </w:rPr>
              <w:t xml:space="preserve">Other </w:t>
            </w:r>
            <w:r w:rsidR="00351340" w:rsidRPr="00351340">
              <w:rPr>
                <w:rFonts w:asciiTheme="minorHAnsi" w:hAnsiTheme="minorHAnsi" w:cstheme="minorHAnsi"/>
                <w:sz w:val="22"/>
                <w:szCs w:val="22"/>
              </w:rPr>
              <w:t>degrees and certificates</w:t>
            </w:r>
            <w:r w:rsidRPr="00351340">
              <w:rPr>
                <w:rFonts w:asciiTheme="minorHAnsi" w:hAnsiTheme="minorHAnsi" w:cstheme="minorHAnsi"/>
                <w:sz w:val="22"/>
                <w:szCs w:val="22"/>
              </w:rPr>
              <w:t xml:space="preserve"> require or offer Photography courses in their degrees. This means the at the number of completers is lower (since they earn degrees and certificates elsewhere) but the enrollment remains steady due to the ongoing demand in Graphics, Film/TV. The AA-T in Studio Arts should have a similar effect on enrollment. </w:t>
            </w:r>
          </w:p>
          <w:p w14:paraId="392DC560" w14:textId="152CFFF5" w:rsidR="00DF2046" w:rsidRPr="00351340" w:rsidRDefault="00DF2046" w:rsidP="00351340">
            <w:pPr>
              <w:keepLines/>
              <w:spacing w:before="120" w:after="0" w:line="240" w:lineRule="auto"/>
              <w:ind w:left="360"/>
              <w:rPr>
                <w:rFonts w:cstheme="minorHAnsi"/>
              </w:rPr>
            </w:pPr>
          </w:p>
        </w:tc>
      </w:tr>
      <w:tr w:rsidR="00DF2046" w:rsidRPr="00433F91" w14:paraId="78097375" w14:textId="77777777" w:rsidTr="00F2459D">
        <w:tc>
          <w:tcPr>
            <w:tcW w:w="804" w:type="dxa"/>
          </w:tcPr>
          <w:p w14:paraId="456D57F1" w14:textId="7DA70C8A" w:rsidR="00DF2046" w:rsidRPr="009950C8" w:rsidRDefault="00DF2046" w:rsidP="00DF2046">
            <w:pPr>
              <w:keepLines/>
              <w:spacing w:after="0" w:line="240" w:lineRule="auto"/>
              <w:rPr>
                <w:rStyle w:val="afoutputlabel"/>
                <w:rFonts w:cstheme="minorHAnsi"/>
              </w:rPr>
            </w:pPr>
            <w:r w:rsidRPr="00971601">
              <w:rPr>
                <w:rFonts w:cstheme="minorHAnsi"/>
              </w:rPr>
              <w:lastRenderedPageBreak/>
              <w:t>II.B.</w:t>
            </w:r>
          </w:p>
        </w:tc>
        <w:tc>
          <w:tcPr>
            <w:tcW w:w="3059" w:type="dxa"/>
            <w:shd w:val="clear" w:color="auto" w:fill="auto"/>
          </w:tcPr>
          <w:p w14:paraId="0ED3850E" w14:textId="78E23A63" w:rsidR="00DF2046" w:rsidRPr="00433F91" w:rsidRDefault="00DF2046" w:rsidP="00DF2046">
            <w:pPr>
              <w:keepLines/>
              <w:spacing w:after="0" w:line="240" w:lineRule="auto"/>
              <w:rPr>
                <w:rStyle w:val="afoutputlabel"/>
                <w:rFonts w:cstheme="minorHAnsi"/>
              </w:rPr>
            </w:pPr>
            <w:r>
              <w:rPr>
                <w:rFonts w:cstheme="minorHAnsi"/>
                <w:bCs/>
              </w:rPr>
              <w:t>Enrollment Trends for disproportionately impacted student groups</w:t>
            </w:r>
          </w:p>
        </w:tc>
        <w:tc>
          <w:tcPr>
            <w:tcW w:w="3265" w:type="dxa"/>
            <w:shd w:val="clear" w:color="auto" w:fill="auto"/>
          </w:tcPr>
          <w:p w14:paraId="504090F5" w14:textId="77777777" w:rsidR="00DF2046" w:rsidRDefault="00DF2046" w:rsidP="00DF2046">
            <w:pPr>
              <w:keepLines/>
              <w:spacing w:after="0" w:line="240" w:lineRule="auto"/>
              <w:rPr>
                <w:rFonts w:cstheme="minorHAnsi"/>
                <w:bCs/>
              </w:rPr>
            </w:pPr>
            <w:r>
              <w:rPr>
                <w:rFonts w:cstheme="minorHAnsi"/>
                <w:bCs/>
                <w:color w:val="000000"/>
              </w:rPr>
              <w:t xml:space="preserve">Using the program review data tool, </w:t>
            </w:r>
            <w:r>
              <w:rPr>
                <w:rFonts w:cstheme="minorHAnsi"/>
                <w:bCs/>
              </w:rPr>
              <w:t xml:space="preserve">what is the enrollment of African American, Latinx, Filipinx, and Pacific Islander students as a percentage of your entire program compared to other student groups in campus-wide percentages? You do not need to list enrollments, but rather reflect on what the trends look like.   </w:t>
            </w:r>
            <w:r>
              <w:rPr>
                <w:rFonts w:cstheme="minorHAnsi"/>
                <w:bCs/>
              </w:rPr>
              <w:lastRenderedPageBreak/>
              <w:t>Link to equity plan and strategic plans</w:t>
            </w:r>
          </w:p>
          <w:p w14:paraId="5805F898" w14:textId="77777777" w:rsidR="00DF2046" w:rsidRDefault="00DF2046" w:rsidP="00DF2046">
            <w:pPr>
              <w:pStyle w:val="ListParagraph"/>
              <w:keepLines/>
              <w:numPr>
                <w:ilvl w:val="0"/>
                <w:numId w:val="4"/>
              </w:numPr>
              <w:spacing w:line="256" w:lineRule="auto"/>
              <w:rPr>
                <w:rFonts w:asciiTheme="minorHAnsi" w:hAnsiTheme="minorHAnsi" w:cstheme="minorHAnsi"/>
                <w:bCs/>
                <w:sz w:val="22"/>
                <w:szCs w:val="22"/>
              </w:rPr>
            </w:pPr>
            <w:r>
              <w:rPr>
                <w:rFonts w:asciiTheme="minorHAnsi" w:hAnsiTheme="minorHAnsi" w:cstheme="minorHAnsi"/>
                <w:bCs/>
                <w:sz w:val="22"/>
                <w:szCs w:val="22"/>
              </w:rPr>
              <w:t>What could be contributing to the differences?</w:t>
            </w:r>
          </w:p>
          <w:p w14:paraId="781EC724" w14:textId="77777777" w:rsidR="00DF2046" w:rsidRDefault="00DF2046" w:rsidP="00DF2046">
            <w:pPr>
              <w:pStyle w:val="ListParagraph"/>
              <w:keepLines/>
              <w:numPr>
                <w:ilvl w:val="0"/>
                <w:numId w:val="4"/>
              </w:numPr>
              <w:spacing w:line="256" w:lineRule="auto"/>
              <w:rPr>
                <w:rFonts w:asciiTheme="minorHAnsi" w:hAnsiTheme="minorHAnsi" w:cstheme="minorHAnsi"/>
                <w:bCs/>
                <w:sz w:val="22"/>
                <w:szCs w:val="22"/>
              </w:rPr>
            </w:pPr>
            <w:r>
              <w:rPr>
                <w:rFonts w:asciiTheme="minorHAnsi" w:hAnsiTheme="minorHAnsi" w:cstheme="minorHAnsi"/>
                <w:bCs/>
                <w:sz w:val="22"/>
                <w:szCs w:val="22"/>
              </w:rPr>
              <w:t xml:space="preserve"> What strategies does your department have in place to increase or maintain enrollment of these student groups? </w:t>
            </w:r>
          </w:p>
          <w:p w14:paraId="63A42F05" w14:textId="4FCAADCF" w:rsidR="00DF2046" w:rsidRPr="00433F91" w:rsidRDefault="00DF2046" w:rsidP="00DF2046">
            <w:pPr>
              <w:keepLines/>
              <w:spacing w:after="0" w:line="240" w:lineRule="auto"/>
              <w:rPr>
                <w:rFonts w:cstheme="minorHAnsi"/>
              </w:rPr>
            </w:pPr>
            <w:r>
              <w:rPr>
                <w:rFonts w:cstheme="minorHAnsi"/>
                <w:bCs/>
              </w:rPr>
              <w:t>Are there other trends that you see when drilling into the data that may be important to explore?</w:t>
            </w:r>
          </w:p>
        </w:tc>
        <w:tc>
          <w:tcPr>
            <w:tcW w:w="5197" w:type="dxa"/>
          </w:tcPr>
          <w:p w14:paraId="1D5B8D51" w14:textId="58F9A137" w:rsidR="00DF2046" w:rsidRDefault="00DF2046" w:rsidP="00351340">
            <w:pPr>
              <w:keepLines/>
              <w:spacing w:before="120" w:after="0" w:line="240" w:lineRule="auto"/>
              <w:rPr>
                <w:rFonts w:cstheme="minorHAnsi"/>
                <w:bCs/>
              </w:rPr>
            </w:pPr>
            <w:r w:rsidRPr="009E4CB0">
              <w:rPr>
                <w:rFonts w:cstheme="minorHAnsi"/>
                <w:bCs/>
              </w:rPr>
              <w:lastRenderedPageBreak/>
              <w:t xml:space="preserve">The enrollment of the target groups is higher except for </w:t>
            </w:r>
            <w:r w:rsidR="009E4CB0" w:rsidRPr="009E4CB0">
              <w:rPr>
                <w:rFonts w:cstheme="minorHAnsi"/>
                <w:bCs/>
              </w:rPr>
              <w:t xml:space="preserve">African Americans and </w:t>
            </w:r>
            <w:r w:rsidRPr="009E4CB0">
              <w:rPr>
                <w:rFonts w:cstheme="minorHAnsi"/>
                <w:bCs/>
              </w:rPr>
              <w:t xml:space="preserve">Pacific Islanders, </w:t>
            </w:r>
            <w:r w:rsidR="009E4CB0" w:rsidRPr="009E4CB0">
              <w:rPr>
                <w:rFonts w:cstheme="minorHAnsi"/>
                <w:bCs/>
              </w:rPr>
              <w:t>which are a percentage point lower. The Latinx enrollment is 5% higher.</w:t>
            </w:r>
          </w:p>
          <w:p w14:paraId="7BAA9D35" w14:textId="4111EE95" w:rsidR="009E4CB0" w:rsidRPr="009E4CB0" w:rsidRDefault="009E4CB0" w:rsidP="00351340">
            <w:pPr>
              <w:keepLines/>
              <w:spacing w:before="120" w:after="0" w:line="240" w:lineRule="auto"/>
              <w:rPr>
                <w:rFonts w:cstheme="minorHAnsi"/>
                <w:bCs/>
              </w:rPr>
            </w:pPr>
            <w:r>
              <w:rPr>
                <w:rFonts w:cstheme="minorHAnsi"/>
                <w:bCs/>
              </w:rPr>
              <w:t xml:space="preserve">The reason for the </w:t>
            </w:r>
            <w:r w:rsidR="00563B9A">
              <w:rPr>
                <w:rFonts w:cstheme="minorHAnsi"/>
                <w:bCs/>
              </w:rPr>
              <w:t xml:space="preserve">small </w:t>
            </w:r>
            <w:r>
              <w:rPr>
                <w:rFonts w:cstheme="minorHAnsi"/>
                <w:bCs/>
              </w:rPr>
              <w:t xml:space="preserve">differences is unclear. </w:t>
            </w:r>
            <w:r w:rsidR="00563B9A">
              <w:rPr>
                <w:rFonts w:cstheme="minorHAnsi"/>
                <w:bCs/>
              </w:rPr>
              <w:t xml:space="preserve">However, it is hoped that the current Pathways Village recruitment efforts will help increase enrollment of these groups. A </w:t>
            </w:r>
            <w:proofErr w:type="gramStart"/>
            <w:r w:rsidR="00563B9A">
              <w:rPr>
                <w:rFonts w:cstheme="minorHAnsi"/>
                <w:bCs/>
              </w:rPr>
              <w:t>full time</w:t>
            </w:r>
            <w:proofErr w:type="gramEnd"/>
            <w:r w:rsidR="00563B9A">
              <w:rPr>
                <w:rFonts w:cstheme="minorHAnsi"/>
                <w:bCs/>
              </w:rPr>
              <w:t xml:space="preserve"> instructor would provide much greater assistance in more specifically targeting and recruiting these groups. </w:t>
            </w:r>
          </w:p>
          <w:p w14:paraId="2CACB0DA" w14:textId="414EE5AE" w:rsidR="00DF2046" w:rsidRPr="009E4CB0" w:rsidRDefault="00DF2046" w:rsidP="00351340">
            <w:pPr>
              <w:keepLines/>
              <w:spacing w:before="120" w:after="0" w:line="240" w:lineRule="auto"/>
              <w:rPr>
                <w:rFonts w:cstheme="minorHAnsi"/>
              </w:rPr>
            </w:pPr>
          </w:p>
        </w:tc>
      </w:tr>
      <w:tr w:rsidR="00DF2046" w:rsidRPr="00C16004" w14:paraId="477D6ACA" w14:textId="2BF9D788" w:rsidTr="00F2459D">
        <w:trPr>
          <w:trHeight w:val="503"/>
        </w:trPr>
        <w:tc>
          <w:tcPr>
            <w:tcW w:w="804" w:type="dxa"/>
          </w:tcPr>
          <w:p w14:paraId="2DD828E3" w14:textId="33A00933" w:rsidR="00DF2046" w:rsidRPr="006A2925" w:rsidRDefault="00DF2046" w:rsidP="00DF2046">
            <w:pPr>
              <w:keepLines/>
              <w:spacing w:after="0" w:line="240" w:lineRule="auto"/>
              <w:rPr>
                <w:rFonts w:eastAsia="MS Mincho" w:cstheme="minorHAnsi"/>
                <w:highlight w:val="yellow"/>
              </w:rPr>
            </w:pPr>
            <w:r w:rsidRPr="009950C8">
              <w:rPr>
                <w:rFonts w:eastAsia="MS Mincho" w:cstheme="minorHAnsi"/>
              </w:rPr>
              <w:lastRenderedPageBreak/>
              <w:t>II.</w:t>
            </w:r>
            <w:r>
              <w:rPr>
                <w:rFonts w:eastAsia="MS Mincho" w:cstheme="minorHAnsi"/>
              </w:rPr>
              <w:t>C.</w:t>
            </w:r>
          </w:p>
        </w:tc>
        <w:tc>
          <w:tcPr>
            <w:tcW w:w="3059" w:type="dxa"/>
            <w:shd w:val="clear" w:color="auto" w:fill="auto"/>
          </w:tcPr>
          <w:p w14:paraId="58A55DD6" w14:textId="77777777" w:rsidR="00DF2046" w:rsidRPr="00433F91" w:rsidRDefault="00DF2046" w:rsidP="00DF2046">
            <w:pPr>
              <w:keepLines/>
              <w:spacing w:after="0" w:line="240" w:lineRule="auto"/>
              <w:rPr>
                <w:rFonts w:eastAsia="MS Mincho" w:cstheme="minorHAnsi"/>
              </w:rPr>
            </w:pPr>
            <w:r w:rsidRPr="00433F91">
              <w:rPr>
                <w:rFonts w:eastAsia="MS Mincho" w:cstheme="minorHAnsi"/>
              </w:rPr>
              <w:t>Overall Success Rate</w:t>
            </w:r>
          </w:p>
          <w:p w14:paraId="5B0DBE9F" w14:textId="77777777" w:rsidR="00DF2046" w:rsidRPr="00433F91" w:rsidRDefault="00DF2046" w:rsidP="00DF2046">
            <w:pPr>
              <w:keepLines/>
              <w:spacing w:after="0" w:line="240" w:lineRule="auto"/>
              <w:rPr>
                <w:rFonts w:eastAsia="MS Mincho" w:cstheme="minorHAnsi"/>
              </w:rPr>
            </w:pPr>
          </w:p>
        </w:tc>
        <w:tc>
          <w:tcPr>
            <w:tcW w:w="3265" w:type="dxa"/>
            <w:shd w:val="clear" w:color="auto" w:fill="auto"/>
          </w:tcPr>
          <w:p w14:paraId="3956B879" w14:textId="77777777" w:rsidR="00DF2046" w:rsidRPr="00E261E4" w:rsidRDefault="00DF2046" w:rsidP="00DF2046">
            <w:pPr>
              <w:keepLines/>
              <w:spacing w:after="0" w:line="240" w:lineRule="auto"/>
              <w:rPr>
                <w:rFonts w:cstheme="minorHAnsi"/>
                <w:bCs/>
              </w:rPr>
            </w:pPr>
            <w:r w:rsidRPr="00C16004">
              <w:rPr>
                <w:rFonts w:cstheme="minorHAnsi"/>
              </w:rPr>
              <w:t xml:space="preserve">What changes in student success rates have you seen in the last three years? </w:t>
            </w:r>
            <w:r w:rsidRPr="00C16004">
              <w:rPr>
                <w:rFonts w:cstheme="minorHAnsi"/>
                <w:b/>
              </w:rPr>
              <w:t xml:space="preserve"> </w:t>
            </w:r>
            <w:r w:rsidRPr="00E261E4">
              <w:rPr>
                <w:rFonts w:cstheme="minorHAnsi"/>
                <w:bCs/>
              </w:rPr>
              <w:t xml:space="preserve">You do not need to list success rates, rather reflect on trends in success rates. </w:t>
            </w:r>
          </w:p>
          <w:p w14:paraId="4EEFC436" w14:textId="5DEDE994" w:rsidR="00DF2046" w:rsidRPr="00E261E4" w:rsidRDefault="00DF2046" w:rsidP="00DF2046">
            <w:pPr>
              <w:pStyle w:val="ListParagraph"/>
              <w:keepLines/>
              <w:numPr>
                <w:ilvl w:val="0"/>
                <w:numId w:val="1"/>
              </w:numPr>
              <w:rPr>
                <w:rFonts w:asciiTheme="minorHAnsi" w:hAnsiTheme="minorHAnsi" w:cstheme="minorHAnsi"/>
                <w:bCs/>
              </w:rPr>
            </w:pPr>
            <w:r w:rsidRPr="00E261E4">
              <w:rPr>
                <w:rFonts w:asciiTheme="minorHAnsi" w:hAnsiTheme="minorHAnsi" w:cstheme="minorHAnsi"/>
                <w:bCs/>
              </w:rPr>
              <w:t xml:space="preserve">What could be factors that influence success rates?  </w:t>
            </w:r>
            <w:r>
              <w:rPr>
                <w:rFonts w:cstheme="minorHAnsi"/>
              </w:rPr>
              <w:t xml:space="preserve">Please refer to: </w:t>
            </w:r>
            <w:hyperlink r:id="rId17" w:history="1">
              <w:r w:rsidRPr="00CD1A07">
                <w:rPr>
                  <w:rStyle w:val="Hyperlink"/>
                </w:rPr>
                <w:t>https://www.deanza.edu/ir/program-review.20-21/index.html</w:t>
              </w:r>
            </w:hyperlink>
            <w:r>
              <w:t xml:space="preserve"> </w:t>
            </w:r>
          </w:p>
          <w:p w14:paraId="5F4725AE" w14:textId="77777777" w:rsidR="00DF2046" w:rsidRPr="00C16004" w:rsidRDefault="00DF2046" w:rsidP="00DF2046">
            <w:pPr>
              <w:pStyle w:val="ListParagraph"/>
              <w:keepLines/>
              <w:numPr>
                <w:ilvl w:val="0"/>
                <w:numId w:val="1"/>
              </w:numPr>
              <w:rPr>
                <w:rFonts w:asciiTheme="minorHAnsi" w:hAnsiTheme="minorHAnsi" w:cstheme="minorHAnsi"/>
              </w:rPr>
            </w:pPr>
            <w:r w:rsidRPr="00E261E4">
              <w:rPr>
                <w:rFonts w:asciiTheme="minorHAnsi" w:hAnsiTheme="minorHAnsi" w:cstheme="minorHAnsi"/>
                <w:bCs/>
              </w:rPr>
              <w:t>What strategies does your department have in place to increase or maintain current success rates?</w:t>
            </w:r>
          </w:p>
        </w:tc>
        <w:tc>
          <w:tcPr>
            <w:tcW w:w="5197" w:type="dxa"/>
          </w:tcPr>
          <w:p w14:paraId="6A19303F" w14:textId="1CB781C8" w:rsidR="008D6E83" w:rsidRPr="00CD5FA0" w:rsidRDefault="008D6E83" w:rsidP="008D6E83">
            <w:pPr>
              <w:keepLines/>
              <w:spacing w:before="120" w:after="0" w:line="240" w:lineRule="auto"/>
              <w:rPr>
                <w:rFonts w:cstheme="minorHAnsi"/>
              </w:rPr>
            </w:pPr>
            <w:r>
              <w:rPr>
                <w:rFonts w:cstheme="minorHAnsi"/>
              </w:rPr>
              <w:t>The o</w:t>
            </w:r>
            <w:r w:rsidRPr="00CD5FA0">
              <w:rPr>
                <w:rFonts w:cstheme="minorHAnsi"/>
              </w:rPr>
              <w:t xml:space="preserve">verall success rate </w:t>
            </w:r>
            <w:r>
              <w:rPr>
                <w:rFonts w:cstheme="minorHAnsi"/>
              </w:rPr>
              <w:t>has increased from 71% in 2016-17 to its current 78% in 2020-21.</w:t>
            </w:r>
          </w:p>
          <w:p w14:paraId="635CC0F1" w14:textId="77777777" w:rsidR="008D6E83" w:rsidRDefault="008D6E83" w:rsidP="008D6E83">
            <w:pPr>
              <w:keepLines/>
              <w:spacing w:before="120" w:after="0" w:line="240" w:lineRule="auto"/>
              <w:rPr>
                <w:rFonts w:eastAsia="Times New Roman" w:cstheme="minorHAnsi"/>
                <w:bCs/>
                <w:sz w:val="24"/>
                <w:szCs w:val="24"/>
              </w:rPr>
            </w:pPr>
            <w:r>
              <w:rPr>
                <w:rFonts w:cstheme="minorHAnsi"/>
                <w:bCs/>
              </w:rPr>
              <w:t xml:space="preserve">The assistant from Perkins and other funding sources in order to update equipment has helped provide the opportunity for more students to work more hours with better equipment. However, the main factor is the ongoing support provided by instructors and staff. </w:t>
            </w:r>
          </w:p>
          <w:p w14:paraId="2ACE4636" w14:textId="7862D881" w:rsidR="00DF2046" w:rsidRPr="00C16004" w:rsidRDefault="008D6E83" w:rsidP="008D6E83">
            <w:pPr>
              <w:keepLines/>
              <w:spacing w:before="120" w:after="0" w:line="240" w:lineRule="auto"/>
              <w:rPr>
                <w:rFonts w:cstheme="minorHAnsi"/>
              </w:rPr>
            </w:pPr>
            <w:r>
              <w:rPr>
                <w:rFonts w:cstheme="minorHAnsi"/>
              </w:rPr>
              <w:t>In order to increase success rates more equipment recently provided will allow for increased hands-on practice. Staff and faculty will continue to work with students to help them master skills.</w:t>
            </w:r>
          </w:p>
        </w:tc>
      </w:tr>
      <w:tr w:rsidR="00DF2046" w:rsidRPr="00507CEB" w14:paraId="4BDEC6A7" w14:textId="77777777" w:rsidTr="00F2459D">
        <w:tc>
          <w:tcPr>
            <w:tcW w:w="804" w:type="dxa"/>
          </w:tcPr>
          <w:p w14:paraId="11AF81D2" w14:textId="7A51EA8C" w:rsidR="00DF2046" w:rsidRPr="00433F91" w:rsidRDefault="00DF2046" w:rsidP="00DF2046">
            <w:pPr>
              <w:keepLines/>
              <w:spacing w:after="0" w:line="240" w:lineRule="auto"/>
              <w:rPr>
                <w:rFonts w:cstheme="minorHAnsi"/>
              </w:rPr>
            </w:pPr>
            <w:r w:rsidRPr="00971601">
              <w:rPr>
                <w:rFonts w:cstheme="minorHAnsi"/>
              </w:rPr>
              <w:t>II.</w:t>
            </w:r>
            <w:r>
              <w:rPr>
                <w:rFonts w:cstheme="minorHAnsi"/>
              </w:rPr>
              <w:t>D</w:t>
            </w:r>
            <w:r w:rsidRPr="00971601">
              <w:rPr>
                <w:rFonts w:cstheme="minorHAnsi"/>
              </w:rPr>
              <w:t>.</w:t>
            </w:r>
          </w:p>
        </w:tc>
        <w:tc>
          <w:tcPr>
            <w:tcW w:w="3059" w:type="dxa"/>
            <w:shd w:val="clear" w:color="auto" w:fill="auto"/>
          </w:tcPr>
          <w:p w14:paraId="1514144F" w14:textId="48BB4227" w:rsidR="00DF2046" w:rsidRPr="00433F91" w:rsidRDefault="00DF2046" w:rsidP="00DF2046">
            <w:pPr>
              <w:keepLines/>
              <w:spacing w:after="0" w:line="240" w:lineRule="auto"/>
              <w:rPr>
                <w:rFonts w:cstheme="minorHAnsi"/>
              </w:rPr>
            </w:pPr>
            <w:r w:rsidRPr="005C2B3B">
              <w:rPr>
                <w:rFonts w:cstheme="minorHAnsi"/>
                <w:bCs/>
              </w:rPr>
              <w:t>Success, Non</w:t>
            </w:r>
            <w:r>
              <w:rPr>
                <w:rFonts w:cstheme="minorHAnsi"/>
                <w:bCs/>
              </w:rPr>
              <w:t>-</w:t>
            </w:r>
            <w:r w:rsidRPr="005C2B3B">
              <w:rPr>
                <w:rFonts w:cstheme="minorHAnsi"/>
                <w:bCs/>
              </w:rPr>
              <w:t>Success and Withdraw Rates</w:t>
            </w:r>
            <w:r>
              <w:rPr>
                <w:rFonts w:cstheme="minorHAnsi"/>
                <w:bCs/>
              </w:rPr>
              <w:t xml:space="preserve"> for disproportionately impacted student groups</w:t>
            </w:r>
          </w:p>
        </w:tc>
        <w:tc>
          <w:tcPr>
            <w:tcW w:w="3265" w:type="dxa"/>
            <w:shd w:val="clear" w:color="auto" w:fill="auto"/>
          </w:tcPr>
          <w:p w14:paraId="77421911" w14:textId="66AA7729" w:rsidR="00DF2046" w:rsidRPr="005C2B3B" w:rsidRDefault="00DF2046" w:rsidP="00DF2046">
            <w:pPr>
              <w:keepLines/>
              <w:spacing w:after="0" w:line="240" w:lineRule="auto"/>
              <w:rPr>
                <w:rFonts w:cstheme="minorHAnsi"/>
                <w:bCs/>
              </w:rPr>
            </w:pPr>
            <w:r w:rsidRPr="005C2B3B">
              <w:rPr>
                <w:rFonts w:cstheme="minorHAnsi"/>
                <w:bCs/>
              </w:rPr>
              <w:t>Using the</w:t>
            </w:r>
            <w:r w:rsidR="008D6E83">
              <w:rPr>
                <w:rFonts w:cstheme="minorHAnsi"/>
                <w:bCs/>
              </w:rPr>
              <w:t xml:space="preserve"> </w:t>
            </w:r>
            <w:hyperlink r:id="rId18" w:tgtFrame="_blank" w:history="1">
              <w:r w:rsidRPr="005C2B3B">
                <w:rPr>
                  <w:rStyle w:val="Hyperlink"/>
                  <w:rFonts w:cstheme="minorHAnsi"/>
                  <w:bCs/>
                </w:rPr>
                <w:t>Disproportionate Impact Tool</w:t>
              </w:r>
            </w:hyperlink>
            <w:r w:rsidR="008D6E83">
              <w:t xml:space="preserve"> </w:t>
            </w:r>
            <w:r w:rsidRPr="005C2B3B">
              <w:rPr>
                <w:rFonts w:cstheme="minorHAnsi"/>
                <w:bCs/>
              </w:rPr>
              <w:t>within the</w:t>
            </w:r>
            <w:r w:rsidR="008D6E83">
              <w:rPr>
                <w:rFonts w:cstheme="minorHAnsi"/>
                <w:bCs/>
              </w:rPr>
              <w:t xml:space="preserve"> </w:t>
            </w:r>
            <w:hyperlink r:id="rId19" w:tgtFrame="_blank" w:history="1">
              <w:r w:rsidRPr="005C2B3B">
                <w:rPr>
                  <w:rStyle w:val="Hyperlink"/>
                  <w:rFonts w:cstheme="minorHAnsi"/>
                  <w:bCs/>
                </w:rPr>
                <w:t>Program Review Tool</w:t>
              </w:r>
            </w:hyperlink>
            <w:r w:rsidR="008D6E83">
              <w:t xml:space="preserve"> </w:t>
            </w:r>
            <w:r w:rsidRPr="005C2B3B">
              <w:rPr>
                <w:rFonts w:cstheme="minorHAnsi"/>
                <w:bCs/>
              </w:rPr>
              <w:t xml:space="preserve">explore differences in success rates by ethnicity, gender and special student </w:t>
            </w:r>
            <w:r w:rsidRPr="005C2B3B">
              <w:rPr>
                <w:rFonts w:cstheme="minorHAnsi"/>
                <w:bCs/>
              </w:rPr>
              <w:lastRenderedPageBreak/>
              <w:t>populations (foster youth, individuals with disabilities, Veterans and low income students). Of the rows that are highlighted (which indicate</w:t>
            </w:r>
            <w:r w:rsidR="001E1EB4">
              <w:rPr>
                <w:rFonts w:cstheme="minorHAnsi"/>
                <w:bCs/>
              </w:rPr>
              <w:t xml:space="preserve"> </w:t>
            </w:r>
            <w:r w:rsidRPr="005C2B3B">
              <w:rPr>
                <w:rFonts w:cstheme="minorHAnsi"/>
                <w:bCs/>
              </w:rPr>
              <w:t>there are disproportionate impacts for that group):</w:t>
            </w:r>
          </w:p>
          <w:p w14:paraId="3DC8A80C" w14:textId="77777777" w:rsidR="00DF2046" w:rsidRPr="005C2B3B" w:rsidRDefault="00DF2046" w:rsidP="00DF2046">
            <w:pPr>
              <w:pStyle w:val="ListParagraph"/>
              <w:keepLines/>
              <w:numPr>
                <w:ilvl w:val="0"/>
                <w:numId w:val="2"/>
              </w:numPr>
              <w:rPr>
                <w:rFonts w:asciiTheme="minorHAnsi" w:hAnsiTheme="minorHAnsi" w:cstheme="minorHAnsi"/>
                <w:bCs/>
              </w:rPr>
            </w:pPr>
            <w:r w:rsidRPr="005C2B3B">
              <w:rPr>
                <w:rFonts w:asciiTheme="minorHAnsi" w:hAnsiTheme="minorHAnsi" w:cstheme="minorHAnsi"/>
                <w:bCs/>
              </w:rPr>
              <w:t>What differences do you see in successful course completion rates?</w:t>
            </w:r>
          </w:p>
          <w:p w14:paraId="55E3AC66" w14:textId="77777777" w:rsidR="00DF2046" w:rsidRPr="005C2B3B" w:rsidRDefault="00DF2046" w:rsidP="00DF2046">
            <w:pPr>
              <w:pStyle w:val="ListParagraph"/>
              <w:keepLines/>
              <w:numPr>
                <w:ilvl w:val="0"/>
                <w:numId w:val="2"/>
              </w:numPr>
              <w:rPr>
                <w:rFonts w:asciiTheme="minorHAnsi" w:hAnsiTheme="minorHAnsi" w:cstheme="minorHAnsi"/>
                <w:bCs/>
              </w:rPr>
            </w:pPr>
            <w:r w:rsidRPr="005C2B3B">
              <w:rPr>
                <w:rFonts w:asciiTheme="minorHAnsi" w:hAnsiTheme="minorHAnsi" w:cstheme="minorHAnsi"/>
                <w:bCs/>
              </w:rPr>
              <w:t>What are your thoughts on these differences?</w:t>
            </w:r>
          </w:p>
          <w:p w14:paraId="3E5BC4F6" w14:textId="1A59AF4E" w:rsidR="00DF2046" w:rsidRPr="00433F91" w:rsidRDefault="00DF2046" w:rsidP="00DF2046">
            <w:pPr>
              <w:keepLines/>
              <w:spacing w:after="0" w:line="240" w:lineRule="auto"/>
              <w:rPr>
                <w:rFonts w:cstheme="minorHAnsi"/>
              </w:rPr>
            </w:pPr>
            <w:r w:rsidRPr="005C2B3B">
              <w:rPr>
                <w:rFonts w:cstheme="minorHAnsi"/>
                <w:bCs/>
              </w:rPr>
              <w:t>What strategies might be helpful in closing gaps in successful course completion?</w:t>
            </w:r>
          </w:p>
        </w:tc>
        <w:tc>
          <w:tcPr>
            <w:tcW w:w="5197" w:type="dxa"/>
          </w:tcPr>
          <w:p w14:paraId="66DD3AB9" w14:textId="5BF91ACB" w:rsidR="00C11EAD" w:rsidRPr="00EF5517" w:rsidRDefault="00C11EAD" w:rsidP="00C11EAD">
            <w:pPr>
              <w:keepLines/>
              <w:spacing w:before="120" w:after="0" w:line="240" w:lineRule="auto"/>
              <w:rPr>
                <w:rFonts w:cstheme="minorHAnsi"/>
                <w:bCs/>
              </w:rPr>
            </w:pPr>
            <w:r w:rsidRPr="00EF5517">
              <w:rPr>
                <w:rFonts w:cstheme="minorHAnsi"/>
                <w:bCs/>
              </w:rPr>
              <w:lastRenderedPageBreak/>
              <w:t xml:space="preserve">The success rates for the African-American, </w:t>
            </w:r>
            <w:r w:rsidR="00EF5517" w:rsidRPr="00EF5517">
              <w:rPr>
                <w:rFonts w:cstheme="minorHAnsi"/>
                <w:bCs/>
              </w:rPr>
              <w:t xml:space="preserve">Latinx, and </w:t>
            </w:r>
            <w:r w:rsidRPr="00EF5517">
              <w:rPr>
                <w:rFonts w:cstheme="minorHAnsi"/>
                <w:bCs/>
              </w:rPr>
              <w:t xml:space="preserve">Filipinx groups is 5% lower than the average. </w:t>
            </w:r>
            <w:r w:rsidR="00EF5517" w:rsidRPr="00EF5517">
              <w:rPr>
                <w:rFonts w:cstheme="minorHAnsi"/>
                <w:bCs/>
              </w:rPr>
              <w:t>This reflects a 5% increase in the last three years, thus cutting the gap in half.</w:t>
            </w:r>
            <w:r w:rsidR="00EF5517">
              <w:rPr>
                <w:rFonts w:cstheme="minorHAnsi"/>
                <w:bCs/>
              </w:rPr>
              <w:t xml:space="preserve"> </w:t>
            </w:r>
            <w:proofErr w:type="gramStart"/>
            <w:r w:rsidR="00EF5517">
              <w:rPr>
                <w:rFonts w:cstheme="minorHAnsi"/>
                <w:bCs/>
              </w:rPr>
              <w:t>Thus</w:t>
            </w:r>
            <w:proofErr w:type="gramEnd"/>
            <w:r w:rsidR="00EF5517">
              <w:rPr>
                <w:rFonts w:cstheme="minorHAnsi"/>
                <w:bCs/>
              </w:rPr>
              <w:t xml:space="preserve"> the gap is withing the </w:t>
            </w:r>
            <w:r w:rsidR="00EF5517">
              <w:rPr>
                <w:rFonts w:cstheme="minorHAnsi"/>
                <w:bCs/>
              </w:rPr>
              <w:lastRenderedPageBreak/>
              <w:t>accepted range, although the program will continue working to eliminate the gap entirely.</w:t>
            </w:r>
          </w:p>
          <w:p w14:paraId="5DEB9A78" w14:textId="1872D205" w:rsidR="00C11EAD" w:rsidRPr="00EF5517" w:rsidRDefault="00C11EAD" w:rsidP="00C11EAD">
            <w:pPr>
              <w:keepLines/>
              <w:spacing w:before="120" w:after="0" w:line="240" w:lineRule="auto"/>
              <w:rPr>
                <w:rFonts w:cstheme="minorHAnsi"/>
                <w:bCs/>
              </w:rPr>
            </w:pPr>
            <w:r w:rsidRPr="00EF5517">
              <w:rPr>
                <w:rFonts w:cstheme="minorHAnsi"/>
                <w:bCs/>
              </w:rPr>
              <w:t xml:space="preserve">It would be helpful to have more </w:t>
            </w:r>
            <w:r w:rsidR="00EF5517" w:rsidRPr="00EF5517">
              <w:rPr>
                <w:rFonts w:cstheme="minorHAnsi"/>
                <w:bCs/>
              </w:rPr>
              <w:t xml:space="preserve">students taking advantage of </w:t>
            </w:r>
            <w:r w:rsidRPr="00EF5517">
              <w:rPr>
                <w:rFonts w:cstheme="minorHAnsi"/>
                <w:bCs/>
              </w:rPr>
              <w:t xml:space="preserve">counseling and </w:t>
            </w:r>
            <w:proofErr w:type="gramStart"/>
            <w:r w:rsidRPr="00EF5517">
              <w:rPr>
                <w:rFonts w:cstheme="minorHAnsi"/>
                <w:bCs/>
              </w:rPr>
              <w:t xml:space="preserve">other </w:t>
            </w:r>
            <w:r w:rsidR="00EF5517" w:rsidRPr="00EF5517">
              <w:rPr>
                <w:rFonts w:cstheme="minorHAnsi"/>
                <w:bCs/>
              </w:rPr>
              <w:t xml:space="preserve"> available</w:t>
            </w:r>
            <w:proofErr w:type="gramEnd"/>
            <w:r w:rsidR="00EF5517" w:rsidRPr="00EF5517">
              <w:rPr>
                <w:rFonts w:cstheme="minorHAnsi"/>
                <w:bCs/>
              </w:rPr>
              <w:t xml:space="preserve"> </w:t>
            </w:r>
            <w:r w:rsidRPr="00EF5517">
              <w:rPr>
                <w:rFonts w:cstheme="minorHAnsi"/>
                <w:bCs/>
              </w:rPr>
              <w:t>assistance.</w:t>
            </w:r>
            <w:r w:rsidR="00EF5517" w:rsidRPr="00EF5517">
              <w:rPr>
                <w:rFonts w:cstheme="minorHAnsi"/>
                <w:bCs/>
              </w:rPr>
              <w:t xml:space="preserve"> The instructors and staff will continue to encourage students to do so.</w:t>
            </w:r>
          </w:p>
          <w:p w14:paraId="619FD5ED" w14:textId="634F0642" w:rsidR="00DF2046" w:rsidRPr="00433F91" w:rsidRDefault="00DF2046" w:rsidP="00C11EAD">
            <w:pPr>
              <w:keepLines/>
              <w:spacing w:before="120" w:after="0" w:line="240" w:lineRule="auto"/>
              <w:rPr>
                <w:rFonts w:cstheme="minorHAnsi"/>
              </w:rPr>
            </w:pPr>
          </w:p>
        </w:tc>
      </w:tr>
      <w:tr w:rsidR="00DF2046" w:rsidRPr="00507CEB" w14:paraId="6B3C0135" w14:textId="46685C3C" w:rsidTr="00F2459D">
        <w:tc>
          <w:tcPr>
            <w:tcW w:w="804" w:type="dxa"/>
          </w:tcPr>
          <w:p w14:paraId="31769469" w14:textId="76804D74" w:rsidR="00DF2046" w:rsidRPr="00433F91" w:rsidRDefault="00DF2046" w:rsidP="00DF2046">
            <w:pPr>
              <w:keepLines/>
              <w:spacing w:after="0" w:line="240" w:lineRule="auto"/>
              <w:rPr>
                <w:rFonts w:cstheme="minorHAnsi"/>
              </w:rPr>
            </w:pPr>
            <w:r w:rsidRPr="00433F91">
              <w:rPr>
                <w:rFonts w:cstheme="minorHAnsi"/>
              </w:rPr>
              <w:lastRenderedPageBreak/>
              <w:t>II.</w:t>
            </w:r>
            <w:r>
              <w:rPr>
                <w:rFonts w:cstheme="minorHAnsi"/>
              </w:rPr>
              <w:t>E.</w:t>
            </w:r>
          </w:p>
        </w:tc>
        <w:tc>
          <w:tcPr>
            <w:tcW w:w="3059" w:type="dxa"/>
            <w:shd w:val="clear" w:color="auto" w:fill="auto"/>
          </w:tcPr>
          <w:p w14:paraId="2D284F7F" w14:textId="77777777" w:rsidR="00DF2046" w:rsidRPr="00433F91" w:rsidRDefault="00DF2046" w:rsidP="00DF2046">
            <w:pPr>
              <w:keepLines/>
              <w:spacing w:after="0" w:line="240" w:lineRule="auto"/>
              <w:rPr>
                <w:rFonts w:cstheme="minorHAnsi"/>
              </w:rPr>
            </w:pPr>
            <w:r w:rsidRPr="00433F91">
              <w:rPr>
                <w:rFonts w:cstheme="minorHAnsi"/>
              </w:rPr>
              <w:t xml:space="preserve">Changes Imposed by Internal/External Regulations </w:t>
            </w:r>
          </w:p>
          <w:p w14:paraId="7E7E7C52" w14:textId="77777777" w:rsidR="00DF2046" w:rsidRPr="00433F91" w:rsidRDefault="00DF2046" w:rsidP="00DF2046">
            <w:pPr>
              <w:keepLines/>
              <w:spacing w:after="0" w:line="240" w:lineRule="auto"/>
              <w:rPr>
                <w:rFonts w:cstheme="minorHAnsi"/>
              </w:rPr>
            </w:pPr>
          </w:p>
        </w:tc>
        <w:tc>
          <w:tcPr>
            <w:tcW w:w="3265" w:type="dxa"/>
            <w:shd w:val="clear" w:color="auto" w:fill="auto"/>
          </w:tcPr>
          <w:p w14:paraId="5574570A" w14:textId="77777777" w:rsidR="00DF2046" w:rsidRPr="00507CEB" w:rsidRDefault="00DF2046" w:rsidP="00DF2046">
            <w:pPr>
              <w:keepLines/>
              <w:spacing w:after="0" w:line="240" w:lineRule="auto"/>
              <w:rPr>
                <w:rFonts w:cstheme="minorHAnsi"/>
              </w:rPr>
            </w:pPr>
            <w:r w:rsidRPr="00433F91">
              <w:rPr>
                <w:rFonts w:cstheme="minorHAnsi"/>
              </w:rPr>
              <w:t>Address program changes implemented as a response to changes in College/District policy, state laws, division/department/program level requirements or external agencies regulations? How did the change(s) affect your program</w:t>
            </w:r>
            <w:r w:rsidRPr="00474CD9">
              <w:rPr>
                <w:rFonts w:cstheme="minorHAnsi"/>
              </w:rPr>
              <w:t>?  (e.g. any curriculum,</w:t>
            </w:r>
            <w:r>
              <w:rPr>
                <w:rFonts w:cstheme="minorHAnsi"/>
              </w:rPr>
              <w:t xml:space="preserve"> </w:t>
            </w:r>
            <w:r w:rsidRPr="00474CD9">
              <w:rPr>
                <w:rFonts w:cstheme="minorHAnsi"/>
              </w:rPr>
              <w:t>reorganization</w:t>
            </w:r>
            <w:r>
              <w:rPr>
                <w:rFonts w:cstheme="minorHAnsi"/>
              </w:rPr>
              <w:t xml:space="preserve"> of program </w:t>
            </w:r>
            <w:r w:rsidRPr="00E261E4">
              <w:rPr>
                <w:rFonts w:cstheme="minorHAnsi"/>
                <w:bCs/>
                <w:color w:val="000000" w:themeColor="text1"/>
              </w:rPr>
              <w:t xml:space="preserve">AB 705, noncredit curriculum, loss of personnel, </w:t>
            </w:r>
            <w:r w:rsidRPr="00E261E4">
              <w:rPr>
                <w:rFonts w:cstheme="minorHAnsi"/>
                <w:bCs/>
              </w:rPr>
              <w:t>etc</w:t>
            </w:r>
            <w:r w:rsidRPr="00474CD9">
              <w:rPr>
                <w:rFonts w:cstheme="minorHAnsi"/>
              </w:rPr>
              <w:t>.)</w:t>
            </w:r>
            <w:r w:rsidRPr="00474CD9">
              <w:rPr>
                <w:rFonts w:cstheme="minorHAnsi"/>
                <w:strike/>
              </w:rPr>
              <w:t xml:space="preserve"> </w:t>
            </w:r>
          </w:p>
        </w:tc>
        <w:tc>
          <w:tcPr>
            <w:tcW w:w="5197" w:type="dxa"/>
          </w:tcPr>
          <w:p w14:paraId="5930D9DE" w14:textId="5F90BE02" w:rsidR="00C11EAD" w:rsidRPr="00D16DFB" w:rsidRDefault="00C11EAD" w:rsidP="00C11EAD">
            <w:pPr>
              <w:pStyle w:val="ListParagraph"/>
              <w:numPr>
                <w:ilvl w:val="0"/>
                <w:numId w:val="11"/>
              </w:numPr>
              <w:rPr>
                <w:rFonts w:asciiTheme="minorHAnsi" w:hAnsiTheme="minorHAnsi" w:cstheme="minorHAnsi"/>
                <w:sz w:val="22"/>
                <w:szCs w:val="22"/>
              </w:rPr>
            </w:pPr>
            <w:r w:rsidRPr="00D16DFB">
              <w:rPr>
                <w:rFonts w:asciiTheme="minorHAnsi" w:hAnsiTheme="minorHAnsi" w:cstheme="minorHAnsi"/>
                <w:sz w:val="22"/>
                <w:szCs w:val="22"/>
              </w:rPr>
              <w:t xml:space="preserve">Prior to the pandemic the local 12-unit requirement for student workers had made it nearly impossible to hire student assistants. Students cite other work, family, travel time, and scheduling in limiting their ability to work at De Anza. This resulted in less assistance for all students in labs. </w:t>
            </w:r>
            <w:r w:rsidR="006505B1" w:rsidRPr="00D16DFB">
              <w:rPr>
                <w:rFonts w:asciiTheme="minorHAnsi" w:hAnsiTheme="minorHAnsi" w:cstheme="minorHAnsi"/>
                <w:sz w:val="22"/>
                <w:szCs w:val="22"/>
              </w:rPr>
              <w:t>The</w:t>
            </w:r>
            <w:r w:rsidRPr="00D16DFB">
              <w:rPr>
                <w:rFonts w:asciiTheme="minorHAnsi" w:hAnsiTheme="minorHAnsi" w:cstheme="minorHAnsi"/>
                <w:sz w:val="22"/>
                <w:szCs w:val="22"/>
              </w:rPr>
              <w:t xml:space="preserve"> reduction to </w:t>
            </w:r>
            <w:r w:rsidR="006505B1" w:rsidRPr="00D16DFB">
              <w:rPr>
                <w:rFonts w:asciiTheme="minorHAnsi" w:hAnsiTheme="minorHAnsi" w:cstheme="minorHAnsi"/>
                <w:sz w:val="22"/>
                <w:szCs w:val="22"/>
              </w:rPr>
              <w:t>a</w:t>
            </w:r>
            <w:r w:rsidRPr="00D16DFB">
              <w:rPr>
                <w:rFonts w:asciiTheme="minorHAnsi" w:hAnsiTheme="minorHAnsi" w:cstheme="minorHAnsi"/>
                <w:sz w:val="22"/>
                <w:szCs w:val="22"/>
              </w:rPr>
              <w:t xml:space="preserve"> 6</w:t>
            </w:r>
            <w:r w:rsidR="006505B1" w:rsidRPr="00D16DFB">
              <w:rPr>
                <w:rFonts w:asciiTheme="minorHAnsi" w:hAnsiTheme="minorHAnsi" w:cstheme="minorHAnsi"/>
                <w:sz w:val="22"/>
                <w:szCs w:val="22"/>
              </w:rPr>
              <w:t>-unit</w:t>
            </w:r>
            <w:r w:rsidRPr="00D16DFB">
              <w:rPr>
                <w:rFonts w:asciiTheme="minorHAnsi" w:hAnsiTheme="minorHAnsi" w:cstheme="minorHAnsi"/>
                <w:sz w:val="22"/>
                <w:szCs w:val="22"/>
              </w:rPr>
              <w:t xml:space="preserve"> requirement </w:t>
            </w:r>
            <w:r w:rsidR="006505B1" w:rsidRPr="00D16DFB">
              <w:rPr>
                <w:rFonts w:asciiTheme="minorHAnsi" w:hAnsiTheme="minorHAnsi" w:cstheme="minorHAnsi"/>
                <w:sz w:val="22"/>
                <w:szCs w:val="22"/>
              </w:rPr>
              <w:t>will</w:t>
            </w:r>
            <w:r w:rsidRPr="00D16DFB">
              <w:rPr>
                <w:rFonts w:asciiTheme="minorHAnsi" w:hAnsiTheme="minorHAnsi" w:cstheme="minorHAnsi"/>
                <w:sz w:val="22"/>
                <w:szCs w:val="22"/>
              </w:rPr>
              <w:t xml:space="preserve"> allow for not only more assistance for students but help those who reinforce their skills by helping others gain employment in the field.</w:t>
            </w:r>
          </w:p>
          <w:p w14:paraId="4B23F128" w14:textId="59C1B56A" w:rsidR="00C11EAD" w:rsidRPr="00D16DFB" w:rsidRDefault="00C11EAD" w:rsidP="00C11EAD">
            <w:pPr>
              <w:pStyle w:val="ListParagraph"/>
              <w:numPr>
                <w:ilvl w:val="0"/>
                <w:numId w:val="11"/>
              </w:numPr>
              <w:rPr>
                <w:rFonts w:asciiTheme="minorHAnsi" w:hAnsiTheme="minorHAnsi" w:cstheme="minorHAnsi"/>
                <w:sz w:val="22"/>
                <w:szCs w:val="22"/>
              </w:rPr>
            </w:pPr>
            <w:r w:rsidRPr="00D16DFB">
              <w:rPr>
                <w:rFonts w:asciiTheme="minorHAnsi" w:hAnsiTheme="minorHAnsi" w:cstheme="minorHAnsi"/>
                <w:sz w:val="22"/>
                <w:szCs w:val="22"/>
              </w:rPr>
              <w:t>The limits on repeatability affected the ability of students to achieve specific skill attainments, and thus may limit completers.</w:t>
            </w:r>
          </w:p>
          <w:p w14:paraId="7759801E" w14:textId="4AEE2A02" w:rsidR="00C11EAD" w:rsidRPr="00D16DFB" w:rsidRDefault="00C11EAD" w:rsidP="00C11EAD">
            <w:pPr>
              <w:pStyle w:val="ListParagraph"/>
              <w:numPr>
                <w:ilvl w:val="0"/>
                <w:numId w:val="11"/>
              </w:numPr>
              <w:rPr>
                <w:rFonts w:asciiTheme="minorHAnsi" w:hAnsiTheme="minorHAnsi" w:cstheme="minorHAnsi"/>
                <w:sz w:val="22"/>
                <w:szCs w:val="22"/>
              </w:rPr>
            </w:pPr>
            <w:r w:rsidRPr="00D16DFB">
              <w:rPr>
                <w:rFonts w:asciiTheme="minorHAnsi" w:hAnsiTheme="minorHAnsi" w:cstheme="minorHAnsi"/>
                <w:sz w:val="22"/>
                <w:szCs w:val="22"/>
              </w:rPr>
              <w:t xml:space="preserve">The noncredit CTE courses have allowed those students without a credit degree objective to </w:t>
            </w:r>
            <w:r w:rsidR="00E42F7F" w:rsidRPr="00D16DFB">
              <w:rPr>
                <w:rFonts w:asciiTheme="minorHAnsi" w:hAnsiTheme="minorHAnsi" w:cstheme="minorHAnsi"/>
                <w:sz w:val="22"/>
                <w:szCs w:val="22"/>
              </w:rPr>
              <w:t>learn or enhance specific skills in lighting and digital image editing.</w:t>
            </w:r>
          </w:p>
          <w:p w14:paraId="2DCE6412" w14:textId="05BCC9B9" w:rsidR="00E42F7F" w:rsidRPr="00D16DFB" w:rsidRDefault="00E42F7F" w:rsidP="00C11EAD">
            <w:pPr>
              <w:pStyle w:val="ListParagraph"/>
              <w:numPr>
                <w:ilvl w:val="0"/>
                <w:numId w:val="11"/>
              </w:numPr>
              <w:rPr>
                <w:rFonts w:asciiTheme="minorHAnsi" w:hAnsiTheme="minorHAnsi" w:cstheme="minorHAnsi"/>
                <w:sz w:val="22"/>
                <w:szCs w:val="22"/>
              </w:rPr>
            </w:pPr>
            <w:r w:rsidRPr="00D16DFB">
              <w:rPr>
                <w:rFonts w:asciiTheme="minorHAnsi" w:hAnsiTheme="minorHAnsi" w:cstheme="minorHAnsi"/>
                <w:sz w:val="22"/>
                <w:szCs w:val="22"/>
              </w:rPr>
              <w:lastRenderedPageBreak/>
              <w:t xml:space="preserve">The lack of a new </w:t>
            </w:r>
            <w:proofErr w:type="gramStart"/>
            <w:r w:rsidRPr="00D16DFB">
              <w:rPr>
                <w:rFonts w:asciiTheme="minorHAnsi" w:hAnsiTheme="minorHAnsi" w:cstheme="minorHAnsi"/>
                <w:sz w:val="22"/>
                <w:szCs w:val="22"/>
              </w:rPr>
              <w:t>full time</w:t>
            </w:r>
            <w:proofErr w:type="gramEnd"/>
            <w:r w:rsidRPr="00D16DFB">
              <w:rPr>
                <w:rFonts w:asciiTheme="minorHAnsi" w:hAnsiTheme="minorHAnsi" w:cstheme="minorHAnsi"/>
                <w:sz w:val="22"/>
                <w:szCs w:val="22"/>
              </w:rPr>
              <w:t xml:space="preserve"> instructor has severely impacted the program. While the program is now the third largest in the division it is the only one without a </w:t>
            </w:r>
            <w:proofErr w:type="gramStart"/>
            <w:r w:rsidRPr="00D16DFB">
              <w:rPr>
                <w:rFonts w:asciiTheme="minorHAnsi" w:hAnsiTheme="minorHAnsi" w:cstheme="minorHAnsi"/>
                <w:sz w:val="22"/>
                <w:szCs w:val="22"/>
              </w:rPr>
              <w:t>full time</w:t>
            </w:r>
            <w:proofErr w:type="gramEnd"/>
            <w:r w:rsidRPr="00D16DFB">
              <w:rPr>
                <w:rFonts w:asciiTheme="minorHAnsi" w:hAnsiTheme="minorHAnsi" w:cstheme="minorHAnsi"/>
                <w:sz w:val="22"/>
                <w:szCs w:val="22"/>
              </w:rPr>
              <w:t xml:space="preserve"> instructor. </w:t>
            </w:r>
          </w:p>
          <w:p w14:paraId="2CA742BD" w14:textId="57C272FA" w:rsidR="00DF2046" w:rsidRPr="00D16DFB" w:rsidRDefault="00DF2046" w:rsidP="00C11EAD">
            <w:pPr>
              <w:keepLines/>
              <w:spacing w:before="120" w:after="0" w:line="240" w:lineRule="auto"/>
              <w:rPr>
                <w:rFonts w:cstheme="minorHAnsi"/>
              </w:rPr>
            </w:pPr>
          </w:p>
        </w:tc>
      </w:tr>
      <w:tr w:rsidR="00DF2046" w:rsidRPr="00433F91" w14:paraId="56157915" w14:textId="27B81771" w:rsidTr="00F2459D">
        <w:tc>
          <w:tcPr>
            <w:tcW w:w="804" w:type="dxa"/>
          </w:tcPr>
          <w:p w14:paraId="780741A4" w14:textId="77777777" w:rsidR="00DF2046" w:rsidRPr="00433F91" w:rsidRDefault="00DF2046" w:rsidP="00DF2046">
            <w:pPr>
              <w:keepLines/>
              <w:spacing w:after="0" w:line="240" w:lineRule="auto"/>
              <w:rPr>
                <w:rFonts w:cstheme="minorHAnsi"/>
                <w:b/>
              </w:rPr>
            </w:pPr>
          </w:p>
        </w:tc>
        <w:tc>
          <w:tcPr>
            <w:tcW w:w="3059" w:type="dxa"/>
            <w:shd w:val="clear" w:color="auto" w:fill="auto"/>
          </w:tcPr>
          <w:p w14:paraId="496E264A" w14:textId="77777777" w:rsidR="00DF2046" w:rsidRPr="00433F91" w:rsidRDefault="00DF2046" w:rsidP="00DF2046">
            <w:pPr>
              <w:keepLines/>
              <w:spacing w:after="0" w:line="240" w:lineRule="auto"/>
              <w:rPr>
                <w:rFonts w:cstheme="minorHAnsi"/>
                <w:b/>
              </w:rPr>
            </w:pPr>
            <w:r w:rsidRPr="00433F91">
              <w:rPr>
                <w:rFonts w:cstheme="minorHAnsi"/>
                <w:b/>
              </w:rPr>
              <w:t>Equity</w:t>
            </w:r>
          </w:p>
        </w:tc>
        <w:tc>
          <w:tcPr>
            <w:tcW w:w="3265" w:type="dxa"/>
            <w:shd w:val="clear" w:color="auto" w:fill="auto"/>
          </w:tcPr>
          <w:p w14:paraId="21BFCC83" w14:textId="74896F7E" w:rsidR="00DF2046" w:rsidRPr="00433F91" w:rsidRDefault="00DF2046" w:rsidP="00DF2046">
            <w:pPr>
              <w:keepLines/>
              <w:spacing w:after="0" w:line="240" w:lineRule="auto"/>
              <w:rPr>
                <w:rFonts w:cstheme="minorHAnsi"/>
              </w:rPr>
            </w:pPr>
            <w:r>
              <w:rPr>
                <w:rFonts w:ascii="Calibri" w:hAnsi="Calibri"/>
                <w:color w:val="201F1E"/>
                <w:shd w:val="clear" w:color="auto" w:fill="FFFFFF"/>
              </w:rPr>
              <w:t xml:space="preserve">In order to meet the goals within our </w:t>
            </w:r>
            <w:hyperlink r:id="rId20" w:tgtFrame="_blank" w:history="1">
              <w:r>
                <w:rPr>
                  <w:rStyle w:val="Hyperlink"/>
                  <w:rFonts w:ascii="Calibri" w:hAnsi="Calibri"/>
                  <w:bdr w:val="none" w:sz="0" w:space="0" w:color="auto" w:frame="1"/>
                  <w:shd w:val="clear" w:color="auto" w:fill="FFFFFF"/>
                </w:rPr>
                <w:t>State Equity Plan</w:t>
              </w:r>
            </w:hyperlink>
            <w:r>
              <w:rPr>
                <w:rFonts w:ascii="Calibri" w:hAnsi="Calibri"/>
                <w:color w:val="0563C1"/>
                <w:bdr w:val="none" w:sz="0" w:space="0" w:color="auto" w:frame="1"/>
                <w:shd w:val="clear" w:color="auto" w:fill="FFFFFF"/>
              </w:rPr>
              <w:t xml:space="preserve">, </w:t>
            </w:r>
            <w:hyperlink r:id="rId21" w:tgtFrame="_blank" w:history="1">
              <w:r>
                <w:rPr>
                  <w:rStyle w:val="Hyperlink"/>
                  <w:rFonts w:ascii="Calibri" w:hAnsi="Calibri"/>
                  <w:bdr w:val="none" w:sz="0" w:space="0" w:color="auto" w:frame="1"/>
                  <w:shd w:val="clear" w:color="auto" w:fill="FFFFFF"/>
                </w:rPr>
                <w:t>Institutional Metrics</w:t>
              </w:r>
            </w:hyperlink>
            <w:r>
              <w:rPr>
                <w:rFonts w:ascii="Calibri" w:hAnsi="Calibri"/>
                <w:color w:val="0563C1"/>
                <w:bdr w:val="none" w:sz="0" w:space="0" w:color="auto" w:frame="1"/>
                <w:shd w:val="clear" w:color="auto" w:fill="FFFFFF"/>
              </w:rPr>
              <w:t xml:space="preserve">, </w:t>
            </w:r>
            <w:r>
              <w:rPr>
                <w:rFonts w:ascii="Calibri" w:hAnsi="Calibri"/>
                <w:color w:val="0563C1"/>
                <w:u w:val="single"/>
                <w:bdr w:val="none" w:sz="0" w:space="0" w:color="auto" w:frame="1"/>
                <w:shd w:val="clear" w:color="auto" w:fill="FFFFFF"/>
              </w:rPr>
              <w:t xml:space="preserve">and </w:t>
            </w:r>
            <w:hyperlink r:id="rId22" w:tgtFrame="_blank" w:history="1">
              <w:r>
                <w:rPr>
                  <w:rStyle w:val="Hyperlink"/>
                  <w:rFonts w:ascii="Calibri" w:hAnsi="Calibri"/>
                  <w:bdr w:val="none" w:sz="0" w:space="0" w:color="auto" w:frame="1"/>
                  <w:shd w:val="clear" w:color="auto" w:fill="FFFFFF"/>
                </w:rPr>
                <w:t>Educational Master Plan</w:t>
              </w:r>
            </w:hyperlink>
            <w:r>
              <w:rPr>
                <w:rFonts w:ascii="Calibri" w:hAnsi="Calibri"/>
                <w:color w:val="0563C1"/>
                <w:u w:val="single"/>
                <w:bdr w:val="none" w:sz="0" w:space="0" w:color="auto" w:frame="1"/>
                <w:shd w:val="clear" w:color="auto" w:fill="FFFFFF"/>
              </w:rPr>
              <w:t xml:space="preserve">, </w:t>
            </w:r>
            <w:r>
              <w:rPr>
                <w:rFonts w:ascii="Calibri" w:hAnsi="Calibri"/>
                <w:bdr w:val="none" w:sz="0" w:space="0" w:color="auto" w:frame="1"/>
                <w:shd w:val="clear" w:color="auto" w:fill="FFFFFF"/>
              </w:rPr>
              <w:t>the following section asks you to reflect on questions focused on student equity to help inform our goals.</w:t>
            </w:r>
          </w:p>
        </w:tc>
        <w:tc>
          <w:tcPr>
            <w:tcW w:w="5197" w:type="dxa"/>
          </w:tcPr>
          <w:p w14:paraId="5C68082A" w14:textId="77777777" w:rsidR="00DF2046" w:rsidRDefault="00DF2046" w:rsidP="00DF2046">
            <w:pPr>
              <w:keepLines/>
              <w:spacing w:after="0" w:line="240" w:lineRule="auto"/>
              <w:rPr>
                <w:rFonts w:ascii="Calibri" w:hAnsi="Calibri"/>
                <w:color w:val="201F1E"/>
                <w:shd w:val="clear" w:color="auto" w:fill="FFFFFF"/>
              </w:rPr>
            </w:pPr>
          </w:p>
        </w:tc>
      </w:tr>
      <w:tr w:rsidR="00DF2046" w:rsidRPr="00E261E4" w14:paraId="2B8F6057" w14:textId="77777777" w:rsidTr="00F2459D">
        <w:tc>
          <w:tcPr>
            <w:tcW w:w="804" w:type="dxa"/>
          </w:tcPr>
          <w:p w14:paraId="7E6685CA" w14:textId="67EF9E11" w:rsidR="00DF2046" w:rsidRPr="00F2459D" w:rsidRDefault="00DF2046" w:rsidP="00DF2046">
            <w:pPr>
              <w:keepLines/>
              <w:spacing w:after="0" w:line="240" w:lineRule="auto"/>
              <w:rPr>
                <w:rFonts w:cstheme="minorHAnsi"/>
              </w:rPr>
            </w:pPr>
            <w:r w:rsidRPr="00F2459D">
              <w:rPr>
                <w:rFonts w:cstheme="minorHAnsi"/>
              </w:rPr>
              <w:t>III.A.</w:t>
            </w:r>
          </w:p>
        </w:tc>
        <w:tc>
          <w:tcPr>
            <w:tcW w:w="3059" w:type="dxa"/>
            <w:shd w:val="clear" w:color="auto" w:fill="auto"/>
          </w:tcPr>
          <w:p w14:paraId="3E279456" w14:textId="630B01B1" w:rsidR="00DF2046" w:rsidRPr="00E261E4" w:rsidRDefault="00DF2046" w:rsidP="00DF2046">
            <w:pPr>
              <w:keepLines/>
              <w:tabs>
                <w:tab w:val="left" w:pos="912"/>
              </w:tabs>
              <w:spacing w:after="0" w:line="240" w:lineRule="auto"/>
              <w:rPr>
                <w:rFonts w:cstheme="minorHAnsi"/>
                <w:bCs/>
              </w:rPr>
            </w:pPr>
            <w:r>
              <w:rPr>
                <w:rFonts w:cstheme="minorHAnsi"/>
                <w:bCs/>
              </w:rPr>
              <w:t>Equity Plans for groups other than</w:t>
            </w:r>
            <w:r>
              <w:rPr>
                <w:rFonts w:cstheme="minorHAnsi"/>
              </w:rPr>
              <w:t xml:space="preserve"> the acknowledged disproportionately impacted groups</w:t>
            </w:r>
          </w:p>
        </w:tc>
        <w:tc>
          <w:tcPr>
            <w:tcW w:w="3265" w:type="dxa"/>
            <w:shd w:val="clear" w:color="auto" w:fill="auto"/>
          </w:tcPr>
          <w:p w14:paraId="0F728E1F" w14:textId="5055B8DB" w:rsidR="00DF2046" w:rsidRDefault="00DF2046" w:rsidP="00DF2046">
            <w:pPr>
              <w:keepLines/>
              <w:spacing w:after="0" w:line="240" w:lineRule="auto"/>
              <w:rPr>
                <w:rFonts w:cstheme="minorHAnsi"/>
                <w:bCs/>
                <w:color w:val="000000"/>
              </w:rPr>
            </w:pPr>
            <w:r>
              <w:rPr>
                <w:rFonts w:cstheme="minorHAnsi"/>
              </w:rPr>
              <w:t xml:space="preserve">Are there other groups of students besides the acknowledged disproportionately impacted groups of </w:t>
            </w:r>
            <w:r>
              <w:rPr>
                <w:rFonts w:cstheme="minorHAnsi"/>
                <w:bCs/>
              </w:rPr>
              <w:t>African American, Latinx, Filipinx, and Pacific Islander students that your department intentionally focused support for.</w:t>
            </w:r>
          </w:p>
        </w:tc>
        <w:tc>
          <w:tcPr>
            <w:tcW w:w="5197" w:type="dxa"/>
          </w:tcPr>
          <w:p w14:paraId="38C2FDCC" w14:textId="7B432802" w:rsidR="00DF2046" w:rsidRPr="00D16DFB" w:rsidRDefault="00D16DFB" w:rsidP="00D16DFB">
            <w:pPr>
              <w:keepLines/>
              <w:spacing w:before="120"/>
              <w:rPr>
                <w:rFonts w:cstheme="minorHAnsi"/>
                <w:bCs/>
                <w:color w:val="000000"/>
              </w:rPr>
            </w:pPr>
            <w:r w:rsidRPr="00D16DFB">
              <w:rPr>
                <w:rFonts w:cstheme="minorHAnsi"/>
                <w:bCs/>
                <w:color w:val="000000"/>
              </w:rPr>
              <w:t xml:space="preserve">Yes. The Perkins program helps the program target nine additional groups. The program exceeded the college goal for nontraditional students. </w:t>
            </w:r>
          </w:p>
        </w:tc>
      </w:tr>
      <w:tr w:rsidR="00DF2046" w:rsidRPr="00E261E4" w14:paraId="102D7910" w14:textId="1E0E235A" w:rsidTr="00F2459D">
        <w:tc>
          <w:tcPr>
            <w:tcW w:w="804" w:type="dxa"/>
          </w:tcPr>
          <w:p w14:paraId="10D2FD03" w14:textId="7FB53BB1" w:rsidR="00DF2046" w:rsidRPr="00F2459D" w:rsidRDefault="00DF2046" w:rsidP="00DF2046">
            <w:pPr>
              <w:keepLines/>
              <w:spacing w:after="0" w:line="240" w:lineRule="auto"/>
              <w:rPr>
                <w:rFonts w:cstheme="minorHAnsi"/>
              </w:rPr>
            </w:pPr>
            <w:r w:rsidRPr="00F2459D">
              <w:rPr>
                <w:rFonts w:cstheme="minorHAnsi"/>
              </w:rPr>
              <w:t>III.B.</w:t>
            </w:r>
          </w:p>
        </w:tc>
        <w:tc>
          <w:tcPr>
            <w:tcW w:w="3059" w:type="dxa"/>
            <w:shd w:val="clear" w:color="auto" w:fill="auto"/>
          </w:tcPr>
          <w:p w14:paraId="09412287" w14:textId="77777777" w:rsidR="00DF2046" w:rsidRPr="00E261E4" w:rsidRDefault="00DF2046" w:rsidP="00DF2046">
            <w:pPr>
              <w:keepLines/>
              <w:tabs>
                <w:tab w:val="left" w:pos="912"/>
              </w:tabs>
              <w:spacing w:after="0" w:line="240" w:lineRule="auto"/>
              <w:rPr>
                <w:rFonts w:cstheme="minorHAnsi"/>
                <w:bCs/>
              </w:rPr>
            </w:pPr>
            <w:r w:rsidRPr="00E261E4">
              <w:rPr>
                <w:rFonts w:cstheme="minorHAnsi"/>
                <w:bCs/>
              </w:rPr>
              <w:t>Program Success</w:t>
            </w:r>
          </w:p>
        </w:tc>
        <w:tc>
          <w:tcPr>
            <w:tcW w:w="3265" w:type="dxa"/>
            <w:shd w:val="clear" w:color="auto" w:fill="auto"/>
          </w:tcPr>
          <w:p w14:paraId="22D63EA1" w14:textId="4CAE2B70" w:rsidR="00DF2046" w:rsidRPr="00E261E4" w:rsidRDefault="00DF2046" w:rsidP="00DF2046">
            <w:pPr>
              <w:keepLines/>
              <w:spacing w:after="0" w:line="240" w:lineRule="auto"/>
              <w:rPr>
                <w:rFonts w:cstheme="minorHAnsi"/>
                <w:bCs/>
                <w:color w:val="000000"/>
              </w:rPr>
            </w:pPr>
            <w:r>
              <w:rPr>
                <w:rFonts w:cstheme="minorHAnsi"/>
                <w:bCs/>
                <w:color w:val="000000"/>
              </w:rPr>
              <w:t>Describe</w:t>
            </w:r>
            <w:r w:rsidRPr="00E261E4">
              <w:rPr>
                <w:rFonts w:cstheme="minorHAnsi"/>
                <w:bCs/>
                <w:color w:val="000000"/>
              </w:rPr>
              <w:t xml:space="preserve"> any events/program changes/successes that you would like to share relative to you</w:t>
            </w:r>
            <w:r>
              <w:rPr>
                <w:rFonts w:cstheme="minorHAnsi"/>
                <w:bCs/>
                <w:color w:val="000000"/>
              </w:rPr>
              <w:t>r</w:t>
            </w:r>
            <w:r w:rsidRPr="00E261E4">
              <w:rPr>
                <w:rFonts w:cstheme="minorHAnsi"/>
                <w:bCs/>
                <w:color w:val="000000"/>
              </w:rPr>
              <w:t xml:space="preserve"> equity efforts?</w:t>
            </w:r>
          </w:p>
        </w:tc>
        <w:tc>
          <w:tcPr>
            <w:tcW w:w="5197" w:type="dxa"/>
          </w:tcPr>
          <w:p w14:paraId="013F6AC1" w14:textId="0C372508" w:rsidR="0063381C" w:rsidRPr="00935DA2" w:rsidRDefault="0063381C" w:rsidP="0063381C">
            <w:pPr>
              <w:pStyle w:val="ListParagraph"/>
              <w:keepLines/>
              <w:numPr>
                <w:ilvl w:val="0"/>
                <w:numId w:val="9"/>
              </w:numPr>
              <w:spacing w:before="120"/>
              <w:contextualSpacing w:val="0"/>
              <w:rPr>
                <w:rFonts w:asciiTheme="minorHAnsi" w:hAnsiTheme="minorHAnsi" w:cstheme="minorHAnsi"/>
                <w:bCs/>
                <w:sz w:val="22"/>
                <w:szCs w:val="22"/>
              </w:rPr>
            </w:pPr>
            <w:r w:rsidRPr="00935DA2">
              <w:rPr>
                <w:rFonts w:asciiTheme="minorHAnsi" w:hAnsiTheme="minorHAnsi" w:cstheme="minorHAnsi"/>
                <w:bCs/>
                <w:sz w:val="22"/>
                <w:szCs w:val="22"/>
              </w:rPr>
              <w:t xml:space="preserve">Began offering noncredit courses that offer </w:t>
            </w:r>
            <w:r w:rsidR="00935DA2" w:rsidRPr="00935DA2">
              <w:rPr>
                <w:rFonts w:asciiTheme="minorHAnsi" w:hAnsiTheme="minorHAnsi" w:cstheme="minorHAnsi"/>
                <w:bCs/>
                <w:sz w:val="22"/>
                <w:szCs w:val="22"/>
              </w:rPr>
              <w:t xml:space="preserve">vocational </w:t>
            </w:r>
            <w:r w:rsidRPr="00935DA2">
              <w:rPr>
                <w:rFonts w:asciiTheme="minorHAnsi" w:hAnsiTheme="minorHAnsi" w:cstheme="minorHAnsi"/>
                <w:bCs/>
                <w:sz w:val="22"/>
                <w:szCs w:val="22"/>
              </w:rPr>
              <w:t xml:space="preserve">training at a lower cost. These courses are a part of two noncredit certificates in specialized CTE skill sets. </w:t>
            </w:r>
          </w:p>
          <w:p w14:paraId="3AE89C4B" w14:textId="5CC88069" w:rsidR="00DF2046" w:rsidRPr="00935DA2" w:rsidRDefault="0063381C" w:rsidP="0063381C">
            <w:pPr>
              <w:pStyle w:val="ListParagraph"/>
              <w:keepLines/>
              <w:numPr>
                <w:ilvl w:val="0"/>
                <w:numId w:val="9"/>
              </w:numPr>
              <w:spacing w:before="120"/>
              <w:contextualSpacing w:val="0"/>
              <w:rPr>
                <w:rFonts w:asciiTheme="minorHAnsi" w:hAnsiTheme="minorHAnsi" w:cstheme="minorHAnsi"/>
                <w:bCs/>
                <w:sz w:val="22"/>
                <w:szCs w:val="22"/>
              </w:rPr>
            </w:pPr>
            <w:r w:rsidRPr="00935DA2">
              <w:rPr>
                <w:rFonts w:asciiTheme="minorHAnsi" w:hAnsiTheme="minorHAnsi" w:cstheme="minorHAnsi"/>
                <w:bCs/>
                <w:sz w:val="22"/>
                <w:szCs w:val="22"/>
              </w:rPr>
              <w:t xml:space="preserve">CTE counselors, PT instructors, and </w:t>
            </w:r>
            <w:proofErr w:type="gramStart"/>
            <w:r w:rsidRPr="00935DA2">
              <w:rPr>
                <w:rFonts w:asciiTheme="minorHAnsi" w:hAnsiTheme="minorHAnsi" w:cstheme="minorHAnsi"/>
                <w:bCs/>
                <w:sz w:val="22"/>
                <w:szCs w:val="22"/>
              </w:rPr>
              <w:t>f</w:t>
            </w:r>
            <w:r w:rsidR="00DF2046" w:rsidRPr="00935DA2">
              <w:rPr>
                <w:rFonts w:asciiTheme="minorHAnsi" w:hAnsiTheme="minorHAnsi" w:cstheme="minorHAnsi"/>
                <w:bCs/>
                <w:sz w:val="22"/>
                <w:szCs w:val="22"/>
              </w:rPr>
              <w:t>ull time</w:t>
            </w:r>
            <w:proofErr w:type="gramEnd"/>
            <w:r w:rsidR="00DF2046" w:rsidRPr="00935DA2">
              <w:rPr>
                <w:rFonts w:asciiTheme="minorHAnsi" w:hAnsiTheme="minorHAnsi" w:cstheme="minorHAnsi"/>
                <w:bCs/>
                <w:sz w:val="22"/>
                <w:szCs w:val="22"/>
              </w:rPr>
              <w:t xml:space="preserve"> staff worked with students to help guide </w:t>
            </w:r>
            <w:r w:rsidRPr="00935DA2">
              <w:rPr>
                <w:rFonts w:asciiTheme="minorHAnsi" w:hAnsiTheme="minorHAnsi" w:cstheme="minorHAnsi"/>
                <w:bCs/>
                <w:sz w:val="22"/>
                <w:szCs w:val="22"/>
              </w:rPr>
              <w:t>10</w:t>
            </w:r>
            <w:r w:rsidR="00DF2046" w:rsidRPr="00935DA2">
              <w:rPr>
                <w:rFonts w:asciiTheme="minorHAnsi" w:hAnsiTheme="minorHAnsi" w:cstheme="minorHAnsi"/>
                <w:bCs/>
                <w:sz w:val="22"/>
                <w:szCs w:val="22"/>
              </w:rPr>
              <w:t xml:space="preserve"> students to earn their </w:t>
            </w:r>
            <w:r w:rsidRPr="00935DA2">
              <w:rPr>
                <w:rFonts w:asciiTheme="minorHAnsi" w:hAnsiTheme="minorHAnsi" w:cstheme="minorHAnsi"/>
                <w:bCs/>
                <w:sz w:val="22"/>
                <w:szCs w:val="22"/>
              </w:rPr>
              <w:t>degrees</w:t>
            </w:r>
            <w:r w:rsidR="00DF2046" w:rsidRPr="00935DA2">
              <w:rPr>
                <w:rFonts w:asciiTheme="minorHAnsi" w:hAnsiTheme="minorHAnsi" w:cstheme="minorHAnsi"/>
                <w:bCs/>
                <w:sz w:val="22"/>
                <w:szCs w:val="22"/>
              </w:rPr>
              <w:t>.</w:t>
            </w:r>
          </w:p>
          <w:p w14:paraId="0E5C2DE1" w14:textId="77777777" w:rsidR="00DF2046" w:rsidRPr="00935DA2" w:rsidRDefault="00935DA2" w:rsidP="0063381C">
            <w:pPr>
              <w:pStyle w:val="ListParagraph"/>
              <w:keepLines/>
              <w:numPr>
                <w:ilvl w:val="0"/>
                <w:numId w:val="9"/>
              </w:numPr>
              <w:spacing w:before="120"/>
              <w:contextualSpacing w:val="0"/>
              <w:rPr>
                <w:rFonts w:cstheme="minorHAnsi"/>
                <w:bCs/>
                <w:sz w:val="22"/>
                <w:szCs w:val="22"/>
              </w:rPr>
            </w:pPr>
            <w:r w:rsidRPr="00935DA2">
              <w:rPr>
                <w:rFonts w:cstheme="minorHAnsi"/>
                <w:bCs/>
                <w:sz w:val="22"/>
                <w:szCs w:val="22"/>
              </w:rPr>
              <w:t>The program provided equipment checkout for students throughout almost the entire pandemic, providing expensive equipment for those who did not have it, as well as staff assistance in using it.</w:t>
            </w:r>
          </w:p>
          <w:p w14:paraId="07F0EA3C" w14:textId="77777777" w:rsidR="00935DA2" w:rsidRPr="00935DA2" w:rsidRDefault="00935DA2" w:rsidP="0063381C">
            <w:pPr>
              <w:pStyle w:val="ListParagraph"/>
              <w:keepLines/>
              <w:numPr>
                <w:ilvl w:val="0"/>
                <w:numId w:val="9"/>
              </w:numPr>
              <w:spacing w:before="120"/>
              <w:contextualSpacing w:val="0"/>
              <w:rPr>
                <w:rFonts w:cstheme="minorHAnsi"/>
                <w:bCs/>
                <w:sz w:val="22"/>
                <w:szCs w:val="22"/>
              </w:rPr>
            </w:pPr>
            <w:r w:rsidRPr="00935DA2">
              <w:rPr>
                <w:rFonts w:cstheme="minorHAnsi"/>
                <w:bCs/>
                <w:sz w:val="22"/>
                <w:szCs w:val="22"/>
              </w:rPr>
              <w:lastRenderedPageBreak/>
              <w:t>The program continued to provide at-home equivalents for traditional photography even when the darkroom facility was closed for the first part of the pandemic, allowing training and completion to continue.</w:t>
            </w:r>
          </w:p>
          <w:p w14:paraId="09393665" w14:textId="12E9C056" w:rsidR="00935DA2" w:rsidRDefault="00935DA2" w:rsidP="0063381C">
            <w:pPr>
              <w:pStyle w:val="ListParagraph"/>
              <w:keepLines/>
              <w:numPr>
                <w:ilvl w:val="0"/>
                <w:numId w:val="9"/>
              </w:numPr>
              <w:spacing w:before="120"/>
              <w:contextualSpacing w:val="0"/>
              <w:rPr>
                <w:rFonts w:cstheme="minorHAnsi"/>
                <w:bCs/>
                <w:sz w:val="22"/>
                <w:szCs w:val="22"/>
              </w:rPr>
            </w:pPr>
            <w:r w:rsidRPr="00935DA2">
              <w:rPr>
                <w:rFonts w:cstheme="minorHAnsi"/>
                <w:bCs/>
                <w:sz w:val="22"/>
                <w:szCs w:val="22"/>
              </w:rPr>
              <w:t xml:space="preserve">The program returned to campus in stages, </w:t>
            </w:r>
            <w:proofErr w:type="gramStart"/>
            <w:r w:rsidRPr="00935DA2">
              <w:rPr>
                <w:rFonts w:cstheme="minorHAnsi"/>
                <w:bCs/>
                <w:sz w:val="22"/>
                <w:szCs w:val="22"/>
              </w:rPr>
              <w:t>providing assistance to</w:t>
            </w:r>
            <w:proofErr w:type="gramEnd"/>
            <w:r w:rsidRPr="00935DA2">
              <w:rPr>
                <w:rFonts w:cstheme="minorHAnsi"/>
                <w:bCs/>
                <w:sz w:val="22"/>
                <w:szCs w:val="22"/>
              </w:rPr>
              <w:t xml:space="preserve"> kinetic learners and those who needed more assistance to succeed.</w:t>
            </w:r>
          </w:p>
          <w:p w14:paraId="1F6F0359" w14:textId="16D87625" w:rsidR="004A4307" w:rsidRPr="004A4307" w:rsidRDefault="004A4307" w:rsidP="004A4307">
            <w:pPr>
              <w:keepLines/>
              <w:spacing w:before="120" w:after="0" w:line="240" w:lineRule="auto"/>
              <w:rPr>
                <w:rFonts w:cstheme="minorHAnsi"/>
                <w:bCs/>
              </w:rPr>
            </w:pPr>
          </w:p>
        </w:tc>
      </w:tr>
      <w:tr w:rsidR="00DF2046" w:rsidRPr="00E261E4" w14:paraId="4E9BA61C" w14:textId="77777777" w:rsidTr="00F2459D">
        <w:tc>
          <w:tcPr>
            <w:tcW w:w="804" w:type="dxa"/>
          </w:tcPr>
          <w:p w14:paraId="21F03FD0" w14:textId="6F119266" w:rsidR="00DF2046" w:rsidRPr="00F2459D" w:rsidRDefault="00DF2046" w:rsidP="00DF2046">
            <w:pPr>
              <w:keepLines/>
              <w:spacing w:after="0" w:line="240" w:lineRule="auto"/>
              <w:rPr>
                <w:rFonts w:cstheme="minorHAnsi"/>
              </w:rPr>
            </w:pPr>
            <w:r w:rsidRPr="00F2459D">
              <w:rPr>
                <w:rFonts w:cstheme="minorHAnsi"/>
              </w:rPr>
              <w:lastRenderedPageBreak/>
              <w:t>III.C.</w:t>
            </w:r>
          </w:p>
        </w:tc>
        <w:tc>
          <w:tcPr>
            <w:tcW w:w="3059" w:type="dxa"/>
            <w:shd w:val="clear" w:color="auto" w:fill="auto"/>
          </w:tcPr>
          <w:p w14:paraId="18CCE5A2" w14:textId="79BC2EF7" w:rsidR="00DF2046" w:rsidRPr="00E261E4" w:rsidRDefault="00DF2046" w:rsidP="00DF2046">
            <w:pPr>
              <w:keepLines/>
              <w:tabs>
                <w:tab w:val="left" w:pos="912"/>
              </w:tabs>
              <w:spacing w:after="0" w:line="240" w:lineRule="auto"/>
              <w:rPr>
                <w:rFonts w:cstheme="minorHAnsi"/>
                <w:bCs/>
              </w:rPr>
            </w:pPr>
            <w:r w:rsidRPr="00433F91">
              <w:rPr>
                <w:rStyle w:val="afoutputlabel"/>
                <w:rFonts w:cstheme="minorHAnsi"/>
              </w:rPr>
              <w:t>Equity Planning and Support</w:t>
            </w:r>
          </w:p>
        </w:tc>
        <w:tc>
          <w:tcPr>
            <w:tcW w:w="3265" w:type="dxa"/>
            <w:shd w:val="clear" w:color="auto" w:fill="auto"/>
          </w:tcPr>
          <w:p w14:paraId="07922DE1" w14:textId="3DFFBAD9" w:rsidR="00DF2046" w:rsidRDefault="00DF2046" w:rsidP="00DF2046">
            <w:pPr>
              <w:keepLines/>
              <w:spacing w:after="0" w:line="240" w:lineRule="auto"/>
              <w:rPr>
                <w:rFonts w:cstheme="minorHAnsi"/>
                <w:bCs/>
                <w:color w:val="000000"/>
              </w:rPr>
            </w:pPr>
            <w:r w:rsidRPr="00433F91">
              <w:rPr>
                <w:rFonts w:cstheme="minorHAnsi"/>
              </w:rPr>
              <w:t xml:space="preserve">Has </w:t>
            </w:r>
            <w:r>
              <w:rPr>
                <w:rFonts w:cstheme="minorHAnsi"/>
              </w:rPr>
              <w:t xml:space="preserve">equity </w:t>
            </w:r>
            <w:r w:rsidRPr="00433F91">
              <w:rPr>
                <w:rFonts w:cstheme="minorHAnsi"/>
              </w:rPr>
              <w:t>work generated any need for resources? If so</w:t>
            </w:r>
            <w:r>
              <w:rPr>
                <w:rFonts w:cstheme="minorHAnsi"/>
              </w:rPr>
              <w:t>,</w:t>
            </w:r>
            <w:r w:rsidRPr="00433F91">
              <w:rPr>
                <w:rFonts w:cstheme="minorHAnsi"/>
              </w:rPr>
              <w:t xml:space="preserve"> what is your request?</w:t>
            </w:r>
            <w:r>
              <w:rPr>
                <w:rFonts w:cstheme="minorHAnsi"/>
              </w:rPr>
              <w:t xml:space="preserve"> Include staff/position needs.</w:t>
            </w:r>
          </w:p>
        </w:tc>
        <w:tc>
          <w:tcPr>
            <w:tcW w:w="5197" w:type="dxa"/>
          </w:tcPr>
          <w:p w14:paraId="33AA2C3B" w14:textId="77777777" w:rsidR="00ED2A76" w:rsidRPr="00540515" w:rsidRDefault="00ED2A76" w:rsidP="00540515">
            <w:pPr>
              <w:pStyle w:val="ListParagraph"/>
              <w:keepLines/>
              <w:numPr>
                <w:ilvl w:val="0"/>
                <w:numId w:val="10"/>
              </w:numPr>
              <w:spacing w:before="120"/>
              <w:contextualSpacing w:val="0"/>
              <w:rPr>
                <w:rFonts w:asciiTheme="minorHAnsi" w:hAnsiTheme="minorHAnsi" w:cstheme="minorHAnsi"/>
                <w:sz w:val="22"/>
                <w:szCs w:val="22"/>
              </w:rPr>
            </w:pPr>
            <w:r w:rsidRPr="00540515">
              <w:rPr>
                <w:rFonts w:asciiTheme="minorHAnsi" w:hAnsiTheme="minorHAnsi" w:cstheme="minorHAnsi"/>
                <w:sz w:val="22"/>
                <w:szCs w:val="22"/>
              </w:rPr>
              <w:t xml:space="preserve">Provide Film, printing paper, and textbooks for those who have difficulty affording them. </w:t>
            </w:r>
          </w:p>
          <w:p w14:paraId="226F9958" w14:textId="46070F76" w:rsidR="00ED2A76" w:rsidRPr="00540515" w:rsidRDefault="00540515" w:rsidP="00540515">
            <w:pPr>
              <w:pStyle w:val="ListParagraph"/>
              <w:keepLines/>
              <w:numPr>
                <w:ilvl w:val="0"/>
                <w:numId w:val="10"/>
              </w:numPr>
              <w:spacing w:before="120"/>
              <w:contextualSpacing w:val="0"/>
              <w:rPr>
                <w:rFonts w:asciiTheme="minorHAnsi" w:hAnsiTheme="minorHAnsi" w:cstheme="minorHAnsi"/>
                <w:sz w:val="22"/>
                <w:szCs w:val="22"/>
              </w:rPr>
            </w:pPr>
            <w:r w:rsidRPr="00540515">
              <w:rPr>
                <w:rFonts w:asciiTheme="minorHAnsi" w:hAnsiTheme="minorHAnsi" w:cstheme="minorHAnsi"/>
                <w:sz w:val="22"/>
                <w:szCs w:val="22"/>
              </w:rPr>
              <w:t>Provide resources</w:t>
            </w:r>
            <w:r w:rsidR="00ED2A76" w:rsidRPr="00540515">
              <w:rPr>
                <w:rFonts w:asciiTheme="minorHAnsi" w:hAnsiTheme="minorHAnsi" w:cstheme="minorHAnsi"/>
                <w:sz w:val="22"/>
                <w:szCs w:val="22"/>
              </w:rPr>
              <w:t xml:space="preserve"> for finding and accessing online learning materials </w:t>
            </w:r>
            <w:r w:rsidRPr="00540515">
              <w:rPr>
                <w:rFonts w:asciiTheme="minorHAnsi" w:hAnsiTheme="minorHAnsi" w:cstheme="minorHAnsi"/>
                <w:sz w:val="22"/>
                <w:szCs w:val="22"/>
              </w:rPr>
              <w:t xml:space="preserve">OLE </w:t>
            </w:r>
            <w:r w:rsidR="00ED2A76" w:rsidRPr="00540515">
              <w:rPr>
                <w:rFonts w:asciiTheme="minorHAnsi" w:hAnsiTheme="minorHAnsi" w:cstheme="minorHAnsi"/>
                <w:sz w:val="22"/>
                <w:szCs w:val="22"/>
              </w:rPr>
              <w:t>for classes.</w:t>
            </w:r>
            <w:r w:rsidRPr="00540515">
              <w:rPr>
                <w:rFonts w:asciiTheme="minorHAnsi" w:hAnsiTheme="minorHAnsi" w:cstheme="minorHAnsi"/>
                <w:sz w:val="22"/>
                <w:szCs w:val="22"/>
              </w:rPr>
              <w:t xml:space="preserve"> </w:t>
            </w:r>
          </w:p>
          <w:p w14:paraId="17E8E9E0" w14:textId="7CDE7DD4" w:rsidR="00540515" w:rsidRPr="00540515" w:rsidRDefault="00540515" w:rsidP="00540515">
            <w:pPr>
              <w:pStyle w:val="ListParagraph"/>
              <w:keepLines/>
              <w:numPr>
                <w:ilvl w:val="0"/>
                <w:numId w:val="10"/>
              </w:numPr>
              <w:spacing w:before="120"/>
              <w:contextualSpacing w:val="0"/>
              <w:rPr>
                <w:rFonts w:asciiTheme="minorHAnsi" w:hAnsiTheme="minorHAnsi" w:cstheme="minorHAnsi"/>
                <w:sz w:val="22"/>
                <w:szCs w:val="22"/>
              </w:rPr>
            </w:pPr>
            <w:r w:rsidRPr="00540515">
              <w:rPr>
                <w:rFonts w:asciiTheme="minorHAnsi" w:hAnsiTheme="minorHAnsi" w:cstheme="minorHAnsi"/>
                <w:sz w:val="22"/>
                <w:szCs w:val="22"/>
              </w:rPr>
              <w:t xml:space="preserve">Continue to provide free Adobe Suite licenses for students currently enrolled in classes that use the software for assignments. </w:t>
            </w:r>
          </w:p>
          <w:p w14:paraId="0DF6C2CB" w14:textId="77777777" w:rsidR="00DF2046" w:rsidRPr="00540515" w:rsidRDefault="00DF2046" w:rsidP="00540515">
            <w:pPr>
              <w:keepLines/>
              <w:spacing w:before="120" w:after="0" w:line="240" w:lineRule="auto"/>
              <w:rPr>
                <w:rFonts w:cstheme="minorHAnsi"/>
                <w:bCs/>
              </w:rPr>
            </w:pPr>
          </w:p>
        </w:tc>
      </w:tr>
      <w:tr w:rsidR="00ED2A76" w:rsidRPr="00E261E4" w14:paraId="25125F86" w14:textId="77777777" w:rsidTr="00F2459D">
        <w:tc>
          <w:tcPr>
            <w:tcW w:w="804" w:type="dxa"/>
          </w:tcPr>
          <w:p w14:paraId="7619BC5B" w14:textId="3A16F30B" w:rsidR="00ED2A76" w:rsidRPr="00F2459D" w:rsidRDefault="00ED2A76" w:rsidP="00ED2A76">
            <w:pPr>
              <w:keepLines/>
              <w:spacing w:after="0" w:line="240" w:lineRule="auto"/>
              <w:rPr>
                <w:rFonts w:cstheme="minorHAnsi"/>
              </w:rPr>
            </w:pPr>
            <w:r w:rsidRPr="00F2459D">
              <w:rPr>
                <w:rFonts w:cstheme="minorHAnsi"/>
              </w:rPr>
              <w:t>III.</w:t>
            </w:r>
            <w:r>
              <w:rPr>
                <w:rFonts w:cstheme="minorHAnsi"/>
              </w:rPr>
              <w:t>D.</w:t>
            </w:r>
          </w:p>
        </w:tc>
        <w:tc>
          <w:tcPr>
            <w:tcW w:w="3059" w:type="dxa"/>
            <w:shd w:val="clear" w:color="auto" w:fill="auto"/>
          </w:tcPr>
          <w:p w14:paraId="545BF508" w14:textId="3C75A3BA" w:rsidR="00ED2A76" w:rsidRPr="00E261E4" w:rsidRDefault="00ED2A76" w:rsidP="00ED2A76">
            <w:pPr>
              <w:keepLines/>
              <w:tabs>
                <w:tab w:val="left" w:pos="912"/>
              </w:tabs>
              <w:spacing w:after="0" w:line="240" w:lineRule="auto"/>
              <w:rPr>
                <w:rFonts w:cstheme="minorHAnsi"/>
                <w:bCs/>
              </w:rPr>
            </w:pPr>
            <w:r w:rsidRPr="00433F91">
              <w:rPr>
                <w:rStyle w:val="afoutputlabel"/>
                <w:rFonts w:cstheme="minorHAnsi"/>
              </w:rPr>
              <w:t>Departmental Equity Planning and Progress</w:t>
            </w:r>
          </w:p>
        </w:tc>
        <w:tc>
          <w:tcPr>
            <w:tcW w:w="3265" w:type="dxa"/>
            <w:shd w:val="clear" w:color="auto" w:fill="auto"/>
          </w:tcPr>
          <w:p w14:paraId="0816FAAE" w14:textId="77777777" w:rsidR="00ED2A76" w:rsidRPr="00433F91" w:rsidRDefault="00ED2A76" w:rsidP="00ED2A76">
            <w:pPr>
              <w:keepLines/>
              <w:spacing w:after="0" w:line="240" w:lineRule="auto"/>
              <w:rPr>
                <w:rFonts w:eastAsia="Times New Roman" w:cstheme="minorHAnsi"/>
              </w:rPr>
            </w:pPr>
            <w:r w:rsidRPr="00433F91">
              <w:rPr>
                <w:rFonts w:cstheme="minorHAnsi"/>
              </w:rPr>
              <w:t>Identify which of the following resources you need? How would the resource help?</w:t>
            </w:r>
          </w:p>
          <w:p w14:paraId="749B8C19" w14:textId="77777777" w:rsidR="00ED2A76" w:rsidRPr="00433F91" w:rsidRDefault="00ED2A76" w:rsidP="00ED2A76">
            <w:pPr>
              <w:pStyle w:val="ListParagraph"/>
              <w:keepLines/>
              <w:numPr>
                <w:ilvl w:val="0"/>
                <w:numId w:val="5"/>
              </w:numPr>
              <w:ind w:hanging="360"/>
              <w:rPr>
                <w:rFonts w:asciiTheme="minorHAnsi" w:hAnsiTheme="minorHAnsi" w:cstheme="minorHAnsi"/>
                <w:sz w:val="22"/>
                <w:szCs w:val="22"/>
              </w:rPr>
            </w:pPr>
            <w:r w:rsidRPr="00433F91">
              <w:rPr>
                <w:rFonts w:asciiTheme="minorHAnsi" w:hAnsiTheme="minorHAnsi" w:cstheme="minorHAnsi"/>
                <w:sz w:val="22"/>
                <w:szCs w:val="22"/>
              </w:rPr>
              <w:t>Professional Development – what areas?</w:t>
            </w:r>
          </w:p>
          <w:p w14:paraId="0E5A7F57" w14:textId="77777777" w:rsidR="00ED2A76" w:rsidRPr="00433F91" w:rsidRDefault="00ED2A76" w:rsidP="00ED2A76">
            <w:pPr>
              <w:pStyle w:val="ListParagraph"/>
              <w:keepLines/>
              <w:numPr>
                <w:ilvl w:val="0"/>
                <w:numId w:val="5"/>
              </w:numPr>
              <w:ind w:hanging="360"/>
              <w:rPr>
                <w:rFonts w:asciiTheme="minorHAnsi" w:hAnsiTheme="minorHAnsi" w:cstheme="minorHAnsi"/>
                <w:sz w:val="22"/>
                <w:szCs w:val="22"/>
              </w:rPr>
            </w:pPr>
            <w:r w:rsidRPr="00433F91">
              <w:rPr>
                <w:rFonts w:asciiTheme="minorHAnsi" w:hAnsiTheme="minorHAnsi" w:cstheme="minorHAnsi"/>
                <w:sz w:val="22"/>
                <w:szCs w:val="22"/>
              </w:rPr>
              <w:t>Enhanced support for students</w:t>
            </w:r>
          </w:p>
          <w:p w14:paraId="40D3E194" w14:textId="77777777" w:rsidR="00ED2A76" w:rsidRPr="00433F91" w:rsidRDefault="00ED2A76" w:rsidP="00ED2A76">
            <w:pPr>
              <w:pStyle w:val="ListParagraph"/>
              <w:keepLines/>
              <w:numPr>
                <w:ilvl w:val="0"/>
                <w:numId w:val="5"/>
              </w:numPr>
              <w:ind w:hanging="360"/>
              <w:rPr>
                <w:rFonts w:asciiTheme="minorHAnsi" w:hAnsiTheme="minorHAnsi" w:cstheme="minorHAnsi"/>
                <w:sz w:val="22"/>
                <w:szCs w:val="22"/>
              </w:rPr>
            </w:pPr>
            <w:r w:rsidRPr="00433F91">
              <w:rPr>
                <w:rFonts w:asciiTheme="minorHAnsi" w:hAnsiTheme="minorHAnsi" w:cstheme="minorHAnsi"/>
                <w:sz w:val="22"/>
                <w:szCs w:val="22"/>
              </w:rPr>
              <w:t>Departmental Collaborations</w:t>
            </w:r>
          </w:p>
          <w:p w14:paraId="1B81D4B7" w14:textId="77777777" w:rsidR="00ED2A76" w:rsidRPr="00433F91" w:rsidRDefault="00ED2A76" w:rsidP="00ED2A76">
            <w:pPr>
              <w:pStyle w:val="ListParagraph"/>
              <w:keepLines/>
              <w:numPr>
                <w:ilvl w:val="0"/>
                <w:numId w:val="5"/>
              </w:numPr>
              <w:ind w:hanging="360"/>
              <w:rPr>
                <w:rFonts w:asciiTheme="minorHAnsi" w:hAnsiTheme="minorHAnsi" w:cstheme="minorHAnsi"/>
                <w:sz w:val="22"/>
                <w:szCs w:val="22"/>
              </w:rPr>
            </w:pPr>
            <w:r w:rsidRPr="00433F91">
              <w:rPr>
                <w:rFonts w:asciiTheme="minorHAnsi" w:hAnsiTheme="minorHAnsi" w:cstheme="minorHAnsi"/>
                <w:sz w:val="22"/>
                <w:szCs w:val="22"/>
              </w:rPr>
              <w:t>Best Practices</w:t>
            </w:r>
          </w:p>
          <w:p w14:paraId="66D4050D" w14:textId="5ECA442C" w:rsidR="00ED2A76" w:rsidRPr="004700D0" w:rsidRDefault="00ED2A76" w:rsidP="00ED2A76">
            <w:pPr>
              <w:pStyle w:val="ListParagraph"/>
              <w:keepLines/>
              <w:numPr>
                <w:ilvl w:val="0"/>
                <w:numId w:val="5"/>
              </w:numPr>
              <w:ind w:hanging="350"/>
              <w:rPr>
                <w:rFonts w:cstheme="minorHAnsi"/>
                <w:bCs/>
                <w:color w:val="000000"/>
              </w:rPr>
            </w:pPr>
            <w:r w:rsidRPr="004700D0">
              <w:rPr>
                <w:rFonts w:cstheme="minorHAnsi"/>
              </w:rPr>
              <w:t>Coaching/Consultation</w:t>
            </w:r>
          </w:p>
        </w:tc>
        <w:tc>
          <w:tcPr>
            <w:tcW w:w="5197" w:type="dxa"/>
          </w:tcPr>
          <w:p w14:paraId="1820F603" w14:textId="77777777" w:rsidR="00ED2A76" w:rsidRPr="00682EAA" w:rsidRDefault="00ED2A76" w:rsidP="00540515">
            <w:pPr>
              <w:keepLines/>
              <w:spacing w:before="120" w:after="0" w:line="240" w:lineRule="auto"/>
              <w:ind w:left="360" w:hanging="360"/>
              <w:rPr>
                <w:rFonts w:eastAsia="Times New Roman" w:cstheme="minorHAnsi"/>
              </w:rPr>
            </w:pPr>
            <w:r w:rsidRPr="00682EAA">
              <w:rPr>
                <w:rFonts w:cstheme="minorHAnsi"/>
              </w:rPr>
              <w:t>The following resources would help</w:t>
            </w:r>
            <w:r>
              <w:rPr>
                <w:rFonts w:cstheme="minorHAnsi"/>
              </w:rPr>
              <w:t>:</w:t>
            </w:r>
          </w:p>
          <w:p w14:paraId="438A7E0C" w14:textId="77777777" w:rsidR="00ED2A76" w:rsidRPr="00682EAA" w:rsidRDefault="00ED2A76" w:rsidP="00540515">
            <w:pPr>
              <w:pStyle w:val="ListParagraph"/>
              <w:keepLines/>
              <w:numPr>
                <w:ilvl w:val="0"/>
                <w:numId w:val="5"/>
              </w:numPr>
              <w:spacing w:before="120"/>
              <w:ind w:hanging="360"/>
              <w:contextualSpacing w:val="0"/>
              <w:rPr>
                <w:rFonts w:asciiTheme="minorHAnsi" w:hAnsiTheme="minorHAnsi" w:cstheme="minorHAnsi"/>
                <w:sz w:val="22"/>
                <w:szCs w:val="22"/>
              </w:rPr>
            </w:pPr>
            <w:r w:rsidRPr="00682EAA">
              <w:rPr>
                <w:rFonts w:asciiTheme="minorHAnsi" w:hAnsiTheme="minorHAnsi" w:cstheme="minorHAnsi"/>
                <w:sz w:val="22"/>
                <w:szCs w:val="22"/>
              </w:rPr>
              <w:t xml:space="preserve">Professional Development </w:t>
            </w:r>
          </w:p>
          <w:p w14:paraId="33126B9A" w14:textId="677F811A" w:rsidR="00ED2A76" w:rsidRPr="00682EAA" w:rsidRDefault="00ED2A76" w:rsidP="00540515">
            <w:pPr>
              <w:pStyle w:val="ListParagraph"/>
              <w:keepLines/>
              <w:numPr>
                <w:ilvl w:val="1"/>
                <w:numId w:val="5"/>
              </w:numPr>
              <w:spacing w:before="120"/>
              <w:contextualSpacing w:val="0"/>
              <w:rPr>
                <w:rFonts w:asciiTheme="minorHAnsi" w:hAnsiTheme="minorHAnsi" w:cstheme="minorHAnsi"/>
                <w:sz w:val="22"/>
                <w:szCs w:val="22"/>
              </w:rPr>
            </w:pPr>
            <w:r w:rsidRPr="00682EAA">
              <w:rPr>
                <w:rFonts w:asciiTheme="minorHAnsi" w:hAnsiTheme="minorHAnsi" w:cstheme="minorHAnsi"/>
                <w:sz w:val="22"/>
                <w:szCs w:val="22"/>
              </w:rPr>
              <w:t xml:space="preserve">Have a session on </w:t>
            </w:r>
            <w:r w:rsidR="00540515">
              <w:rPr>
                <w:rFonts w:asciiTheme="minorHAnsi" w:hAnsiTheme="minorHAnsi" w:cstheme="minorHAnsi"/>
                <w:sz w:val="22"/>
                <w:szCs w:val="22"/>
              </w:rPr>
              <w:t xml:space="preserve">more effective online teaching using </w:t>
            </w:r>
            <w:r w:rsidRPr="00682EAA">
              <w:rPr>
                <w:rFonts w:asciiTheme="minorHAnsi" w:hAnsiTheme="minorHAnsi" w:cstheme="minorHAnsi"/>
                <w:sz w:val="22"/>
                <w:szCs w:val="22"/>
              </w:rPr>
              <w:t xml:space="preserve">Canvas. </w:t>
            </w:r>
          </w:p>
          <w:p w14:paraId="64B6B33B" w14:textId="77777777" w:rsidR="00ED2A76" w:rsidRPr="00682EAA" w:rsidRDefault="00ED2A76" w:rsidP="00540515">
            <w:pPr>
              <w:pStyle w:val="ListParagraph"/>
              <w:keepLines/>
              <w:numPr>
                <w:ilvl w:val="1"/>
                <w:numId w:val="5"/>
              </w:numPr>
              <w:spacing w:before="120"/>
              <w:contextualSpacing w:val="0"/>
              <w:rPr>
                <w:rFonts w:asciiTheme="minorHAnsi" w:hAnsiTheme="minorHAnsi" w:cstheme="minorHAnsi"/>
                <w:sz w:val="22"/>
                <w:szCs w:val="22"/>
              </w:rPr>
            </w:pPr>
            <w:r w:rsidRPr="00682EAA">
              <w:rPr>
                <w:rFonts w:asciiTheme="minorHAnsi" w:hAnsiTheme="minorHAnsi" w:cstheme="minorHAnsi"/>
                <w:sz w:val="22"/>
                <w:szCs w:val="22"/>
              </w:rPr>
              <w:t>Hold a class on Students with Disabilities, which would include how to increase accessibility for students.</w:t>
            </w:r>
          </w:p>
          <w:p w14:paraId="5006D8CA" w14:textId="77777777" w:rsidR="00ED2A76" w:rsidRPr="00682EAA" w:rsidRDefault="00ED2A76" w:rsidP="00540515">
            <w:pPr>
              <w:pStyle w:val="ListParagraph"/>
              <w:keepLines/>
              <w:numPr>
                <w:ilvl w:val="0"/>
                <w:numId w:val="5"/>
              </w:numPr>
              <w:spacing w:before="120"/>
              <w:ind w:hanging="360"/>
              <w:contextualSpacing w:val="0"/>
              <w:rPr>
                <w:rFonts w:asciiTheme="minorHAnsi" w:hAnsiTheme="minorHAnsi" w:cstheme="minorHAnsi"/>
                <w:sz w:val="22"/>
                <w:szCs w:val="22"/>
              </w:rPr>
            </w:pPr>
            <w:r w:rsidRPr="00682EAA">
              <w:rPr>
                <w:rFonts w:asciiTheme="minorHAnsi" w:hAnsiTheme="minorHAnsi" w:cstheme="minorHAnsi"/>
                <w:sz w:val="22"/>
                <w:szCs w:val="22"/>
              </w:rPr>
              <w:t>Enhanced support for students</w:t>
            </w:r>
          </w:p>
          <w:p w14:paraId="31B7AEFA" w14:textId="77777777" w:rsidR="00ED2A76" w:rsidRPr="00682EAA" w:rsidRDefault="00ED2A76" w:rsidP="00540515">
            <w:pPr>
              <w:pStyle w:val="ListParagraph"/>
              <w:keepLines/>
              <w:numPr>
                <w:ilvl w:val="1"/>
                <w:numId w:val="5"/>
              </w:numPr>
              <w:spacing w:before="120"/>
              <w:contextualSpacing w:val="0"/>
              <w:rPr>
                <w:rFonts w:asciiTheme="minorHAnsi" w:hAnsiTheme="minorHAnsi" w:cstheme="minorHAnsi"/>
                <w:sz w:val="22"/>
                <w:szCs w:val="22"/>
              </w:rPr>
            </w:pPr>
            <w:r w:rsidRPr="00682EAA">
              <w:rPr>
                <w:rFonts w:asciiTheme="minorHAnsi" w:hAnsiTheme="minorHAnsi" w:cstheme="minorHAnsi"/>
                <w:sz w:val="22"/>
                <w:szCs w:val="22"/>
              </w:rPr>
              <w:t xml:space="preserve">Provide Film, printing paper, and textbooks for those who have difficulty affording them. </w:t>
            </w:r>
          </w:p>
          <w:p w14:paraId="6EC06E61" w14:textId="77777777" w:rsidR="00ED2A76" w:rsidRPr="00682EAA" w:rsidRDefault="00ED2A76" w:rsidP="00540515">
            <w:pPr>
              <w:pStyle w:val="ListParagraph"/>
              <w:keepLines/>
              <w:numPr>
                <w:ilvl w:val="1"/>
                <w:numId w:val="5"/>
              </w:numPr>
              <w:spacing w:before="120"/>
              <w:contextualSpacing w:val="0"/>
              <w:rPr>
                <w:rFonts w:asciiTheme="minorHAnsi" w:hAnsiTheme="minorHAnsi" w:cstheme="minorHAnsi"/>
                <w:sz w:val="22"/>
                <w:szCs w:val="22"/>
              </w:rPr>
            </w:pPr>
            <w:r w:rsidRPr="00682EAA">
              <w:rPr>
                <w:rFonts w:asciiTheme="minorHAnsi" w:hAnsiTheme="minorHAnsi" w:cstheme="minorHAnsi"/>
                <w:sz w:val="22"/>
                <w:szCs w:val="22"/>
              </w:rPr>
              <w:lastRenderedPageBreak/>
              <w:t>OLE assistance for finding and accessing online learning materials for classes.</w:t>
            </w:r>
          </w:p>
          <w:p w14:paraId="22620824" w14:textId="77777777" w:rsidR="00ED2A76" w:rsidRPr="00682EAA" w:rsidRDefault="00ED2A76" w:rsidP="00540515">
            <w:pPr>
              <w:pStyle w:val="ListParagraph"/>
              <w:keepLines/>
              <w:numPr>
                <w:ilvl w:val="0"/>
                <w:numId w:val="5"/>
              </w:numPr>
              <w:spacing w:before="120"/>
              <w:ind w:hanging="360"/>
              <w:contextualSpacing w:val="0"/>
              <w:rPr>
                <w:rFonts w:asciiTheme="minorHAnsi" w:hAnsiTheme="minorHAnsi" w:cstheme="minorHAnsi"/>
                <w:sz w:val="22"/>
                <w:szCs w:val="22"/>
              </w:rPr>
            </w:pPr>
            <w:r w:rsidRPr="00682EAA">
              <w:rPr>
                <w:rFonts w:asciiTheme="minorHAnsi" w:hAnsiTheme="minorHAnsi" w:cstheme="minorHAnsi"/>
                <w:sz w:val="22"/>
                <w:szCs w:val="22"/>
              </w:rPr>
              <w:t>Departmental Collaborations – Work with Art department in guiding students to the new AA-T in Studio Arts.</w:t>
            </w:r>
          </w:p>
          <w:p w14:paraId="25DF22F3" w14:textId="77777777" w:rsidR="00ED2A76" w:rsidRPr="00682EAA" w:rsidRDefault="00ED2A76" w:rsidP="00540515">
            <w:pPr>
              <w:pStyle w:val="ListParagraph"/>
              <w:keepLines/>
              <w:numPr>
                <w:ilvl w:val="0"/>
                <w:numId w:val="5"/>
              </w:numPr>
              <w:spacing w:before="120"/>
              <w:ind w:hanging="360"/>
              <w:contextualSpacing w:val="0"/>
              <w:rPr>
                <w:rFonts w:asciiTheme="minorHAnsi" w:hAnsiTheme="minorHAnsi" w:cstheme="minorHAnsi"/>
              </w:rPr>
            </w:pPr>
            <w:r w:rsidRPr="00682EAA">
              <w:rPr>
                <w:rFonts w:asciiTheme="minorHAnsi" w:hAnsiTheme="minorHAnsi" w:cstheme="minorHAnsi"/>
                <w:sz w:val="22"/>
                <w:szCs w:val="22"/>
              </w:rPr>
              <w:t xml:space="preserve">Coaching/Consultation </w:t>
            </w:r>
          </w:p>
          <w:p w14:paraId="7C4C7DE5" w14:textId="77777777" w:rsidR="00ED2A76" w:rsidRDefault="00ED2A76" w:rsidP="00540515">
            <w:pPr>
              <w:pStyle w:val="ListParagraph"/>
              <w:keepLines/>
              <w:numPr>
                <w:ilvl w:val="1"/>
                <w:numId w:val="5"/>
              </w:numPr>
              <w:spacing w:before="120"/>
              <w:contextualSpacing w:val="0"/>
              <w:rPr>
                <w:rFonts w:asciiTheme="minorHAnsi" w:hAnsiTheme="minorHAnsi" w:cstheme="minorHAnsi"/>
              </w:rPr>
            </w:pPr>
            <w:r>
              <w:rPr>
                <w:rFonts w:asciiTheme="minorHAnsi" w:hAnsiTheme="minorHAnsi" w:cstheme="minorHAnsi"/>
                <w:sz w:val="22"/>
                <w:szCs w:val="22"/>
              </w:rPr>
              <w:t xml:space="preserve">Provide </w:t>
            </w:r>
            <w:r w:rsidRPr="00682EAA">
              <w:rPr>
                <w:rFonts w:asciiTheme="minorHAnsi" w:hAnsiTheme="minorHAnsi" w:cstheme="minorHAnsi"/>
                <w:sz w:val="22"/>
                <w:szCs w:val="22"/>
              </w:rPr>
              <w:t>Counseling resources and referrals</w:t>
            </w:r>
            <w:r>
              <w:rPr>
                <w:rFonts w:asciiTheme="minorHAnsi" w:hAnsiTheme="minorHAnsi" w:cstheme="minorHAnsi"/>
                <w:sz w:val="22"/>
                <w:szCs w:val="22"/>
              </w:rPr>
              <w:t>, ideally through a dedicated Creative Arts Division counselor</w:t>
            </w:r>
            <w:r w:rsidRPr="00682EAA">
              <w:rPr>
                <w:rFonts w:asciiTheme="minorHAnsi" w:hAnsiTheme="minorHAnsi" w:cstheme="minorHAnsi"/>
                <w:sz w:val="22"/>
                <w:szCs w:val="22"/>
              </w:rPr>
              <w:t>.</w:t>
            </w:r>
            <w:r w:rsidRPr="00682EAA">
              <w:rPr>
                <w:rFonts w:asciiTheme="minorHAnsi" w:hAnsiTheme="minorHAnsi" w:cstheme="minorHAnsi"/>
              </w:rPr>
              <w:t xml:space="preserve"> </w:t>
            </w:r>
          </w:p>
          <w:p w14:paraId="00ED89B8" w14:textId="0DF9306D" w:rsidR="00ED2A76" w:rsidRPr="00ED2A76" w:rsidRDefault="00ED2A76" w:rsidP="00540515">
            <w:pPr>
              <w:pStyle w:val="ListParagraph"/>
              <w:keepLines/>
              <w:numPr>
                <w:ilvl w:val="1"/>
                <w:numId w:val="5"/>
              </w:numPr>
              <w:spacing w:before="120"/>
              <w:contextualSpacing w:val="0"/>
              <w:rPr>
                <w:rFonts w:asciiTheme="minorHAnsi" w:hAnsiTheme="minorHAnsi" w:cstheme="minorHAnsi"/>
                <w:sz w:val="22"/>
                <w:szCs w:val="22"/>
              </w:rPr>
            </w:pPr>
            <w:r w:rsidRPr="00ED2A76">
              <w:rPr>
                <w:rFonts w:asciiTheme="minorHAnsi" w:hAnsiTheme="minorHAnsi" w:cstheme="minorHAnsi"/>
                <w:sz w:val="22"/>
                <w:szCs w:val="22"/>
              </w:rPr>
              <w:t xml:space="preserve">In order to refer students to appropriate resources (such as the writing lab, counseling, etc.) provide a drop-down menu in Canvas that can be </w:t>
            </w:r>
            <w:r w:rsidR="007710F0">
              <w:rPr>
                <w:rFonts w:asciiTheme="minorHAnsi" w:hAnsiTheme="minorHAnsi" w:cstheme="minorHAnsi"/>
                <w:sz w:val="22"/>
                <w:szCs w:val="22"/>
              </w:rPr>
              <w:t>used</w:t>
            </w:r>
            <w:r w:rsidRPr="00ED2A76">
              <w:rPr>
                <w:rFonts w:asciiTheme="minorHAnsi" w:hAnsiTheme="minorHAnsi" w:cstheme="minorHAnsi"/>
                <w:sz w:val="22"/>
                <w:szCs w:val="22"/>
              </w:rPr>
              <w:t xml:space="preserve"> to contact each area on behalf of the student.</w:t>
            </w:r>
          </w:p>
          <w:p w14:paraId="6ED2B90F" w14:textId="1DA292FC" w:rsidR="00ED2A76" w:rsidRPr="00E261E4" w:rsidRDefault="00ED2A76" w:rsidP="00540515">
            <w:pPr>
              <w:keepLines/>
              <w:spacing w:before="120" w:after="0" w:line="240" w:lineRule="auto"/>
              <w:rPr>
                <w:rFonts w:cstheme="minorHAnsi"/>
                <w:bCs/>
                <w:color w:val="000000"/>
              </w:rPr>
            </w:pPr>
          </w:p>
        </w:tc>
      </w:tr>
      <w:tr w:rsidR="00ED2A76" w:rsidRPr="00E261E4" w14:paraId="4290BF80" w14:textId="77777777" w:rsidTr="00F2459D">
        <w:tc>
          <w:tcPr>
            <w:tcW w:w="804" w:type="dxa"/>
          </w:tcPr>
          <w:p w14:paraId="2A619EAF" w14:textId="6ED6C702" w:rsidR="00ED2A76" w:rsidRPr="00310288" w:rsidRDefault="00ED2A76" w:rsidP="00ED2A76">
            <w:pPr>
              <w:keepLines/>
              <w:spacing w:after="0" w:line="240" w:lineRule="auto"/>
              <w:rPr>
                <w:rFonts w:cstheme="minorHAnsi"/>
                <w:highlight w:val="yellow"/>
              </w:rPr>
            </w:pPr>
            <w:r w:rsidRPr="00F2459D">
              <w:rPr>
                <w:rFonts w:cstheme="minorHAnsi"/>
              </w:rPr>
              <w:lastRenderedPageBreak/>
              <w:t>III.</w:t>
            </w:r>
            <w:r>
              <w:rPr>
                <w:rFonts w:cstheme="minorHAnsi"/>
              </w:rPr>
              <w:t>E</w:t>
            </w:r>
            <w:r w:rsidRPr="00F2459D">
              <w:rPr>
                <w:rFonts w:cstheme="minorHAnsi"/>
              </w:rPr>
              <w:t>.</w:t>
            </w:r>
          </w:p>
        </w:tc>
        <w:tc>
          <w:tcPr>
            <w:tcW w:w="3059" w:type="dxa"/>
            <w:shd w:val="clear" w:color="auto" w:fill="auto"/>
          </w:tcPr>
          <w:p w14:paraId="7E116986" w14:textId="10A64812" w:rsidR="00ED2A76" w:rsidRPr="00E261E4" w:rsidRDefault="00ED2A76" w:rsidP="00ED2A76">
            <w:pPr>
              <w:keepLines/>
              <w:tabs>
                <w:tab w:val="left" w:pos="912"/>
              </w:tabs>
              <w:spacing w:after="0" w:line="240" w:lineRule="auto"/>
              <w:rPr>
                <w:rFonts w:cstheme="minorHAnsi"/>
                <w:bCs/>
              </w:rPr>
            </w:pPr>
            <w:r w:rsidRPr="00433F91">
              <w:rPr>
                <w:rFonts w:cstheme="minorHAnsi"/>
              </w:rPr>
              <w:t>Assistance Needed to close Equity Gap</w:t>
            </w:r>
          </w:p>
        </w:tc>
        <w:tc>
          <w:tcPr>
            <w:tcW w:w="3265" w:type="dxa"/>
            <w:shd w:val="clear" w:color="auto" w:fill="auto"/>
          </w:tcPr>
          <w:p w14:paraId="7D0A4498" w14:textId="2B486B99" w:rsidR="00ED2A76" w:rsidRDefault="00ED2A76" w:rsidP="00ED2A76">
            <w:pPr>
              <w:keepLines/>
              <w:spacing w:after="0" w:line="240" w:lineRule="auto"/>
              <w:rPr>
                <w:rFonts w:cstheme="minorHAnsi"/>
                <w:bCs/>
                <w:color w:val="000000"/>
              </w:rPr>
            </w:pPr>
            <w:r w:rsidRPr="00433F91">
              <w:rPr>
                <w:rFonts w:cstheme="minorHAnsi"/>
              </w:rPr>
              <w:t>Would you like assistance with identifying strategies and/or best practices</w:t>
            </w:r>
            <w:r>
              <w:rPr>
                <w:rFonts w:cstheme="minorHAnsi"/>
              </w:rPr>
              <w:t xml:space="preserve"> and/or resources</w:t>
            </w:r>
            <w:r w:rsidRPr="00433F91">
              <w:rPr>
                <w:rFonts w:cstheme="minorHAnsi"/>
              </w:rPr>
              <w:t xml:space="preserve"> to help facilitate student success?</w:t>
            </w:r>
          </w:p>
        </w:tc>
        <w:tc>
          <w:tcPr>
            <w:tcW w:w="5197" w:type="dxa"/>
          </w:tcPr>
          <w:p w14:paraId="0DF6726F" w14:textId="3134833B" w:rsidR="00ED2A76" w:rsidRPr="00E261E4" w:rsidRDefault="00ED2A76" w:rsidP="003D45FD">
            <w:pPr>
              <w:keepLines/>
              <w:spacing w:before="120" w:after="0" w:line="240" w:lineRule="auto"/>
              <w:rPr>
                <w:rFonts w:cstheme="minorHAnsi"/>
                <w:bCs/>
                <w:color w:val="000000"/>
              </w:rPr>
            </w:pPr>
            <w:r>
              <w:rPr>
                <w:rFonts w:cstheme="minorHAnsi"/>
                <w:bCs/>
                <w:color w:val="000000"/>
              </w:rPr>
              <w:t>Yes.</w:t>
            </w:r>
          </w:p>
        </w:tc>
      </w:tr>
      <w:tr w:rsidR="00ED2A76" w:rsidRPr="00433F91" w14:paraId="4DCC9C03" w14:textId="0C9FC9B6" w:rsidTr="00F2459D">
        <w:tc>
          <w:tcPr>
            <w:tcW w:w="804" w:type="dxa"/>
          </w:tcPr>
          <w:p w14:paraId="70E771DE" w14:textId="77777777" w:rsidR="00ED2A76" w:rsidRPr="00433F91" w:rsidRDefault="00ED2A76" w:rsidP="00ED2A76">
            <w:pPr>
              <w:keepLines/>
              <w:spacing w:after="0" w:line="240" w:lineRule="auto"/>
              <w:rPr>
                <w:rFonts w:cstheme="minorHAnsi"/>
                <w:b/>
              </w:rPr>
            </w:pPr>
          </w:p>
        </w:tc>
        <w:tc>
          <w:tcPr>
            <w:tcW w:w="3059" w:type="dxa"/>
            <w:shd w:val="clear" w:color="auto" w:fill="auto"/>
          </w:tcPr>
          <w:p w14:paraId="7A084E67" w14:textId="77777777" w:rsidR="00ED2A76" w:rsidRPr="00433F91" w:rsidRDefault="00ED2A76" w:rsidP="00ED2A76">
            <w:pPr>
              <w:keepLines/>
              <w:spacing w:after="0" w:line="240" w:lineRule="auto"/>
              <w:rPr>
                <w:rFonts w:cstheme="minorHAnsi"/>
                <w:b/>
              </w:rPr>
            </w:pPr>
            <w:r w:rsidRPr="00433F91">
              <w:rPr>
                <w:rFonts w:cstheme="minorHAnsi"/>
                <w:b/>
              </w:rPr>
              <w:t>Assessment Cycle</w:t>
            </w:r>
          </w:p>
        </w:tc>
        <w:tc>
          <w:tcPr>
            <w:tcW w:w="3265" w:type="dxa"/>
            <w:shd w:val="clear" w:color="auto" w:fill="auto"/>
          </w:tcPr>
          <w:p w14:paraId="2BB4AFE5" w14:textId="6FE9DA53" w:rsidR="00ED2A76" w:rsidRPr="00433F91" w:rsidRDefault="00ED2A76" w:rsidP="00ED2A76">
            <w:pPr>
              <w:keepLines/>
              <w:spacing w:after="0" w:line="240" w:lineRule="auto"/>
              <w:rPr>
                <w:rFonts w:cstheme="minorHAnsi"/>
              </w:rPr>
            </w:pPr>
            <w:r>
              <w:rPr>
                <w:rFonts w:cstheme="minorHAnsi"/>
              </w:rPr>
              <w:t xml:space="preserve">Navigate to </w:t>
            </w:r>
            <w:hyperlink r:id="rId23" w:history="1">
              <w:r w:rsidRPr="00E261E4">
                <w:rPr>
                  <w:rStyle w:val="Hyperlink"/>
                  <w:rFonts w:cstheme="minorHAnsi"/>
                </w:rPr>
                <w:t>https://www.deanza.edu/slo/</w:t>
              </w:r>
            </w:hyperlink>
            <w:r w:rsidRPr="00E261E4">
              <w:rPr>
                <w:rFonts w:cstheme="minorHAnsi"/>
              </w:rPr>
              <w:t xml:space="preserve"> </w:t>
            </w:r>
            <w:r>
              <w:rPr>
                <w:rFonts w:cstheme="minorHAnsi"/>
              </w:rPr>
              <w:t>and click “</w:t>
            </w:r>
            <w:proofErr w:type="spellStart"/>
            <w:r>
              <w:rPr>
                <w:rFonts w:cstheme="minorHAnsi"/>
              </w:rPr>
              <w:t>TracDat</w:t>
            </w:r>
            <w:proofErr w:type="spellEnd"/>
            <w:r>
              <w:rPr>
                <w:rFonts w:cstheme="minorHAnsi"/>
              </w:rPr>
              <w:t xml:space="preserve"> is gone” which will take you to accordion listing SLO assessments </w:t>
            </w:r>
            <w:r w:rsidRPr="00E261E4">
              <w:rPr>
                <w:rFonts w:cstheme="minorHAnsi"/>
              </w:rPr>
              <w:t>under “Student Learning Outcomes and Assessments Summaries by Division:”</w:t>
            </w:r>
          </w:p>
        </w:tc>
        <w:tc>
          <w:tcPr>
            <w:tcW w:w="5197" w:type="dxa"/>
          </w:tcPr>
          <w:p w14:paraId="690A13CC" w14:textId="5F670435" w:rsidR="00ED2A76" w:rsidRPr="00E261E4" w:rsidRDefault="00ED2A76" w:rsidP="00ED2A76">
            <w:pPr>
              <w:keepLines/>
              <w:spacing w:after="0" w:line="240" w:lineRule="auto"/>
              <w:jc w:val="both"/>
              <w:rPr>
                <w:rFonts w:cstheme="minorHAnsi"/>
              </w:rPr>
            </w:pPr>
          </w:p>
        </w:tc>
      </w:tr>
      <w:tr w:rsidR="00ED2A76" w:rsidRPr="00433F91" w14:paraId="48B2B9DB" w14:textId="42A65A4B" w:rsidTr="00F2459D">
        <w:tc>
          <w:tcPr>
            <w:tcW w:w="804" w:type="dxa"/>
          </w:tcPr>
          <w:p w14:paraId="3D8A054B" w14:textId="77777777" w:rsidR="00ED2A76" w:rsidRPr="00433F91" w:rsidRDefault="00ED2A76" w:rsidP="00ED2A76">
            <w:pPr>
              <w:keepLines/>
              <w:spacing w:after="0" w:line="240" w:lineRule="auto"/>
              <w:rPr>
                <w:rFonts w:cstheme="minorHAnsi"/>
                <w:highlight w:val="yellow"/>
              </w:rPr>
            </w:pPr>
            <w:r w:rsidRPr="00512AFD">
              <w:rPr>
                <w:rFonts w:cstheme="minorHAnsi"/>
              </w:rPr>
              <w:t>IV.A</w:t>
            </w:r>
          </w:p>
        </w:tc>
        <w:tc>
          <w:tcPr>
            <w:tcW w:w="3059" w:type="dxa"/>
            <w:shd w:val="clear" w:color="auto" w:fill="auto"/>
          </w:tcPr>
          <w:p w14:paraId="72F9DECB" w14:textId="77777777" w:rsidR="00ED2A76" w:rsidRPr="005C2B3B" w:rsidRDefault="00ED2A76" w:rsidP="00ED2A76">
            <w:pPr>
              <w:keepLines/>
              <w:spacing w:after="0" w:line="240" w:lineRule="auto"/>
              <w:rPr>
                <w:rFonts w:cstheme="minorHAnsi"/>
              </w:rPr>
            </w:pPr>
            <w:r w:rsidRPr="005C2B3B">
              <w:rPr>
                <w:rFonts w:cstheme="minorHAnsi"/>
              </w:rPr>
              <w:t>SLOAC Summary</w:t>
            </w:r>
          </w:p>
        </w:tc>
        <w:tc>
          <w:tcPr>
            <w:tcW w:w="3265" w:type="dxa"/>
            <w:shd w:val="clear" w:color="auto" w:fill="auto"/>
          </w:tcPr>
          <w:p w14:paraId="76E4F5B3" w14:textId="4EC5F060" w:rsidR="00ED2A76" w:rsidRPr="005C2B3B" w:rsidRDefault="00ED2A76" w:rsidP="00ED2A76">
            <w:pPr>
              <w:keepLines/>
              <w:rPr>
                <w:rFonts w:cstheme="minorHAnsi"/>
                <w:color w:val="000000"/>
              </w:rPr>
            </w:pPr>
            <w:r>
              <w:t xml:space="preserve">Describe an accomplishment or enhancement that resulted from </w:t>
            </w:r>
            <w:r>
              <w:lastRenderedPageBreak/>
              <w:t>SLO assessment starting with Spring 2020 through end of Spring 2022.</w:t>
            </w:r>
          </w:p>
        </w:tc>
        <w:tc>
          <w:tcPr>
            <w:tcW w:w="5197" w:type="dxa"/>
          </w:tcPr>
          <w:p w14:paraId="5B17F390" w14:textId="3EF5FCD8" w:rsidR="003D45FD" w:rsidRPr="003A681D" w:rsidRDefault="00ED2A76" w:rsidP="003A681D">
            <w:pPr>
              <w:pStyle w:val="ListParagraph"/>
              <w:keepLines/>
              <w:numPr>
                <w:ilvl w:val="0"/>
                <w:numId w:val="12"/>
              </w:numPr>
              <w:spacing w:before="120"/>
              <w:rPr>
                <w:rFonts w:cstheme="minorHAnsi"/>
                <w:sz w:val="22"/>
                <w:szCs w:val="22"/>
              </w:rPr>
            </w:pPr>
            <w:r w:rsidRPr="003A681D">
              <w:rPr>
                <w:rFonts w:cstheme="minorHAnsi"/>
                <w:sz w:val="22"/>
                <w:szCs w:val="22"/>
              </w:rPr>
              <w:lastRenderedPageBreak/>
              <w:t>87.5% of courses have been assessed</w:t>
            </w:r>
            <w:r w:rsidR="006A4375" w:rsidRPr="003A681D">
              <w:rPr>
                <w:rFonts w:cstheme="minorHAnsi"/>
                <w:sz w:val="22"/>
                <w:szCs w:val="22"/>
              </w:rPr>
              <w:t>, with most updates taking place in 2019</w:t>
            </w:r>
            <w:r w:rsidRPr="003A681D">
              <w:rPr>
                <w:rFonts w:cstheme="minorHAnsi"/>
                <w:sz w:val="22"/>
                <w:szCs w:val="22"/>
              </w:rPr>
              <w:t>.</w:t>
            </w:r>
          </w:p>
          <w:p w14:paraId="01192187" w14:textId="6319D725" w:rsidR="003A681D" w:rsidRPr="006A4375" w:rsidRDefault="003A681D" w:rsidP="003A681D">
            <w:pPr>
              <w:pStyle w:val="ListParagraph"/>
              <w:keepLines/>
              <w:numPr>
                <w:ilvl w:val="0"/>
                <w:numId w:val="12"/>
              </w:numPr>
              <w:spacing w:before="120"/>
              <w:rPr>
                <w:rFonts w:cstheme="minorHAnsi"/>
                <w:sz w:val="22"/>
                <w:szCs w:val="22"/>
              </w:rPr>
            </w:pPr>
            <w:r w:rsidRPr="006A4375">
              <w:rPr>
                <w:rFonts w:cstheme="minorHAnsi"/>
                <w:sz w:val="22"/>
                <w:szCs w:val="22"/>
              </w:rPr>
              <w:lastRenderedPageBreak/>
              <w:t>A recommendation was made that PHTG 4 and other courses in the Photography computer lab have a way for instructors to “turn off” the student’s individual screen to help them maintain attention. It is hoped that this can be done now that we are holding courses on campus once again.</w:t>
            </w:r>
          </w:p>
          <w:p w14:paraId="02E2B948" w14:textId="1ED48C52" w:rsidR="003D45FD" w:rsidRDefault="003D45FD" w:rsidP="003D45FD">
            <w:pPr>
              <w:keepLines/>
              <w:spacing w:before="120" w:after="0" w:line="240" w:lineRule="auto"/>
            </w:pPr>
          </w:p>
        </w:tc>
      </w:tr>
      <w:tr w:rsidR="00ED2A76" w:rsidRPr="00433F91" w14:paraId="00BB7E30" w14:textId="4EEA9DF4" w:rsidTr="00F2459D">
        <w:tc>
          <w:tcPr>
            <w:tcW w:w="804" w:type="dxa"/>
          </w:tcPr>
          <w:p w14:paraId="0B90DAB5" w14:textId="77777777" w:rsidR="00ED2A76" w:rsidRPr="00512AFD" w:rsidRDefault="00ED2A76" w:rsidP="00ED2A76">
            <w:pPr>
              <w:keepLines/>
              <w:spacing w:after="0" w:line="240" w:lineRule="auto"/>
              <w:rPr>
                <w:rFonts w:cstheme="minorHAnsi"/>
              </w:rPr>
            </w:pPr>
            <w:r w:rsidRPr="00F2459D">
              <w:rPr>
                <w:rFonts w:cstheme="minorHAnsi"/>
              </w:rPr>
              <w:lastRenderedPageBreak/>
              <w:t>IV.B</w:t>
            </w:r>
          </w:p>
        </w:tc>
        <w:tc>
          <w:tcPr>
            <w:tcW w:w="3059" w:type="dxa"/>
            <w:shd w:val="clear" w:color="auto" w:fill="auto"/>
          </w:tcPr>
          <w:p w14:paraId="4F23048E" w14:textId="77777777" w:rsidR="00ED2A76" w:rsidRPr="00512AFD" w:rsidRDefault="00ED2A76" w:rsidP="00ED2A76">
            <w:pPr>
              <w:keepLines/>
              <w:spacing w:after="0" w:line="240" w:lineRule="auto"/>
              <w:rPr>
                <w:rFonts w:cstheme="minorHAnsi"/>
              </w:rPr>
            </w:pPr>
            <w:r w:rsidRPr="00512AFD">
              <w:rPr>
                <w:rFonts w:cstheme="minorHAnsi"/>
              </w:rPr>
              <w:t xml:space="preserve">Assessment </w:t>
            </w:r>
          </w:p>
        </w:tc>
        <w:tc>
          <w:tcPr>
            <w:tcW w:w="3265" w:type="dxa"/>
            <w:shd w:val="clear" w:color="auto" w:fill="auto"/>
          </w:tcPr>
          <w:p w14:paraId="0D729B46" w14:textId="201D9CB0" w:rsidR="00ED2A76" w:rsidRPr="005C2B3B" w:rsidRDefault="00ED2A76" w:rsidP="00ED2A76">
            <w:pPr>
              <w:keepLines/>
              <w:spacing w:after="0" w:line="240" w:lineRule="auto"/>
              <w:rPr>
                <w:rFonts w:cstheme="minorHAnsi"/>
              </w:rPr>
            </w:pPr>
            <w:r w:rsidRPr="005C2B3B">
              <w:rPr>
                <w:rFonts w:cstheme="minorHAnsi"/>
              </w:rPr>
              <w:t xml:space="preserve">List the names of the courses in your department (e.g. CIS 22A) that are planned to be assessed </w:t>
            </w:r>
            <w:r>
              <w:rPr>
                <w:rFonts w:cstheme="minorHAnsi"/>
              </w:rPr>
              <w:t>by the conclusion of</w:t>
            </w:r>
            <w:r w:rsidRPr="005C2B3B">
              <w:rPr>
                <w:rFonts w:cstheme="minorHAnsi"/>
              </w:rPr>
              <w:t xml:space="preserve"> 20</w:t>
            </w:r>
            <w:r>
              <w:rPr>
                <w:rFonts w:cstheme="minorHAnsi"/>
              </w:rPr>
              <w:t>21</w:t>
            </w:r>
            <w:r w:rsidRPr="005C2B3B">
              <w:rPr>
                <w:rFonts w:cstheme="minorHAnsi"/>
              </w:rPr>
              <w:t>-2</w:t>
            </w:r>
            <w:r>
              <w:rPr>
                <w:rFonts w:cstheme="minorHAnsi"/>
              </w:rPr>
              <w:t>2</w:t>
            </w:r>
            <w:r w:rsidRPr="005C2B3B">
              <w:rPr>
                <w:rFonts w:cstheme="minorHAnsi"/>
              </w:rPr>
              <w:t xml:space="preserve"> academic year. </w:t>
            </w:r>
          </w:p>
        </w:tc>
        <w:tc>
          <w:tcPr>
            <w:tcW w:w="5197" w:type="dxa"/>
          </w:tcPr>
          <w:p w14:paraId="229C289F" w14:textId="77777777" w:rsidR="003A681D" w:rsidRPr="006A4375" w:rsidRDefault="003A681D" w:rsidP="003A681D">
            <w:pPr>
              <w:pStyle w:val="ListParagraph"/>
              <w:keepLines/>
              <w:numPr>
                <w:ilvl w:val="0"/>
                <w:numId w:val="12"/>
              </w:numPr>
              <w:spacing w:before="120"/>
              <w:rPr>
                <w:rFonts w:cstheme="minorHAnsi"/>
                <w:sz w:val="22"/>
                <w:szCs w:val="22"/>
              </w:rPr>
            </w:pPr>
            <w:r w:rsidRPr="006A4375">
              <w:rPr>
                <w:rFonts w:cstheme="minorHAnsi"/>
                <w:sz w:val="22"/>
                <w:szCs w:val="22"/>
              </w:rPr>
              <w:t xml:space="preserve">PHTG 57AB Commercial Lighting should be assessed. </w:t>
            </w:r>
          </w:p>
          <w:p w14:paraId="3F792942" w14:textId="110DF8AB" w:rsidR="00ED2A76" w:rsidRPr="006A4375" w:rsidRDefault="00ED2A76" w:rsidP="006A4375">
            <w:pPr>
              <w:pStyle w:val="ListParagraph"/>
              <w:keepLines/>
              <w:numPr>
                <w:ilvl w:val="0"/>
                <w:numId w:val="12"/>
              </w:numPr>
              <w:spacing w:before="120"/>
              <w:rPr>
                <w:rFonts w:cstheme="minorHAnsi"/>
                <w:sz w:val="22"/>
                <w:szCs w:val="22"/>
              </w:rPr>
            </w:pPr>
            <w:r w:rsidRPr="006A4375">
              <w:rPr>
                <w:rFonts w:cstheme="minorHAnsi"/>
                <w:sz w:val="22"/>
                <w:szCs w:val="22"/>
              </w:rPr>
              <w:t xml:space="preserve">The only two courses listed as without assessment, PHTG 77 Special Projects and PHTG 78Y Special Topics in Photographic studies, have been eliminated. They </w:t>
            </w:r>
            <w:r w:rsidR="003D45FD" w:rsidRPr="006A4375">
              <w:rPr>
                <w:rFonts w:cstheme="minorHAnsi"/>
                <w:sz w:val="22"/>
                <w:szCs w:val="22"/>
              </w:rPr>
              <w:t>should</w:t>
            </w:r>
            <w:r w:rsidRPr="006A4375">
              <w:rPr>
                <w:rFonts w:cstheme="minorHAnsi"/>
                <w:sz w:val="22"/>
                <w:szCs w:val="22"/>
              </w:rPr>
              <w:t xml:space="preserve"> be deleted in the new </w:t>
            </w:r>
            <w:proofErr w:type="spellStart"/>
            <w:r w:rsidRPr="006A4375">
              <w:rPr>
                <w:rFonts w:cstheme="minorHAnsi"/>
                <w:sz w:val="22"/>
                <w:szCs w:val="22"/>
              </w:rPr>
              <w:t>eLumen</w:t>
            </w:r>
            <w:proofErr w:type="spellEnd"/>
            <w:r w:rsidRPr="006A4375">
              <w:rPr>
                <w:rFonts w:cstheme="minorHAnsi"/>
                <w:sz w:val="22"/>
                <w:szCs w:val="22"/>
              </w:rPr>
              <w:t xml:space="preserve"> database.</w:t>
            </w:r>
          </w:p>
          <w:p w14:paraId="19BA6639" w14:textId="0F68B875" w:rsidR="00ED2A76" w:rsidRPr="003A681D" w:rsidRDefault="00ED2A76" w:rsidP="003A681D">
            <w:pPr>
              <w:keepLines/>
              <w:spacing w:before="120" w:after="0" w:line="240" w:lineRule="auto"/>
              <w:rPr>
                <w:rFonts w:cstheme="minorHAnsi"/>
              </w:rPr>
            </w:pPr>
          </w:p>
        </w:tc>
      </w:tr>
      <w:tr w:rsidR="00ED2A76" w:rsidRPr="00433F91" w14:paraId="4423F5CE" w14:textId="1EF05540" w:rsidTr="00F2459D">
        <w:tc>
          <w:tcPr>
            <w:tcW w:w="804" w:type="dxa"/>
          </w:tcPr>
          <w:p w14:paraId="33E49BEE" w14:textId="77777777" w:rsidR="00ED2A76" w:rsidRPr="00433F91" w:rsidRDefault="00ED2A76" w:rsidP="00ED2A76">
            <w:pPr>
              <w:keepLines/>
              <w:spacing w:after="0" w:line="240" w:lineRule="auto"/>
              <w:rPr>
                <w:rStyle w:val="afoutputlabel"/>
                <w:rFonts w:cstheme="minorHAnsi"/>
              </w:rPr>
            </w:pPr>
          </w:p>
        </w:tc>
        <w:tc>
          <w:tcPr>
            <w:tcW w:w="3059" w:type="dxa"/>
            <w:shd w:val="clear" w:color="auto" w:fill="auto"/>
          </w:tcPr>
          <w:p w14:paraId="643EBE8B" w14:textId="77777777" w:rsidR="00ED2A76" w:rsidRPr="001E0207" w:rsidRDefault="00ED2A76" w:rsidP="00ED2A76">
            <w:pPr>
              <w:keepLines/>
              <w:spacing w:after="0" w:line="240" w:lineRule="auto"/>
              <w:rPr>
                <w:rStyle w:val="afoutputlabel"/>
                <w:rFonts w:cstheme="minorHAnsi"/>
                <w:b/>
                <w:bCs/>
              </w:rPr>
            </w:pPr>
            <w:r w:rsidRPr="001E0207">
              <w:rPr>
                <w:rStyle w:val="afoutputlabel"/>
                <w:rFonts w:cstheme="minorHAnsi"/>
                <w:b/>
                <w:bCs/>
              </w:rPr>
              <w:t>Resource Requests</w:t>
            </w:r>
          </w:p>
        </w:tc>
        <w:tc>
          <w:tcPr>
            <w:tcW w:w="3265" w:type="dxa"/>
            <w:shd w:val="clear" w:color="auto" w:fill="auto"/>
          </w:tcPr>
          <w:p w14:paraId="5620D1F8" w14:textId="77777777" w:rsidR="00ED2A76" w:rsidRPr="00433F91" w:rsidRDefault="00ED2A76" w:rsidP="00ED2A76">
            <w:pPr>
              <w:keepLines/>
              <w:spacing w:after="0" w:line="240" w:lineRule="auto"/>
              <w:rPr>
                <w:rFonts w:cstheme="minorHAnsi"/>
              </w:rPr>
            </w:pPr>
          </w:p>
        </w:tc>
        <w:tc>
          <w:tcPr>
            <w:tcW w:w="5197" w:type="dxa"/>
          </w:tcPr>
          <w:p w14:paraId="0503491A" w14:textId="77777777" w:rsidR="00ED2A76" w:rsidRPr="00433F91" w:rsidRDefault="00ED2A76" w:rsidP="00ED2A76">
            <w:pPr>
              <w:keepLines/>
              <w:spacing w:after="0" w:line="240" w:lineRule="auto"/>
              <w:rPr>
                <w:rFonts w:cstheme="minorHAnsi"/>
              </w:rPr>
            </w:pPr>
          </w:p>
        </w:tc>
      </w:tr>
      <w:tr w:rsidR="00ED2A76" w:rsidRPr="00433F91" w14:paraId="2AFA8330" w14:textId="6A181D8B" w:rsidTr="00F2459D">
        <w:tc>
          <w:tcPr>
            <w:tcW w:w="804" w:type="dxa"/>
          </w:tcPr>
          <w:p w14:paraId="3299AA17" w14:textId="77777777" w:rsidR="00ED2A76" w:rsidRPr="00433F91" w:rsidRDefault="00ED2A76" w:rsidP="00ED2A76">
            <w:pPr>
              <w:keepLines/>
              <w:spacing w:after="0" w:line="240" w:lineRule="auto"/>
              <w:rPr>
                <w:rStyle w:val="afoutputlabel"/>
                <w:rFonts w:cstheme="minorHAnsi"/>
              </w:rPr>
            </w:pPr>
            <w:r w:rsidRPr="00433F91">
              <w:rPr>
                <w:rStyle w:val="afoutputlabel"/>
                <w:rFonts w:cstheme="minorHAnsi"/>
              </w:rPr>
              <w:t>V.A</w:t>
            </w:r>
          </w:p>
        </w:tc>
        <w:tc>
          <w:tcPr>
            <w:tcW w:w="3059" w:type="dxa"/>
            <w:shd w:val="clear" w:color="auto" w:fill="auto"/>
          </w:tcPr>
          <w:p w14:paraId="4C1F0E6B" w14:textId="77777777" w:rsidR="00ED2A76" w:rsidRPr="00433F91" w:rsidRDefault="00ED2A76" w:rsidP="00ED2A76">
            <w:pPr>
              <w:keepLines/>
              <w:spacing w:after="0" w:line="240" w:lineRule="auto"/>
              <w:rPr>
                <w:rStyle w:val="afoutputlabel"/>
                <w:rFonts w:cstheme="minorHAnsi"/>
              </w:rPr>
            </w:pPr>
            <w:r w:rsidRPr="00433F91">
              <w:rPr>
                <w:rStyle w:val="afoutputlabel"/>
                <w:rFonts w:cstheme="minorHAnsi"/>
              </w:rPr>
              <w:t>Budget Trends</w:t>
            </w:r>
          </w:p>
        </w:tc>
        <w:tc>
          <w:tcPr>
            <w:tcW w:w="3265" w:type="dxa"/>
            <w:shd w:val="clear" w:color="auto" w:fill="auto"/>
          </w:tcPr>
          <w:p w14:paraId="63D2D9CD" w14:textId="71817F2C" w:rsidR="00ED2A76" w:rsidRPr="00433F91" w:rsidRDefault="00ED2A76" w:rsidP="00ED2A76">
            <w:pPr>
              <w:keepLines/>
              <w:spacing w:after="0" w:line="240" w:lineRule="auto"/>
              <w:rPr>
                <w:rFonts w:cstheme="minorHAnsi"/>
              </w:rPr>
            </w:pPr>
            <w:r>
              <w:rPr>
                <w:rFonts w:cstheme="minorHAnsi"/>
              </w:rPr>
              <w:t>Over the past five academic years,</w:t>
            </w:r>
            <w:r>
              <w:t xml:space="preserve"> </w:t>
            </w:r>
            <w:r>
              <w:rPr>
                <w:rFonts w:cstheme="minorHAnsi"/>
              </w:rPr>
              <w:t>d</w:t>
            </w:r>
            <w:r w:rsidRPr="00DF4272">
              <w:rPr>
                <w:rFonts w:cstheme="minorHAnsi"/>
              </w:rPr>
              <w:t>escribe impact, if any, of external or internal funding trends that you might be currently dealing with (</w:t>
            </w:r>
            <w:r w:rsidR="003A681D" w:rsidRPr="00DF4272">
              <w:rPr>
                <w:rFonts w:cstheme="minorHAnsi"/>
              </w:rPr>
              <w:t>e.g.</w:t>
            </w:r>
            <w:r w:rsidRPr="00DF4272">
              <w:rPr>
                <w:rFonts w:cstheme="minorHAnsi"/>
              </w:rPr>
              <w:t xml:space="preserve"> COVID demands) upon the program and/or its ability to serve its students. </w:t>
            </w:r>
          </w:p>
        </w:tc>
        <w:tc>
          <w:tcPr>
            <w:tcW w:w="5197" w:type="dxa"/>
          </w:tcPr>
          <w:p w14:paraId="0886886A" w14:textId="0247424F" w:rsidR="00ED2A76" w:rsidRPr="003A681D" w:rsidRDefault="00ED2A76" w:rsidP="003A681D">
            <w:pPr>
              <w:pStyle w:val="ListParagraph"/>
              <w:keepLines/>
              <w:numPr>
                <w:ilvl w:val="0"/>
                <w:numId w:val="14"/>
              </w:numPr>
              <w:spacing w:before="120"/>
              <w:rPr>
                <w:rFonts w:cstheme="minorHAnsi"/>
                <w:sz w:val="22"/>
                <w:szCs w:val="22"/>
              </w:rPr>
            </w:pPr>
            <w:r w:rsidRPr="003A681D">
              <w:rPr>
                <w:rFonts w:cstheme="minorHAnsi"/>
                <w:sz w:val="22"/>
                <w:szCs w:val="22"/>
              </w:rPr>
              <w:t>The B budget and Perkins funding has been stable, and so the resources available to serve students remain the same.</w:t>
            </w:r>
          </w:p>
          <w:p w14:paraId="3A32590E" w14:textId="140A2AC5" w:rsidR="00ED2A76" w:rsidRPr="003A681D" w:rsidRDefault="00ED2A76" w:rsidP="003A681D">
            <w:pPr>
              <w:pStyle w:val="ListParagraph"/>
              <w:keepLines/>
              <w:numPr>
                <w:ilvl w:val="0"/>
                <w:numId w:val="14"/>
              </w:numPr>
              <w:spacing w:before="120"/>
              <w:rPr>
                <w:rFonts w:cstheme="minorHAnsi"/>
              </w:rPr>
            </w:pPr>
            <w:r w:rsidRPr="003A681D">
              <w:rPr>
                <w:rFonts w:cstheme="minorHAnsi"/>
                <w:sz w:val="22"/>
                <w:szCs w:val="22"/>
              </w:rPr>
              <w:t>However, the funding for a full-time instructor has been requested but not replaced.</w:t>
            </w:r>
          </w:p>
        </w:tc>
      </w:tr>
      <w:tr w:rsidR="00ED2A76" w:rsidRPr="00433F91" w14:paraId="2A0CCC47" w14:textId="388F35B8" w:rsidTr="00F2459D">
        <w:tc>
          <w:tcPr>
            <w:tcW w:w="804" w:type="dxa"/>
          </w:tcPr>
          <w:p w14:paraId="6787899F" w14:textId="77777777" w:rsidR="00ED2A76" w:rsidRPr="00433F91" w:rsidRDefault="00ED2A76" w:rsidP="00ED2A76">
            <w:pPr>
              <w:keepLines/>
              <w:spacing w:after="0" w:line="240" w:lineRule="auto"/>
              <w:rPr>
                <w:rStyle w:val="afoutputlabel"/>
                <w:rFonts w:cstheme="minorHAnsi"/>
              </w:rPr>
            </w:pPr>
            <w:r w:rsidRPr="00433F91">
              <w:rPr>
                <w:rStyle w:val="afoutputlabel"/>
                <w:rFonts w:cstheme="minorHAnsi"/>
              </w:rPr>
              <w:t>V.B</w:t>
            </w:r>
          </w:p>
        </w:tc>
        <w:tc>
          <w:tcPr>
            <w:tcW w:w="3059" w:type="dxa"/>
            <w:shd w:val="clear" w:color="auto" w:fill="auto"/>
          </w:tcPr>
          <w:p w14:paraId="55B79A03" w14:textId="77777777" w:rsidR="00ED2A76" w:rsidRPr="00433F91" w:rsidRDefault="00ED2A76" w:rsidP="00ED2A76">
            <w:pPr>
              <w:keepLines/>
              <w:spacing w:after="0" w:line="240" w:lineRule="auto"/>
              <w:rPr>
                <w:rStyle w:val="afoutputlabel"/>
                <w:rFonts w:cstheme="minorHAnsi"/>
              </w:rPr>
            </w:pPr>
            <w:r w:rsidRPr="00433F91">
              <w:rPr>
                <w:rStyle w:val="afoutputlabel"/>
                <w:rFonts w:cstheme="minorHAnsi"/>
              </w:rPr>
              <w:t>Funding Impact on Enrollment Trends</w:t>
            </w:r>
          </w:p>
        </w:tc>
        <w:tc>
          <w:tcPr>
            <w:tcW w:w="3265" w:type="dxa"/>
            <w:shd w:val="clear" w:color="auto" w:fill="auto"/>
          </w:tcPr>
          <w:p w14:paraId="7F9C4B97" w14:textId="41C47883" w:rsidR="00ED2A76" w:rsidRPr="00433F91" w:rsidRDefault="00ED2A76" w:rsidP="00ED2A76">
            <w:pPr>
              <w:keepLines/>
              <w:spacing w:after="0" w:line="240" w:lineRule="auto"/>
              <w:rPr>
                <w:rFonts w:cstheme="minorHAnsi"/>
              </w:rPr>
            </w:pPr>
            <w:r>
              <w:rPr>
                <w:rFonts w:cstheme="minorHAnsi"/>
              </w:rPr>
              <w:t>Over the past five academic years,</w:t>
            </w:r>
            <w:r>
              <w:t xml:space="preserve"> </w:t>
            </w:r>
            <w:r>
              <w:rPr>
                <w:rFonts w:cstheme="minorHAnsi"/>
              </w:rPr>
              <w:t>d</w:t>
            </w:r>
            <w:r w:rsidRPr="00DF4272">
              <w:rPr>
                <w:rFonts w:cstheme="minorHAnsi"/>
              </w:rPr>
              <w:t xml:space="preserve">escribe </w:t>
            </w:r>
            <w:r w:rsidRPr="00433F91">
              <w:rPr>
                <w:rFonts w:cstheme="minorHAnsi"/>
              </w:rPr>
              <w:t>the impact, if any, of external or internal funding changes upon the program’s enrollment and/or its ability to serve its students. Refer to Program Review data sheets for enrollment information</w:t>
            </w:r>
          </w:p>
        </w:tc>
        <w:tc>
          <w:tcPr>
            <w:tcW w:w="5197" w:type="dxa"/>
          </w:tcPr>
          <w:p w14:paraId="2EE91525" w14:textId="77777777" w:rsidR="00ED2A76" w:rsidRPr="003A681D" w:rsidRDefault="00ED2A76" w:rsidP="003A681D">
            <w:pPr>
              <w:keepLines/>
              <w:spacing w:before="120" w:after="0" w:line="240" w:lineRule="auto"/>
              <w:rPr>
                <w:rFonts w:cstheme="minorHAnsi"/>
              </w:rPr>
            </w:pPr>
            <w:r w:rsidRPr="003A681D">
              <w:rPr>
                <w:rFonts w:cstheme="minorHAnsi"/>
              </w:rPr>
              <w:t>The lack of funding for a full-time instructor has negatively impacted the program and its ability to serve its students.</w:t>
            </w:r>
          </w:p>
          <w:p w14:paraId="690CA032" w14:textId="36171764" w:rsidR="00ED2A76" w:rsidRPr="003A681D" w:rsidRDefault="00ED2A76" w:rsidP="003A681D">
            <w:pPr>
              <w:keepLines/>
              <w:spacing w:before="120" w:after="0" w:line="240" w:lineRule="auto"/>
              <w:rPr>
                <w:rFonts w:cstheme="minorHAnsi"/>
              </w:rPr>
            </w:pPr>
          </w:p>
        </w:tc>
      </w:tr>
      <w:tr w:rsidR="00ED2A76" w:rsidRPr="00433F91" w14:paraId="41CB7ABB" w14:textId="246A7B87" w:rsidTr="00F2459D">
        <w:tc>
          <w:tcPr>
            <w:tcW w:w="804" w:type="dxa"/>
          </w:tcPr>
          <w:p w14:paraId="48059356" w14:textId="77777777" w:rsidR="00ED2A76" w:rsidRPr="00433F91" w:rsidRDefault="00ED2A76" w:rsidP="00ED2A76">
            <w:pPr>
              <w:keepLines/>
              <w:spacing w:after="0" w:line="240" w:lineRule="auto"/>
              <w:rPr>
                <w:rStyle w:val="afoutputlabel"/>
                <w:rFonts w:cstheme="minorHAnsi"/>
              </w:rPr>
            </w:pPr>
            <w:r w:rsidRPr="00F2459D">
              <w:rPr>
                <w:rStyle w:val="afoutputlabel"/>
                <w:rFonts w:cstheme="minorHAnsi"/>
              </w:rPr>
              <w:lastRenderedPageBreak/>
              <w:t>V.C.1</w:t>
            </w:r>
          </w:p>
        </w:tc>
        <w:tc>
          <w:tcPr>
            <w:tcW w:w="3059" w:type="dxa"/>
            <w:shd w:val="clear" w:color="auto" w:fill="auto"/>
          </w:tcPr>
          <w:p w14:paraId="18F23864" w14:textId="77777777" w:rsidR="00ED2A76" w:rsidRPr="00433F91" w:rsidRDefault="00ED2A76" w:rsidP="00ED2A76">
            <w:pPr>
              <w:keepLines/>
              <w:spacing w:after="0" w:line="240" w:lineRule="auto"/>
              <w:rPr>
                <w:rStyle w:val="afoutputlabel"/>
                <w:rFonts w:cstheme="minorHAnsi"/>
              </w:rPr>
            </w:pPr>
            <w:r w:rsidRPr="00433F91">
              <w:rPr>
                <w:rStyle w:val="afoutputlabel"/>
                <w:rFonts w:cstheme="minorHAnsi"/>
              </w:rPr>
              <w:t>Faculty Position(s) Needed</w:t>
            </w:r>
          </w:p>
        </w:tc>
        <w:tc>
          <w:tcPr>
            <w:tcW w:w="3265" w:type="dxa"/>
            <w:shd w:val="clear" w:color="auto" w:fill="auto"/>
          </w:tcPr>
          <w:p w14:paraId="1F6A0841" w14:textId="46A131E5" w:rsidR="00ED2A76" w:rsidRPr="00433F91" w:rsidRDefault="00ED2A76" w:rsidP="00ED2A76">
            <w:pPr>
              <w:keepLines/>
              <w:spacing w:after="0" w:line="240" w:lineRule="auto"/>
              <w:rPr>
                <w:rFonts w:cstheme="minorHAnsi"/>
              </w:rPr>
            </w:pPr>
            <w:r>
              <w:rPr>
                <w:rFonts w:cstheme="minorHAnsi"/>
              </w:rPr>
              <w:t>Describe each request as</w:t>
            </w:r>
            <w:r w:rsidRPr="00433F91">
              <w:rPr>
                <w:rFonts w:cstheme="minorHAnsi"/>
              </w:rPr>
              <w:t xml:space="preserve">: </w:t>
            </w:r>
            <w:r>
              <w:rPr>
                <w:rFonts w:cstheme="minorHAnsi"/>
              </w:rPr>
              <w:t>“</w:t>
            </w:r>
            <w:r w:rsidRPr="00433F91">
              <w:rPr>
                <w:rFonts w:cstheme="minorHAnsi"/>
              </w:rPr>
              <w:t>Replace due to Vacancy</w:t>
            </w:r>
            <w:r>
              <w:rPr>
                <w:rFonts w:cstheme="minorHAnsi"/>
              </w:rPr>
              <w:t>”</w:t>
            </w:r>
            <w:r w:rsidRPr="00433F91">
              <w:rPr>
                <w:rFonts w:cstheme="minorHAnsi"/>
              </w:rPr>
              <w:t xml:space="preserve">, </w:t>
            </w:r>
            <w:r>
              <w:rPr>
                <w:rFonts w:cstheme="minorHAnsi"/>
              </w:rPr>
              <w:t>“</w:t>
            </w:r>
            <w:r w:rsidRPr="00433F91">
              <w:rPr>
                <w:rFonts w:cstheme="minorHAnsi"/>
              </w:rPr>
              <w:t>Growth</w:t>
            </w:r>
            <w:r>
              <w:rPr>
                <w:rFonts w:cstheme="minorHAnsi"/>
              </w:rPr>
              <w:t>”</w:t>
            </w:r>
            <w:r w:rsidRPr="00433F91">
              <w:rPr>
                <w:rFonts w:cstheme="minorHAnsi"/>
              </w:rPr>
              <w:t>,</w:t>
            </w:r>
            <w:r>
              <w:rPr>
                <w:rFonts w:cstheme="minorHAnsi"/>
              </w:rPr>
              <w:t xml:space="preserve"> or if none state</w:t>
            </w:r>
            <w:r w:rsidRPr="00433F91">
              <w:rPr>
                <w:rFonts w:cstheme="minorHAnsi"/>
              </w:rPr>
              <w:t xml:space="preserve"> </w:t>
            </w:r>
            <w:r>
              <w:rPr>
                <w:rFonts w:cstheme="minorHAnsi"/>
              </w:rPr>
              <w:t>“</w:t>
            </w:r>
            <w:r w:rsidRPr="00433F91">
              <w:rPr>
                <w:rFonts w:cstheme="minorHAnsi"/>
              </w:rPr>
              <w:t>None Needed Unless Vacancy</w:t>
            </w:r>
            <w:r>
              <w:rPr>
                <w:rFonts w:cstheme="minorHAnsi"/>
              </w:rPr>
              <w:t>”</w:t>
            </w:r>
          </w:p>
        </w:tc>
        <w:tc>
          <w:tcPr>
            <w:tcW w:w="5197" w:type="dxa"/>
          </w:tcPr>
          <w:p w14:paraId="2411A9F5" w14:textId="29500232" w:rsidR="00ED2A76" w:rsidRPr="00433F91" w:rsidRDefault="00ED2A76" w:rsidP="00ED2A76">
            <w:pPr>
              <w:keepLines/>
              <w:spacing w:after="0" w:line="240" w:lineRule="auto"/>
              <w:rPr>
                <w:rFonts w:cstheme="minorHAnsi"/>
              </w:rPr>
            </w:pPr>
            <w:r w:rsidRPr="00433F91">
              <w:rPr>
                <w:rFonts w:cstheme="minorHAnsi"/>
              </w:rPr>
              <w:t>Replace due to Vacancy</w:t>
            </w:r>
            <w:r>
              <w:rPr>
                <w:rFonts w:cstheme="minorHAnsi"/>
              </w:rPr>
              <w:t>: Photography Instructor</w:t>
            </w:r>
          </w:p>
        </w:tc>
      </w:tr>
      <w:tr w:rsidR="00ED2A76" w:rsidRPr="00433F91" w14:paraId="1EAA083B" w14:textId="54B1F385" w:rsidTr="00F2459D">
        <w:tc>
          <w:tcPr>
            <w:tcW w:w="804" w:type="dxa"/>
          </w:tcPr>
          <w:p w14:paraId="36303EF6" w14:textId="77777777" w:rsidR="00ED2A76" w:rsidRPr="00433F91" w:rsidRDefault="00ED2A76" w:rsidP="00ED2A76">
            <w:pPr>
              <w:keepLines/>
              <w:spacing w:after="0" w:line="240" w:lineRule="auto"/>
              <w:rPr>
                <w:rStyle w:val="afoutputlabel"/>
                <w:rFonts w:cstheme="minorHAnsi"/>
              </w:rPr>
            </w:pPr>
            <w:r w:rsidRPr="00433F91">
              <w:rPr>
                <w:rStyle w:val="afoutputlabel"/>
                <w:rFonts w:cstheme="minorHAnsi"/>
              </w:rPr>
              <w:t>V.C.2</w:t>
            </w:r>
          </w:p>
        </w:tc>
        <w:tc>
          <w:tcPr>
            <w:tcW w:w="3059" w:type="dxa"/>
            <w:shd w:val="clear" w:color="auto" w:fill="auto"/>
          </w:tcPr>
          <w:p w14:paraId="73EC33D6" w14:textId="77777777" w:rsidR="00ED2A76" w:rsidRPr="00433F91" w:rsidRDefault="00ED2A76" w:rsidP="00ED2A76">
            <w:pPr>
              <w:keepLines/>
              <w:spacing w:after="0" w:line="240" w:lineRule="auto"/>
              <w:rPr>
                <w:rStyle w:val="afoutputlabel"/>
                <w:rFonts w:cstheme="minorHAnsi"/>
              </w:rPr>
            </w:pPr>
            <w:r w:rsidRPr="00433F91">
              <w:rPr>
                <w:rStyle w:val="afoutputlabel"/>
                <w:rFonts w:cstheme="minorHAnsi"/>
              </w:rPr>
              <w:t>Justification for Faculty Position(s):</w:t>
            </w:r>
          </w:p>
        </w:tc>
        <w:tc>
          <w:tcPr>
            <w:tcW w:w="3265" w:type="dxa"/>
            <w:shd w:val="clear" w:color="auto" w:fill="auto"/>
          </w:tcPr>
          <w:p w14:paraId="478D9C17" w14:textId="1996BD1D" w:rsidR="00ED2A76" w:rsidRPr="00433F91" w:rsidRDefault="00ED2A76" w:rsidP="00ED2A76">
            <w:pPr>
              <w:keepLines/>
              <w:spacing w:after="0" w:line="240" w:lineRule="auto"/>
              <w:rPr>
                <w:rFonts w:cstheme="minorHAnsi"/>
              </w:rPr>
            </w:pPr>
            <w:r w:rsidRPr="00433F91">
              <w:rPr>
                <w:rFonts w:cstheme="minorHAnsi"/>
              </w:rPr>
              <w:t>Do you have assessment data available to justify this request for a faculty position? If so provide the SLO/PLO assessment data, reflection, and enhancement that support this need. If not, provide other data to support this need.</w:t>
            </w:r>
          </w:p>
        </w:tc>
        <w:tc>
          <w:tcPr>
            <w:tcW w:w="5197" w:type="dxa"/>
          </w:tcPr>
          <w:p w14:paraId="28189D9B" w14:textId="77777777" w:rsidR="00ED2A76" w:rsidRPr="002B2B65" w:rsidRDefault="00ED2A76" w:rsidP="003A681D">
            <w:pPr>
              <w:keepLines/>
              <w:spacing w:before="120" w:after="0" w:line="240" w:lineRule="auto"/>
              <w:rPr>
                <w:rFonts w:cstheme="minorHAnsi"/>
              </w:rPr>
            </w:pPr>
            <w:r w:rsidRPr="002B2B65">
              <w:rPr>
                <w:rFonts w:cstheme="minorHAnsi"/>
              </w:rPr>
              <w:t>Photography Instructor</w:t>
            </w:r>
          </w:p>
          <w:p w14:paraId="1B25A103" w14:textId="78E8C028" w:rsidR="00ED2A76" w:rsidRPr="002B2B65" w:rsidRDefault="00ED2A76" w:rsidP="003A681D">
            <w:pPr>
              <w:pStyle w:val="ListParagraph"/>
              <w:keepLines/>
              <w:numPr>
                <w:ilvl w:val="0"/>
                <w:numId w:val="15"/>
              </w:numPr>
              <w:spacing w:before="120"/>
              <w:rPr>
                <w:rFonts w:cstheme="minorHAnsi"/>
              </w:rPr>
            </w:pPr>
            <w:r w:rsidRPr="002B2B65">
              <w:rPr>
                <w:rFonts w:cstheme="minorHAnsi"/>
              </w:rPr>
              <w:t xml:space="preserve">Vacant </w:t>
            </w:r>
            <w:r w:rsidR="003A681D" w:rsidRPr="002B2B65">
              <w:rPr>
                <w:rFonts w:cstheme="minorHAnsi"/>
              </w:rPr>
              <w:t xml:space="preserve">due to a SERP retirement </w:t>
            </w:r>
            <w:r w:rsidRPr="002B2B65">
              <w:rPr>
                <w:rFonts w:cstheme="minorHAnsi"/>
              </w:rPr>
              <w:t xml:space="preserve">since July 2019. </w:t>
            </w:r>
            <w:r w:rsidR="003A681D" w:rsidRPr="002B2B65">
              <w:rPr>
                <w:rFonts w:cstheme="minorHAnsi"/>
              </w:rPr>
              <w:t>A s</w:t>
            </w:r>
            <w:r w:rsidRPr="002B2B65">
              <w:rPr>
                <w:rFonts w:cstheme="minorHAnsi"/>
              </w:rPr>
              <w:t xml:space="preserve">econd full-time position </w:t>
            </w:r>
            <w:r w:rsidR="003A681D" w:rsidRPr="002B2B65">
              <w:rPr>
                <w:rFonts w:cstheme="minorHAnsi"/>
              </w:rPr>
              <w:t>has been</w:t>
            </w:r>
            <w:r w:rsidRPr="002B2B65">
              <w:rPr>
                <w:rFonts w:cstheme="minorHAnsi"/>
              </w:rPr>
              <w:t xml:space="preserve"> vacant since June 2017. </w:t>
            </w:r>
            <w:r w:rsidR="003A681D" w:rsidRPr="002B2B65">
              <w:rPr>
                <w:rFonts w:cstheme="minorHAnsi"/>
              </w:rPr>
              <w:t>The l</w:t>
            </w:r>
            <w:r w:rsidRPr="002B2B65">
              <w:rPr>
                <w:rFonts w:cstheme="minorHAnsi"/>
              </w:rPr>
              <w:t xml:space="preserve">ast hire </w:t>
            </w:r>
            <w:r w:rsidR="003A681D" w:rsidRPr="002B2B65">
              <w:rPr>
                <w:rFonts w:cstheme="minorHAnsi"/>
              </w:rPr>
              <w:t>was</w:t>
            </w:r>
            <w:r w:rsidRPr="002B2B65">
              <w:rPr>
                <w:rFonts w:cstheme="minorHAnsi"/>
              </w:rPr>
              <w:t xml:space="preserve"> </w:t>
            </w:r>
            <w:r w:rsidR="003A681D" w:rsidRPr="002B2B65">
              <w:rPr>
                <w:rFonts w:cstheme="minorHAnsi"/>
              </w:rPr>
              <w:t xml:space="preserve">in </w:t>
            </w:r>
            <w:r w:rsidRPr="002B2B65">
              <w:rPr>
                <w:rFonts w:cstheme="minorHAnsi"/>
              </w:rPr>
              <w:t>April 2001.</w:t>
            </w:r>
          </w:p>
          <w:p w14:paraId="6B72E223" w14:textId="176FB505" w:rsidR="00027D82" w:rsidRPr="002B2B65" w:rsidRDefault="00ED2A76" w:rsidP="003A681D">
            <w:pPr>
              <w:pStyle w:val="ListParagraph"/>
              <w:keepLines/>
              <w:numPr>
                <w:ilvl w:val="0"/>
                <w:numId w:val="15"/>
              </w:numPr>
              <w:spacing w:before="120"/>
              <w:rPr>
                <w:rFonts w:cstheme="minorHAnsi"/>
              </w:rPr>
            </w:pPr>
            <w:r w:rsidRPr="002B2B65">
              <w:rPr>
                <w:rFonts w:cstheme="minorHAnsi"/>
              </w:rPr>
              <w:t xml:space="preserve">There are currently no full-time faculty in the program, which has been stable despite overall declining enrollments at the college. </w:t>
            </w:r>
            <w:r w:rsidR="00027D82" w:rsidRPr="002B2B65">
              <w:rPr>
                <w:rFonts w:cstheme="minorHAnsi"/>
              </w:rPr>
              <w:t xml:space="preserve">This has left the department as the third-largest one in the division, but the only one without a </w:t>
            </w:r>
            <w:proofErr w:type="gramStart"/>
            <w:r w:rsidR="00027D82" w:rsidRPr="002B2B65">
              <w:rPr>
                <w:rFonts w:cstheme="minorHAnsi"/>
              </w:rPr>
              <w:t>full time</w:t>
            </w:r>
            <w:proofErr w:type="gramEnd"/>
            <w:r w:rsidR="00027D82" w:rsidRPr="002B2B65">
              <w:rPr>
                <w:rFonts w:cstheme="minorHAnsi"/>
              </w:rPr>
              <w:t xml:space="preserve"> faculty member.</w:t>
            </w:r>
          </w:p>
          <w:p w14:paraId="1502E91B" w14:textId="7EA397AA" w:rsidR="003A681D" w:rsidRPr="002B2B65" w:rsidRDefault="00ED2A76" w:rsidP="003A681D">
            <w:pPr>
              <w:pStyle w:val="ListParagraph"/>
              <w:keepLines/>
              <w:numPr>
                <w:ilvl w:val="0"/>
                <w:numId w:val="15"/>
              </w:numPr>
              <w:spacing w:before="120"/>
              <w:rPr>
                <w:rFonts w:cstheme="minorHAnsi"/>
              </w:rPr>
            </w:pPr>
            <w:r w:rsidRPr="002B2B65">
              <w:rPr>
                <w:rFonts w:cstheme="minorHAnsi"/>
              </w:rPr>
              <w:t>This has hampered program planning</w:t>
            </w:r>
            <w:r w:rsidR="00027D82" w:rsidRPr="002B2B65">
              <w:rPr>
                <w:rFonts w:cstheme="minorHAnsi"/>
              </w:rPr>
              <w:t>,</w:t>
            </w:r>
            <w:r w:rsidRPr="002B2B65">
              <w:rPr>
                <w:rFonts w:cstheme="minorHAnsi"/>
              </w:rPr>
              <w:t xml:space="preserve"> which has been left up to the dean and the classified staff. Since Photography is a CTE program, there is now no faculty member tasked with managing </w:t>
            </w:r>
            <w:r w:rsidR="00027D82" w:rsidRPr="002B2B65">
              <w:rPr>
                <w:rFonts w:cstheme="minorHAnsi"/>
              </w:rPr>
              <w:t xml:space="preserve">required </w:t>
            </w:r>
            <w:r w:rsidRPr="002B2B65">
              <w:rPr>
                <w:rFonts w:cstheme="minorHAnsi"/>
              </w:rPr>
              <w:t xml:space="preserve">Perkins </w:t>
            </w:r>
            <w:r w:rsidR="00027D82" w:rsidRPr="002B2B65">
              <w:rPr>
                <w:rFonts w:cstheme="minorHAnsi"/>
              </w:rPr>
              <w:t>duties</w:t>
            </w:r>
            <w:r w:rsidRPr="002B2B65">
              <w:rPr>
                <w:rFonts w:cstheme="minorHAnsi"/>
              </w:rPr>
              <w:t>, job placement initiatives, and other CTE expectations.</w:t>
            </w:r>
          </w:p>
          <w:p w14:paraId="0D9EC297" w14:textId="7C2E697B" w:rsidR="00ED2A76" w:rsidRPr="002B2B65" w:rsidRDefault="00ED2A76" w:rsidP="003A681D">
            <w:pPr>
              <w:pStyle w:val="ListParagraph"/>
              <w:keepLines/>
              <w:numPr>
                <w:ilvl w:val="0"/>
                <w:numId w:val="15"/>
              </w:numPr>
              <w:spacing w:before="120"/>
              <w:rPr>
                <w:rFonts w:cstheme="minorHAnsi"/>
              </w:rPr>
            </w:pPr>
            <w:r w:rsidRPr="002B2B65">
              <w:rPr>
                <w:rFonts w:cstheme="minorHAnsi"/>
              </w:rPr>
              <w:t xml:space="preserve">Opportunities in new curriculum development, dual enrollment, articulation, and other initiatives likewise have been hampered by the lack of a full-time faculty member. The creation of noncredit vocational certificates and courses </w:t>
            </w:r>
            <w:r w:rsidR="003A681D" w:rsidRPr="002B2B65">
              <w:rPr>
                <w:rFonts w:cstheme="minorHAnsi"/>
              </w:rPr>
              <w:t>was done</w:t>
            </w:r>
            <w:r w:rsidRPr="002B2B65">
              <w:rPr>
                <w:rFonts w:cstheme="minorHAnsi"/>
              </w:rPr>
              <w:t xml:space="preserve"> without a full-time faculty to oversee their development and implementation. </w:t>
            </w:r>
          </w:p>
          <w:p w14:paraId="25F2D77D" w14:textId="4A5E53AE" w:rsidR="002B2B65" w:rsidRDefault="00ED2A76" w:rsidP="003A681D">
            <w:pPr>
              <w:pStyle w:val="ListParagraph"/>
              <w:keepLines/>
              <w:numPr>
                <w:ilvl w:val="0"/>
                <w:numId w:val="15"/>
              </w:numPr>
              <w:spacing w:before="120"/>
              <w:rPr>
                <w:rFonts w:cstheme="minorHAnsi"/>
              </w:rPr>
            </w:pPr>
            <w:r w:rsidRPr="002B2B65">
              <w:rPr>
                <w:rFonts w:cstheme="minorHAnsi"/>
              </w:rPr>
              <w:lastRenderedPageBreak/>
              <w:t>Enrollment in 20</w:t>
            </w:r>
            <w:r w:rsidR="002B2B65">
              <w:rPr>
                <w:rFonts w:cstheme="minorHAnsi"/>
              </w:rPr>
              <w:t>20</w:t>
            </w:r>
            <w:r w:rsidRPr="002B2B65">
              <w:rPr>
                <w:rFonts w:cstheme="minorHAnsi"/>
              </w:rPr>
              <w:t>-</w:t>
            </w:r>
            <w:r w:rsidR="002B2B65">
              <w:rPr>
                <w:rFonts w:cstheme="minorHAnsi"/>
              </w:rPr>
              <w:t>21</w:t>
            </w:r>
            <w:r w:rsidRPr="002B2B65">
              <w:rPr>
                <w:rFonts w:cstheme="minorHAnsi"/>
              </w:rPr>
              <w:t xml:space="preserve"> was 1</w:t>
            </w:r>
            <w:r w:rsidR="003A681D" w:rsidRPr="002B2B65">
              <w:rPr>
                <w:rFonts w:cstheme="minorHAnsi"/>
              </w:rPr>
              <w:t>069</w:t>
            </w:r>
            <w:r w:rsidRPr="002B2B65">
              <w:rPr>
                <w:rFonts w:cstheme="minorHAnsi"/>
              </w:rPr>
              <w:t xml:space="preserve">. </w:t>
            </w:r>
            <w:r w:rsidR="002B2B65">
              <w:rPr>
                <w:rFonts w:cstheme="minorHAnsi"/>
              </w:rPr>
              <w:t>This is large for a program with no FT faculty.</w:t>
            </w:r>
          </w:p>
          <w:p w14:paraId="1E9BCDCF" w14:textId="09CD5998" w:rsidR="00ED2A76" w:rsidRPr="002B2B65" w:rsidRDefault="00ED2A76" w:rsidP="003A681D">
            <w:pPr>
              <w:pStyle w:val="ListParagraph"/>
              <w:keepLines/>
              <w:numPr>
                <w:ilvl w:val="0"/>
                <w:numId w:val="15"/>
              </w:numPr>
              <w:spacing w:before="120"/>
              <w:rPr>
                <w:rFonts w:cstheme="minorHAnsi"/>
              </w:rPr>
            </w:pPr>
            <w:r w:rsidRPr="002B2B65">
              <w:rPr>
                <w:rFonts w:cstheme="minorHAnsi"/>
              </w:rPr>
              <w:t>87.5% of classes have completed an SLO assessment.</w:t>
            </w:r>
          </w:p>
          <w:p w14:paraId="49D81526" w14:textId="46E1D408" w:rsidR="00ED2A76" w:rsidRPr="002B2B65" w:rsidRDefault="00ED2A76" w:rsidP="003A681D">
            <w:pPr>
              <w:keepLines/>
              <w:spacing w:before="120" w:after="0" w:line="240" w:lineRule="auto"/>
              <w:rPr>
                <w:rFonts w:cstheme="minorHAnsi"/>
              </w:rPr>
            </w:pPr>
          </w:p>
        </w:tc>
      </w:tr>
      <w:tr w:rsidR="00ED2A76" w:rsidRPr="00433F91" w14:paraId="6AB9CB29" w14:textId="01B038DC" w:rsidTr="00F2459D">
        <w:tc>
          <w:tcPr>
            <w:tcW w:w="804" w:type="dxa"/>
          </w:tcPr>
          <w:p w14:paraId="7C0A8C28" w14:textId="77777777" w:rsidR="00ED2A76" w:rsidRPr="00433F91" w:rsidRDefault="00ED2A76" w:rsidP="00ED2A76">
            <w:pPr>
              <w:keepLines/>
              <w:spacing w:after="0" w:line="240" w:lineRule="auto"/>
              <w:rPr>
                <w:rStyle w:val="afoutputlabel"/>
                <w:rFonts w:cstheme="minorHAnsi"/>
              </w:rPr>
            </w:pPr>
            <w:r w:rsidRPr="00433F91">
              <w:rPr>
                <w:rStyle w:val="afoutputlabel"/>
                <w:rFonts w:cstheme="minorHAnsi"/>
              </w:rPr>
              <w:lastRenderedPageBreak/>
              <w:t>V.D.1</w:t>
            </w:r>
          </w:p>
        </w:tc>
        <w:tc>
          <w:tcPr>
            <w:tcW w:w="3059" w:type="dxa"/>
            <w:shd w:val="clear" w:color="auto" w:fill="auto"/>
          </w:tcPr>
          <w:p w14:paraId="3BAFDABC" w14:textId="77777777" w:rsidR="00ED2A76" w:rsidRPr="00433F91" w:rsidRDefault="00ED2A76" w:rsidP="00ED2A76">
            <w:pPr>
              <w:keepLines/>
              <w:spacing w:after="0" w:line="240" w:lineRule="auto"/>
              <w:rPr>
                <w:rStyle w:val="afoutputlabel"/>
                <w:rFonts w:cstheme="minorHAnsi"/>
              </w:rPr>
            </w:pPr>
            <w:r w:rsidRPr="00433F91">
              <w:rPr>
                <w:rStyle w:val="afoutputlabel"/>
                <w:rFonts w:cstheme="minorHAnsi"/>
              </w:rPr>
              <w:t>Staff Position(s) Needed</w:t>
            </w:r>
          </w:p>
        </w:tc>
        <w:tc>
          <w:tcPr>
            <w:tcW w:w="3265" w:type="dxa"/>
            <w:shd w:val="clear" w:color="auto" w:fill="auto"/>
          </w:tcPr>
          <w:p w14:paraId="6467300B" w14:textId="2BD7C39E" w:rsidR="00ED2A76" w:rsidRPr="00433F91" w:rsidRDefault="00ED2A76" w:rsidP="00ED2A76">
            <w:pPr>
              <w:keepLines/>
              <w:spacing w:after="0" w:line="240" w:lineRule="auto"/>
              <w:rPr>
                <w:rFonts w:cstheme="minorHAnsi"/>
              </w:rPr>
            </w:pPr>
            <w:r>
              <w:rPr>
                <w:rFonts w:cstheme="minorHAnsi"/>
              </w:rPr>
              <w:t>C</w:t>
            </w:r>
            <w:r w:rsidRPr="00433F91">
              <w:rPr>
                <w:rFonts w:cstheme="minorHAnsi"/>
              </w:rPr>
              <w:t xml:space="preserve">hoose: </w:t>
            </w:r>
            <w:r>
              <w:rPr>
                <w:rFonts w:cstheme="minorHAnsi"/>
              </w:rPr>
              <w:t>“</w:t>
            </w:r>
            <w:r w:rsidRPr="00433F91">
              <w:rPr>
                <w:rFonts w:cstheme="minorHAnsi"/>
              </w:rPr>
              <w:t>Replace due to Vacancy</w:t>
            </w:r>
            <w:r>
              <w:rPr>
                <w:rFonts w:cstheme="minorHAnsi"/>
              </w:rPr>
              <w:t>”</w:t>
            </w:r>
            <w:r w:rsidRPr="00433F91">
              <w:rPr>
                <w:rFonts w:cstheme="minorHAnsi"/>
              </w:rPr>
              <w:t xml:space="preserve">, </w:t>
            </w:r>
            <w:r>
              <w:rPr>
                <w:rFonts w:cstheme="minorHAnsi"/>
              </w:rPr>
              <w:t>“</w:t>
            </w:r>
            <w:r w:rsidRPr="00433F91">
              <w:rPr>
                <w:rFonts w:cstheme="minorHAnsi"/>
              </w:rPr>
              <w:t>Growth</w:t>
            </w:r>
            <w:r>
              <w:rPr>
                <w:rFonts w:cstheme="minorHAnsi"/>
              </w:rPr>
              <w:t>”</w:t>
            </w:r>
            <w:r w:rsidRPr="00433F91">
              <w:rPr>
                <w:rFonts w:cstheme="minorHAnsi"/>
              </w:rPr>
              <w:t xml:space="preserve">, </w:t>
            </w:r>
            <w:r>
              <w:rPr>
                <w:rFonts w:cstheme="minorHAnsi"/>
              </w:rPr>
              <w:t>“</w:t>
            </w:r>
            <w:r w:rsidRPr="00433F91">
              <w:rPr>
                <w:rFonts w:cstheme="minorHAnsi"/>
              </w:rPr>
              <w:t>None Needed Unless Vacancy</w:t>
            </w:r>
            <w:r>
              <w:rPr>
                <w:rFonts w:cstheme="minorHAnsi"/>
              </w:rPr>
              <w:t>”</w:t>
            </w:r>
          </w:p>
          <w:p w14:paraId="65AAF65A" w14:textId="77777777" w:rsidR="00ED2A76" w:rsidRPr="00433F91" w:rsidRDefault="00ED2A76" w:rsidP="00ED2A76">
            <w:pPr>
              <w:keepLines/>
              <w:spacing w:after="0" w:line="240" w:lineRule="auto"/>
              <w:rPr>
                <w:rFonts w:cstheme="minorHAnsi"/>
              </w:rPr>
            </w:pPr>
            <w:r w:rsidRPr="00433F91">
              <w:rPr>
                <w:rFonts w:cstheme="minorHAnsi"/>
              </w:rPr>
              <w:t>Only make request for staff if relevant to your department only.  Division staff requests should be in the Dean’s summary.</w:t>
            </w:r>
          </w:p>
        </w:tc>
        <w:tc>
          <w:tcPr>
            <w:tcW w:w="5197" w:type="dxa"/>
          </w:tcPr>
          <w:p w14:paraId="60821288" w14:textId="54F58BFE" w:rsidR="00ED2A76" w:rsidRPr="00433F91" w:rsidRDefault="00ED2A76" w:rsidP="00356361">
            <w:pPr>
              <w:keepLines/>
              <w:spacing w:before="120" w:after="0" w:line="240" w:lineRule="auto"/>
              <w:rPr>
                <w:rFonts w:cstheme="minorHAnsi"/>
              </w:rPr>
            </w:pPr>
            <w:r w:rsidRPr="00433F91">
              <w:rPr>
                <w:rFonts w:cstheme="minorHAnsi"/>
              </w:rPr>
              <w:t>None Needed</w:t>
            </w:r>
          </w:p>
        </w:tc>
      </w:tr>
      <w:tr w:rsidR="00ED2A76" w:rsidRPr="00433F91" w14:paraId="78F4C2DA" w14:textId="790DD79A" w:rsidTr="00F2459D">
        <w:tc>
          <w:tcPr>
            <w:tcW w:w="804" w:type="dxa"/>
          </w:tcPr>
          <w:p w14:paraId="74B3D662" w14:textId="77777777" w:rsidR="00ED2A76" w:rsidRPr="00433F91" w:rsidRDefault="00ED2A76" w:rsidP="00ED2A76">
            <w:pPr>
              <w:keepLines/>
              <w:spacing w:after="0" w:line="240" w:lineRule="auto"/>
              <w:rPr>
                <w:rStyle w:val="afoutputlabel"/>
                <w:rFonts w:cstheme="minorHAnsi"/>
              </w:rPr>
            </w:pPr>
            <w:r w:rsidRPr="00433F91">
              <w:rPr>
                <w:rStyle w:val="afoutputlabel"/>
                <w:rFonts w:cstheme="minorHAnsi"/>
              </w:rPr>
              <w:t>V.</w:t>
            </w:r>
            <w:r>
              <w:rPr>
                <w:rStyle w:val="afoutputlabel"/>
                <w:rFonts w:cstheme="minorHAnsi"/>
              </w:rPr>
              <w:t>D</w:t>
            </w:r>
            <w:r w:rsidRPr="00433F91">
              <w:rPr>
                <w:rStyle w:val="afoutputlabel"/>
                <w:rFonts w:cstheme="minorHAnsi"/>
              </w:rPr>
              <w:t>.2</w:t>
            </w:r>
          </w:p>
        </w:tc>
        <w:tc>
          <w:tcPr>
            <w:tcW w:w="3059" w:type="dxa"/>
            <w:shd w:val="clear" w:color="auto" w:fill="auto"/>
          </w:tcPr>
          <w:p w14:paraId="32345C6C" w14:textId="77777777" w:rsidR="00ED2A76" w:rsidRPr="00433F91" w:rsidRDefault="00ED2A76" w:rsidP="00ED2A76">
            <w:pPr>
              <w:keepLines/>
              <w:spacing w:after="0" w:line="240" w:lineRule="auto"/>
              <w:rPr>
                <w:rStyle w:val="afoutputlabel"/>
                <w:rFonts w:cstheme="minorHAnsi"/>
              </w:rPr>
            </w:pPr>
            <w:r w:rsidRPr="00433F91">
              <w:rPr>
                <w:rStyle w:val="afoutputlabel"/>
                <w:rFonts w:cstheme="minorHAnsi"/>
              </w:rPr>
              <w:t>Justification for Staff Position(s):</w:t>
            </w:r>
          </w:p>
        </w:tc>
        <w:tc>
          <w:tcPr>
            <w:tcW w:w="3265" w:type="dxa"/>
            <w:shd w:val="clear" w:color="auto" w:fill="auto"/>
          </w:tcPr>
          <w:p w14:paraId="1DCA6797" w14:textId="77777777" w:rsidR="00ED2A76" w:rsidRPr="00433F91" w:rsidRDefault="00ED2A76" w:rsidP="00ED2A76">
            <w:pPr>
              <w:keepLines/>
              <w:spacing w:after="0" w:line="240" w:lineRule="auto"/>
              <w:rPr>
                <w:rFonts w:cstheme="minorHAnsi"/>
              </w:rPr>
            </w:pPr>
            <w:r w:rsidRPr="00433F91">
              <w:rPr>
                <w:rFonts w:cstheme="minorHAnsi"/>
              </w:rPr>
              <w:t>Do you have assessment data available to justify this request for a staff position? If so, provide the SLO/PLO assessment data, reflection, and enhancement and/or CTE Advisory Board input to support this need. If not, provide other data to support this need.</w:t>
            </w:r>
          </w:p>
        </w:tc>
        <w:tc>
          <w:tcPr>
            <w:tcW w:w="5197" w:type="dxa"/>
          </w:tcPr>
          <w:p w14:paraId="23152AE1" w14:textId="1C070F21" w:rsidR="00ED2A76" w:rsidRPr="00433F91" w:rsidRDefault="00ED2A76" w:rsidP="00356361">
            <w:pPr>
              <w:keepLines/>
              <w:spacing w:before="120" w:after="0" w:line="240" w:lineRule="auto"/>
              <w:rPr>
                <w:rFonts w:cstheme="minorHAnsi"/>
              </w:rPr>
            </w:pPr>
            <w:r w:rsidRPr="00433F91">
              <w:rPr>
                <w:rFonts w:cstheme="minorHAnsi"/>
              </w:rPr>
              <w:t>None Needed</w:t>
            </w:r>
          </w:p>
        </w:tc>
      </w:tr>
      <w:tr w:rsidR="00ED2A76" w:rsidRPr="00433F91" w14:paraId="0C0DAA54" w14:textId="7E1ABDFF" w:rsidTr="00F2459D">
        <w:tc>
          <w:tcPr>
            <w:tcW w:w="804" w:type="dxa"/>
          </w:tcPr>
          <w:p w14:paraId="60E40B79" w14:textId="77777777" w:rsidR="00ED2A76" w:rsidRPr="00F2459D" w:rsidRDefault="00ED2A76" w:rsidP="00ED2A76">
            <w:pPr>
              <w:keepLines/>
              <w:spacing w:after="0" w:line="240" w:lineRule="auto"/>
              <w:rPr>
                <w:rStyle w:val="afoutputlabel"/>
                <w:rFonts w:cstheme="minorHAnsi"/>
              </w:rPr>
            </w:pPr>
            <w:r w:rsidRPr="00F2459D">
              <w:rPr>
                <w:rStyle w:val="afoutputlabel"/>
                <w:rFonts w:cstheme="minorHAnsi"/>
              </w:rPr>
              <w:t>V.E</w:t>
            </w:r>
          </w:p>
        </w:tc>
        <w:tc>
          <w:tcPr>
            <w:tcW w:w="3059" w:type="dxa"/>
            <w:shd w:val="clear" w:color="auto" w:fill="auto"/>
          </w:tcPr>
          <w:p w14:paraId="2798F88D" w14:textId="77777777" w:rsidR="00ED2A76" w:rsidRPr="00F2459D" w:rsidRDefault="00ED2A76" w:rsidP="00ED2A76">
            <w:pPr>
              <w:keepLines/>
              <w:spacing w:after="0" w:line="240" w:lineRule="auto"/>
              <w:rPr>
                <w:rStyle w:val="afoutputlabel"/>
                <w:rFonts w:cstheme="minorHAnsi"/>
              </w:rPr>
            </w:pPr>
            <w:r w:rsidRPr="00F2459D">
              <w:rPr>
                <w:rStyle w:val="afoutputlabel"/>
                <w:rFonts w:cstheme="minorHAnsi"/>
              </w:rPr>
              <w:t>Equipment Requests</w:t>
            </w:r>
          </w:p>
        </w:tc>
        <w:tc>
          <w:tcPr>
            <w:tcW w:w="3265" w:type="dxa"/>
            <w:shd w:val="clear" w:color="auto" w:fill="auto"/>
          </w:tcPr>
          <w:p w14:paraId="3283F9AA" w14:textId="3B9A85F5" w:rsidR="00ED2A76" w:rsidRPr="005C2B3B" w:rsidRDefault="00ED2A76" w:rsidP="00ED2A76">
            <w:pPr>
              <w:keepLines/>
              <w:spacing w:after="0" w:line="240" w:lineRule="auto"/>
              <w:rPr>
                <w:rFonts w:cstheme="minorHAnsi"/>
                <w:color w:val="000000"/>
              </w:rPr>
            </w:pPr>
            <w:r w:rsidRPr="005C2B3B">
              <w:rPr>
                <w:rFonts w:cstheme="minorHAnsi"/>
                <w:color w:val="000000"/>
              </w:rPr>
              <w:t xml:space="preserve">List all equipment resource needs on the </w:t>
            </w:r>
            <w:r>
              <w:rPr>
                <w:rFonts w:cstheme="minorHAnsi"/>
                <w:color w:val="000000"/>
              </w:rPr>
              <w:t xml:space="preserve">Excel </w:t>
            </w:r>
            <w:r w:rsidRPr="005C2B3B">
              <w:rPr>
                <w:rFonts w:cstheme="minorHAnsi"/>
                <w:color w:val="000000"/>
              </w:rPr>
              <w:t xml:space="preserve">spreadsheet. Be sure to include to </w:t>
            </w:r>
            <w:r>
              <w:rPr>
                <w:rFonts w:cstheme="minorHAnsi"/>
                <w:color w:val="000000"/>
              </w:rPr>
              <w:t>justification and costs in appropriate columns.</w:t>
            </w:r>
          </w:p>
        </w:tc>
        <w:tc>
          <w:tcPr>
            <w:tcW w:w="5197" w:type="dxa"/>
          </w:tcPr>
          <w:p w14:paraId="4F9284D0" w14:textId="77777777" w:rsidR="00ED2A76" w:rsidRDefault="00ED2A76" w:rsidP="00356361">
            <w:pPr>
              <w:keepLines/>
              <w:spacing w:before="120" w:after="0" w:line="240" w:lineRule="auto"/>
              <w:rPr>
                <w:rFonts w:cstheme="minorHAnsi"/>
                <w:color w:val="000000"/>
              </w:rPr>
            </w:pPr>
            <w:r>
              <w:rPr>
                <w:rFonts w:cstheme="minorHAnsi"/>
                <w:color w:val="000000"/>
              </w:rPr>
              <w:t xml:space="preserve">Please see </w:t>
            </w:r>
            <w:r w:rsidR="001F6DE7">
              <w:rPr>
                <w:rFonts w:cstheme="minorHAnsi"/>
                <w:color w:val="000000"/>
              </w:rPr>
              <w:t>resource request list for detailed information.</w:t>
            </w:r>
          </w:p>
          <w:p w14:paraId="43C0C7DE" w14:textId="45747955" w:rsidR="00927F86" w:rsidRPr="00356361" w:rsidRDefault="001F6DE7" w:rsidP="00356361">
            <w:pPr>
              <w:keepLines/>
              <w:spacing w:before="120" w:after="0" w:line="240" w:lineRule="auto"/>
              <w:rPr>
                <w:rFonts w:eastAsia="Times New Roman" w:cstheme="minorHAnsi"/>
                <w:b/>
              </w:rPr>
            </w:pPr>
            <w:r w:rsidRPr="00356361">
              <w:rPr>
                <w:rFonts w:cstheme="minorHAnsi"/>
              </w:rPr>
              <w:t>Overal</w:t>
            </w:r>
            <w:r w:rsidR="00356361" w:rsidRPr="00356361">
              <w:rPr>
                <w:rFonts w:cstheme="minorHAnsi"/>
              </w:rPr>
              <w:t xml:space="preserve">l, </w:t>
            </w:r>
            <w:r w:rsidR="00356361" w:rsidRPr="00356361">
              <w:rPr>
                <w:rFonts w:eastAsia="Times New Roman" w:cstheme="minorHAnsi"/>
              </w:rPr>
              <w:t>c</w:t>
            </w:r>
            <w:r w:rsidR="00927F86" w:rsidRPr="00356361">
              <w:rPr>
                <w:rFonts w:eastAsia="Times New Roman" w:cstheme="minorHAnsi"/>
              </w:rPr>
              <w:t>ontinual advancements in the field must be supported by funding in order to stay relevant and competitive. Student need current software and equipment to do so.</w:t>
            </w:r>
          </w:p>
          <w:p w14:paraId="62F7CBAE" w14:textId="27636A1D" w:rsidR="001F6DE7" w:rsidRPr="005C2B3B" w:rsidRDefault="001F6DE7" w:rsidP="00356361">
            <w:pPr>
              <w:keepLines/>
              <w:spacing w:before="120" w:after="0" w:line="240" w:lineRule="auto"/>
              <w:rPr>
                <w:rFonts w:cstheme="minorHAnsi"/>
                <w:color w:val="000000"/>
              </w:rPr>
            </w:pPr>
          </w:p>
        </w:tc>
      </w:tr>
      <w:tr w:rsidR="00ED2A76" w:rsidRPr="00433F91" w14:paraId="4516D889" w14:textId="574DCFB7" w:rsidTr="00F2459D">
        <w:tc>
          <w:tcPr>
            <w:tcW w:w="804" w:type="dxa"/>
          </w:tcPr>
          <w:p w14:paraId="034C1B81" w14:textId="77777777" w:rsidR="00ED2A76" w:rsidRPr="00F2459D" w:rsidRDefault="00ED2A76" w:rsidP="00ED2A76">
            <w:pPr>
              <w:keepLines/>
              <w:spacing w:after="0" w:line="240" w:lineRule="auto"/>
              <w:rPr>
                <w:rStyle w:val="afoutputlabel"/>
                <w:rFonts w:cstheme="minorHAnsi"/>
              </w:rPr>
            </w:pPr>
            <w:r w:rsidRPr="00F2459D">
              <w:rPr>
                <w:rStyle w:val="afoutputlabel"/>
                <w:rFonts w:cstheme="minorHAnsi"/>
              </w:rPr>
              <w:t>V.F</w:t>
            </w:r>
          </w:p>
        </w:tc>
        <w:tc>
          <w:tcPr>
            <w:tcW w:w="3059" w:type="dxa"/>
            <w:shd w:val="clear" w:color="auto" w:fill="auto"/>
          </w:tcPr>
          <w:p w14:paraId="19C7E62D" w14:textId="77777777" w:rsidR="00ED2A76" w:rsidRPr="00F2459D" w:rsidRDefault="00ED2A76" w:rsidP="00ED2A76">
            <w:pPr>
              <w:keepLines/>
              <w:spacing w:after="0" w:line="240" w:lineRule="auto"/>
              <w:rPr>
                <w:rStyle w:val="afoutputlabel"/>
                <w:rFonts w:cstheme="minorHAnsi"/>
              </w:rPr>
            </w:pPr>
            <w:r w:rsidRPr="00F2459D">
              <w:rPr>
                <w:rStyle w:val="afoutputlabel"/>
                <w:rFonts w:cstheme="minorHAnsi"/>
              </w:rPr>
              <w:t>Facility Request</w:t>
            </w:r>
          </w:p>
        </w:tc>
        <w:tc>
          <w:tcPr>
            <w:tcW w:w="3265" w:type="dxa"/>
            <w:shd w:val="clear" w:color="auto" w:fill="auto"/>
          </w:tcPr>
          <w:p w14:paraId="24D61CAD" w14:textId="461605CB" w:rsidR="00ED2A76" w:rsidRPr="00433F91" w:rsidRDefault="00ED2A76" w:rsidP="00ED2A76">
            <w:pPr>
              <w:keepLines/>
              <w:spacing w:after="0" w:line="240" w:lineRule="auto"/>
              <w:rPr>
                <w:rFonts w:cstheme="minorHAnsi"/>
              </w:rPr>
            </w:pPr>
            <w:r w:rsidRPr="005C2B3B">
              <w:rPr>
                <w:rFonts w:cstheme="minorHAnsi"/>
                <w:color w:val="000000"/>
              </w:rPr>
              <w:t xml:space="preserve">List all </w:t>
            </w:r>
            <w:r>
              <w:rPr>
                <w:rFonts w:cstheme="minorHAnsi"/>
                <w:color w:val="000000"/>
              </w:rPr>
              <w:t>facility</w:t>
            </w:r>
            <w:r w:rsidRPr="005C2B3B">
              <w:rPr>
                <w:rFonts w:cstheme="minorHAnsi"/>
                <w:color w:val="000000"/>
              </w:rPr>
              <w:t xml:space="preserve"> needs on the spreadsheet. Be sure to include to </w:t>
            </w:r>
            <w:r>
              <w:rPr>
                <w:rFonts w:cstheme="minorHAnsi"/>
                <w:color w:val="000000"/>
              </w:rPr>
              <w:t>justification and costs in appropriate columns.</w:t>
            </w:r>
          </w:p>
        </w:tc>
        <w:tc>
          <w:tcPr>
            <w:tcW w:w="5197" w:type="dxa"/>
          </w:tcPr>
          <w:p w14:paraId="09D1F906" w14:textId="6B72238B" w:rsidR="00ED2A76" w:rsidRPr="00356361" w:rsidRDefault="001F6DE7" w:rsidP="00356361">
            <w:pPr>
              <w:keepLines/>
              <w:spacing w:before="120" w:after="0" w:line="240" w:lineRule="auto"/>
              <w:rPr>
                <w:rFonts w:cstheme="minorHAnsi"/>
              </w:rPr>
            </w:pPr>
            <w:r w:rsidRPr="00356361">
              <w:rPr>
                <w:rFonts w:cstheme="minorHAnsi"/>
              </w:rPr>
              <w:t>Interim housing</w:t>
            </w:r>
            <w:r w:rsidR="00356361" w:rsidRPr="00356361">
              <w:rPr>
                <w:rFonts w:cstheme="minorHAnsi"/>
              </w:rPr>
              <w:t xml:space="preserve"> (due to A quad demolition)</w:t>
            </w:r>
          </w:p>
          <w:p w14:paraId="74BA9D7F" w14:textId="14CA8E06" w:rsidR="001F6DE7" w:rsidRPr="00356361" w:rsidRDefault="001F6DE7" w:rsidP="00356361">
            <w:pPr>
              <w:keepLines/>
              <w:spacing w:before="120" w:after="0" w:line="240" w:lineRule="auto"/>
              <w:ind w:left="720"/>
              <w:rPr>
                <w:rFonts w:cstheme="minorHAnsi"/>
              </w:rPr>
            </w:pPr>
            <w:r w:rsidRPr="00356361">
              <w:rPr>
                <w:rFonts w:cstheme="minorHAnsi"/>
              </w:rPr>
              <w:lastRenderedPageBreak/>
              <w:t>Darkroom, 1 lecture/lab classroom, 1 computer lab, 1 Photo studio</w:t>
            </w:r>
            <w:r w:rsidR="00202640" w:rsidRPr="00356361">
              <w:rPr>
                <w:rFonts w:cstheme="minorHAnsi"/>
              </w:rPr>
              <w:t>, equipment storage, staff office/checkout room.</w:t>
            </w:r>
          </w:p>
          <w:p w14:paraId="2CD7EBA8" w14:textId="2768EDD6" w:rsidR="001F6DE7" w:rsidRPr="00356361" w:rsidRDefault="001F6DE7" w:rsidP="00356361">
            <w:pPr>
              <w:keepLines/>
              <w:spacing w:before="120" w:after="0" w:line="240" w:lineRule="auto"/>
              <w:rPr>
                <w:rFonts w:cstheme="minorHAnsi"/>
              </w:rPr>
            </w:pPr>
            <w:r w:rsidRPr="00356361">
              <w:rPr>
                <w:rFonts w:cstheme="minorHAnsi"/>
              </w:rPr>
              <w:t>New building</w:t>
            </w:r>
          </w:p>
          <w:p w14:paraId="76F8FBE3" w14:textId="347410FE" w:rsidR="001F6DE7" w:rsidRPr="00356361" w:rsidRDefault="001F6DE7" w:rsidP="00356361">
            <w:pPr>
              <w:keepLines/>
              <w:spacing w:before="120" w:after="0" w:line="240" w:lineRule="auto"/>
              <w:ind w:left="720"/>
              <w:rPr>
                <w:rFonts w:cstheme="minorHAnsi"/>
              </w:rPr>
            </w:pPr>
            <w:r w:rsidRPr="00356361">
              <w:rPr>
                <w:rFonts w:cstheme="minorHAnsi"/>
              </w:rPr>
              <w:t xml:space="preserve">Darkroom, 1 lecture/lab classroom, 1 computer lab, 1 Photo studio, 1 faculty office/resource room, print mounting area, film changing room(s), </w:t>
            </w:r>
            <w:r w:rsidR="00202640" w:rsidRPr="00356361">
              <w:rPr>
                <w:rFonts w:cstheme="minorHAnsi"/>
              </w:rPr>
              <w:t>equipment storage, staff office/checkout room.</w:t>
            </w:r>
          </w:p>
          <w:p w14:paraId="4D0FB4F2" w14:textId="03D815AF" w:rsidR="001F6DE7" w:rsidRPr="00356361" w:rsidRDefault="001F6DE7" w:rsidP="00356361">
            <w:pPr>
              <w:keepLines/>
              <w:spacing w:before="120" w:after="0" w:line="240" w:lineRule="auto"/>
              <w:ind w:left="720"/>
              <w:rPr>
                <w:rFonts w:cstheme="minorHAnsi"/>
              </w:rPr>
            </w:pPr>
            <w:r w:rsidRPr="00356361">
              <w:rPr>
                <w:rFonts w:cstheme="minorHAnsi"/>
              </w:rPr>
              <w:t xml:space="preserve">A Photography Studio with overhead lighting, backdrops, power, curtains and space for five student groups to work at a time. This should be a part of the new Creative Arts facilities. Students need a place to practice studio lighting and photograph subjects in groups. The present classroom facility does not provide this basic aspect of photography instruction. Other departments and new programs could use the space, such as Film/TV, Animation, and Graphic Design, for 3D imaging, green screen, motion capture, and shooting student productions. Since the lack of a facility limits the ability of students to practice, it limits student success. </w:t>
            </w:r>
          </w:p>
          <w:p w14:paraId="5F2682D5" w14:textId="32A3B2D0" w:rsidR="001F6DE7" w:rsidRPr="00356361" w:rsidRDefault="001F6DE7" w:rsidP="00356361">
            <w:pPr>
              <w:keepLines/>
              <w:spacing w:before="120" w:after="0" w:line="240" w:lineRule="auto"/>
              <w:rPr>
                <w:rFonts w:cstheme="minorHAnsi"/>
              </w:rPr>
            </w:pPr>
          </w:p>
        </w:tc>
      </w:tr>
      <w:tr w:rsidR="00ED2A76" w:rsidRPr="00433F91" w14:paraId="686FA49B" w14:textId="63762009" w:rsidTr="00F2459D">
        <w:trPr>
          <w:trHeight w:val="305"/>
        </w:trPr>
        <w:tc>
          <w:tcPr>
            <w:tcW w:w="804" w:type="dxa"/>
          </w:tcPr>
          <w:p w14:paraId="187DE8BF" w14:textId="77777777" w:rsidR="00ED2A76" w:rsidRPr="00F2459D" w:rsidRDefault="00ED2A76" w:rsidP="00ED2A76">
            <w:pPr>
              <w:keepLines/>
              <w:spacing w:after="0" w:line="240" w:lineRule="auto"/>
              <w:rPr>
                <w:rStyle w:val="afoutputlabel"/>
                <w:rFonts w:cstheme="minorHAnsi"/>
              </w:rPr>
            </w:pPr>
            <w:r w:rsidRPr="00F2459D">
              <w:rPr>
                <w:rStyle w:val="afoutputlabel"/>
                <w:rFonts w:cstheme="minorHAnsi"/>
              </w:rPr>
              <w:lastRenderedPageBreak/>
              <w:t>V.G</w:t>
            </w:r>
          </w:p>
        </w:tc>
        <w:tc>
          <w:tcPr>
            <w:tcW w:w="3059" w:type="dxa"/>
            <w:shd w:val="clear" w:color="auto" w:fill="auto"/>
          </w:tcPr>
          <w:p w14:paraId="3156AD39" w14:textId="77777777" w:rsidR="00ED2A76" w:rsidRPr="00F2459D" w:rsidRDefault="00ED2A76" w:rsidP="00ED2A76">
            <w:pPr>
              <w:keepLines/>
              <w:spacing w:after="0" w:line="240" w:lineRule="auto"/>
              <w:rPr>
                <w:rStyle w:val="afoutputlabel"/>
                <w:rFonts w:cstheme="minorHAnsi"/>
              </w:rPr>
            </w:pPr>
            <w:r w:rsidRPr="00F2459D">
              <w:rPr>
                <w:rStyle w:val="afoutputlabel"/>
                <w:rFonts w:cstheme="minorHAnsi"/>
              </w:rPr>
              <w:t>Other Needed Resources</w:t>
            </w:r>
          </w:p>
        </w:tc>
        <w:tc>
          <w:tcPr>
            <w:tcW w:w="3265" w:type="dxa"/>
            <w:shd w:val="clear" w:color="auto" w:fill="auto"/>
          </w:tcPr>
          <w:p w14:paraId="65402245" w14:textId="1A70AA83" w:rsidR="00ED2A76" w:rsidRPr="00433F91" w:rsidRDefault="00ED2A76" w:rsidP="00ED2A76">
            <w:pPr>
              <w:keepLines/>
              <w:spacing w:after="0" w:line="240" w:lineRule="auto"/>
              <w:rPr>
                <w:rFonts w:cstheme="minorHAnsi"/>
              </w:rPr>
            </w:pPr>
            <w:r w:rsidRPr="005C2B3B">
              <w:rPr>
                <w:rFonts w:cstheme="minorHAnsi"/>
                <w:color w:val="000000"/>
              </w:rPr>
              <w:t xml:space="preserve">List </w:t>
            </w:r>
            <w:r>
              <w:rPr>
                <w:rFonts w:cstheme="minorHAnsi"/>
                <w:color w:val="000000"/>
              </w:rPr>
              <w:t>any other</w:t>
            </w:r>
            <w:r w:rsidRPr="005C2B3B">
              <w:rPr>
                <w:rFonts w:cstheme="minorHAnsi"/>
                <w:color w:val="000000"/>
              </w:rPr>
              <w:t xml:space="preserve"> resource needs on the spreadsheet. Be sure to include to </w:t>
            </w:r>
            <w:r>
              <w:rPr>
                <w:rFonts w:cstheme="minorHAnsi"/>
                <w:color w:val="000000"/>
              </w:rPr>
              <w:t>justification and costs in appropriate columns.</w:t>
            </w:r>
          </w:p>
        </w:tc>
        <w:tc>
          <w:tcPr>
            <w:tcW w:w="5197" w:type="dxa"/>
          </w:tcPr>
          <w:p w14:paraId="45B7E05F" w14:textId="4ECB115D" w:rsidR="00ED2A76" w:rsidRPr="005C2B3B" w:rsidRDefault="00202640" w:rsidP="007710F0">
            <w:pPr>
              <w:keepLines/>
              <w:spacing w:before="120" w:after="0" w:line="240" w:lineRule="auto"/>
              <w:rPr>
                <w:rFonts w:cstheme="minorHAnsi"/>
                <w:color w:val="000000"/>
              </w:rPr>
            </w:pPr>
            <w:r>
              <w:rPr>
                <w:rFonts w:cstheme="minorHAnsi"/>
                <w:color w:val="000000"/>
              </w:rPr>
              <w:t>None.</w:t>
            </w:r>
          </w:p>
        </w:tc>
      </w:tr>
      <w:tr w:rsidR="00ED2A76" w:rsidRPr="00433F91" w14:paraId="36C89DAC" w14:textId="3A2773F4" w:rsidTr="00F2459D">
        <w:tc>
          <w:tcPr>
            <w:tcW w:w="804" w:type="dxa"/>
          </w:tcPr>
          <w:p w14:paraId="1E0AAB99" w14:textId="77777777" w:rsidR="00ED2A76" w:rsidRPr="00F2459D" w:rsidRDefault="00ED2A76" w:rsidP="00ED2A76">
            <w:pPr>
              <w:keepLines/>
              <w:spacing w:after="0" w:line="240" w:lineRule="auto"/>
              <w:rPr>
                <w:rStyle w:val="afoutputlabel"/>
                <w:rFonts w:cstheme="minorHAnsi"/>
              </w:rPr>
            </w:pPr>
            <w:r w:rsidRPr="00F2459D">
              <w:rPr>
                <w:rStyle w:val="afoutputlabel"/>
                <w:rFonts w:cstheme="minorHAnsi"/>
              </w:rPr>
              <w:t>V.H.1</w:t>
            </w:r>
          </w:p>
        </w:tc>
        <w:tc>
          <w:tcPr>
            <w:tcW w:w="3059" w:type="dxa"/>
            <w:shd w:val="clear" w:color="auto" w:fill="auto"/>
          </w:tcPr>
          <w:p w14:paraId="1A65C588" w14:textId="77777777" w:rsidR="00ED2A76" w:rsidRPr="00433F91" w:rsidRDefault="00ED2A76" w:rsidP="00ED2A76">
            <w:pPr>
              <w:keepLines/>
              <w:spacing w:after="0" w:line="240" w:lineRule="auto"/>
              <w:rPr>
                <w:rStyle w:val="afoutputlabel"/>
                <w:rFonts w:cstheme="minorHAnsi"/>
              </w:rPr>
            </w:pPr>
            <w:r w:rsidRPr="00433F91">
              <w:rPr>
                <w:rStyle w:val="afoutputlabel"/>
                <w:rFonts w:cstheme="minorHAnsi"/>
              </w:rPr>
              <w:t>Staff Development Needs</w:t>
            </w:r>
          </w:p>
        </w:tc>
        <w:tc>
          <w:tcPr>
            <w:tcW w:w="3265" w:type="dxa"/>
            <w:shd w:val="clear" w:color="auto" w:fill="auto"/>
          </w:tcPr>
          <w:p w14:paraId="4D57A7AE" w14:textId="77777777" w:rsidR="00ED2A76" w:rsidRPr="00433F91" w:rsidRDefault="00ED2A76" w:rsidP="00ED2A76">
            <w:pPr>
              <w:keepLines/>
              <w:spacing w:after="0" w:line="240" w:lineRule="auto"/>
              <w:rPr>
                <w:rFonts w:cstheme="minorHAnsi"/>
                <w:highlight w:val="magenta"/>
              </w:rPr>
            </w:pPr>
            <w:r w:rsidRPr="00202640">
              <w:rPr>
                <w:rFonts w:cstheme="minorHAnsi"/>
                <w:color w:val="000000"/>
              </w:rPr>
              <w:t xml:space="preserve">Based on what you have written above, what professional development support/resources </w:t>
            </w:r>
            <w:r w:rsidRPr="00202640">
              <w:rPr>
                <w:rFonts w:cstheme="minorHAnsi"/>
                <w:color w:val="000000"/>
              </w:rPr>
              <w:lastRenderedPageBreak/>
              <w:t>do you need to achieve your goals?</w:t>
            </w:r>
          </w:p>
        </w:tc>
        <w:tc>
          <w:tcPr>
            <w:tcW w:w="5197" w:type="dxa"/>
          </w:tcPr>
          <w:p w14:paraId="1039F844" w14:textId="1809C11C" w:rsidR="00202640" w:rsidRPr="007710F0" w:rsidRDefault="00202640" w:rsidP="007710F0">
            <w:pPr>
              <w:pStyle w:val="ListParagraph"/>
              <w:keepLines/>
              <w:numPr>
                <w:ilvl w:val="0"/>
                <w:numId w:val="16"/>
              </w:numPr>
              <w:spacing w:before="120"/>
              <w:rPr>
                <w:rFonts w:cstheme="minorHAnsi"/>
                <w:sz w:val="22"/>
                <w:szCs w:val="22"/>
              </w:rPr>
            </w:pPr>
            <w:r w:rsidRPr="007710F0">
              <w:rPr>
                <w:rFonts w:cstheme="minorHAnsi"/>
                <w:sz w:val="22"/>
                <w:szCs w:val="22"/>
              </w:rPr>
              <w:lastRenderedPageBreak/>
              <w:t>Courses in</w:t>
            </w:r>
            <w:r w:rsidR="007710F0" w:rsidRPr="007710F0">
              <w:rPr>
                <w:rFonts w:asciiTheme="minorHAnsi" w:hAnsiTheme="minorHAnsi" w:cstheme="minorHAnsi"/>
                <w:sz w:val="22"/>
                <w:szCs w:val="22"/>
              </w:rPr>
              <w:t xml:space="preserve"> more effective online teaching using Canvas</w:t>
            </w:r>
            <w:r w:rsidR="007710F0" w:rsidRPr="007710F0">
              <w:rPr>
                <w:rFonts w:cstheme="minorHAnsi"/>
                <w:sz w:val="22"/>
                <w:szCs w:val="22"/>
              </w:rPr>
              <w:t xml:space="preserve"> </w:t>
            </w:r>
            <w:r w:rsidRPr="007710F0">
              <w:rPr>
                <w:rFonts w:cstheme="minorHAnsi"/>
                <w:sz w:val="22"/>
                <w:szCs w:val="22"/>
              </w:rPr>
              <w:t>Course Site Creation and Student Success and Retention</w:t>
            </w:r>
          </w:p>
          <w:p w14:paraId="03AFAF19" w14:textId="77777777" w:rsidR="007710F0" w:rsidRPr="007710F0" w:rsidRDefault="007710F0" w:rsidP="007710F0">
            <w:pPr>
              <w:pStyle w:val="ListParagraph"/>
              <w:keepLines/>
              <w:numPr>
                <w:ilvl w:val="0"/>
                <w:numId w:val="16"/>
              </w:numPr>
              <w:spacing w:before="120"/>
              <w:rPr>
                <w:rFonts w:cstheme="minorHAnsi"/>
                <w:sz w:val="22"/>
                <w:szCs w:val="22"/>
              </w:rPr>
            </w:pPr>
            <w:r w:rsidRPr="007710F0">
              <w:rPr>
                <w:rFonts w:cstheme="minorHAnsi"/>
                <w:sz w:val="22"/>
                <w:szCs w:val="22"/>
              </w:rPr>
              <w:lastRenderedPageBreak/>
              <w:t>Hold a class on Students with Disabilities, which would include how to increase accessibility for students.</w:t>
            </w:r>
          </w:p>
          <w:p w14:paraId="16983082" w14:textId="7612C237" w:rsidR="00202640" w:rsidRDefault="00202640" w:rsidP="007710F0">
            <w:pPr>
              <w:keepLines/>
              <w:spacing w:before="120" w:after="0" w:line="240" w:lineRule="auto"/>
              <w:rPr>
                <w:rFonts w:ascii="Arial" w:hAnsi="Arial" w:cs="Arial"/>
                <w:color w:val="000000"/>
                <w:sz w:val="20"/>
                <w:szCs w:val="20"/>
                <w:shd w:val="clear" w:color="auto" w:fill="FFFFFF"/>
              </w:rPr>
            </w:pPr>
          </w:p>
        </w:tc>
      </w:tr>
      <w:tr w:rsidR="00ED2A76" w:rsidRPr="00433F91" w14:paraId="4084C510" w14:textId="6789AF09" w:rsidTr="00F2459D">
        <w:tc>
          <w:tcPr>
            <w:tcW w:w="804" w:type="dxa"/>
          </w:tcPr>
          <w:p w14:paraId="495592B2" w14:textId="77777777" w:rsidR="00ED2A76" w:rsidRPr="00F2459D" w:rsidRDefault="00ED2A76" w:rsidP="00ED2A76">
            <w:pPr>
              <w:keepLines/>
              <w:spacing w:after="0" w:line="240" w:lineRule="auto"/>
              <w:rPr>
                <w:rFonts w:cstheme="minorHAnsi"/>
              </w:rPr>
            </w:pPr>
            <w:r w:rsidRPr="00F2459D">
              <w:rPr>
                <w:rFonts w:cstheme="minorHAnsi"/>
              </w:rPr>
              <w:lastRenderedPageBreak/>
              <w:t>V.H.2</w:t>
            </w:r>
          </w:p>
        </w:tc>
        <w:tc>
          <w:tcPr>
            <w:tcW w:w="3059" w:type="dxa"/>
            <w:shd w:val="clear" w:color="auto" w:fill="auto"/>
          </w:tcPr>
          <w:p w14:paraId="72E98DE1" w14:textId="77777777" w:rsidR="00ED2A76" w:rsidRPr="00433F91" w:rsidRDefault="00ED2A76" w:rsidP="00ED2A76">
            <w:pPr>
              <w:keepLines/>
              <w:spacing w:after="0" w:line="240" w:lineRule="auto"/>
              <w:rPr>
                <w:rStyle w:val="afoutputlabel"/>
                <w:rFonts w:cstheme="minorHAnsi"/>
              </w:rPr>
            </w:pPr>
            <w:r w:rsidRPr="00433F91">
              <w:rPr>
                <w:rStyle w:val="afoutputlabel"/>
                <w:rFonts w:cstheme="minorHAnsi"/>
              </w:rPr>
              <w:t>Staff Development Needs Justification</w:t>
            </w:r>
          </w:p>
        </w:tc>
        <w:tc>
          <w:tcPr>
            <w:tcW w:w="3265" w:type="dxa"/>
            <w:shd w:val="clear" w:color="auto" w:fill="auto"/>
          </w:tcPr>
          <w:p w14:paraId="04F4DB11" w14:textId="77777777" w:rsidR="00ED2A76" w:rsidRPr="00433F91" w:rsidRDefault="00ED2A76" w:rsidP="00ED2A76">
            <w:pPr>
              <w:keepLines/>
              <w:spacing w:after="0" w:line="240" w:lineRule="auto"/>
              <w:rPr>
                <w:rFonts w:cstheme="minorHAnsi"/>
                <w:highlight w:val="magenta"/>
              </w:rPr>
            </w:pPr>
            <w:r w:rsidRPr="00434997">
              <w:rPr>
                <w:rFonts w:cstheme="minorHAnsi"/>
              </w:rPr>
              <w:t>Please provide reasons for your professional development needs. If you have assessment data available to justify this request for professional development, please provide the SLO/PLO assessment data, reflection, enhancement, and/or CTE Advisory Board input, etc. to support this need. If not, provide other data to support this need.</w:t>
            </w:r>
          </w:p>
        </w:tc>
        <w:tc>
          <w:tcPr>
            <w:tcW w:w="5197" w:type="dxa"/>
          </w:tcPr>
          <w:p w14:paraId="00FEED44" w14:textId="4F7AE182" w:rsidR="00ED2A76" w:rsidRPr="002B2B65" w:rsidRDefault="00202640" w:rsidP="007710F0">
            <w:pPr>
              <w:keepLines/>
              <w:spacing w:before="120" w:after="0" w:line="240" w:lineRule="auto"/>
              <w:rPr>
                <w:rFonts w:cstheme="minorHAnsi"/>
              </w:rPr>
            </w:pPr>
            <w:r w:rsidRPr="002B2B65">
              <w:t>The goal of increasing student success can be addressed by working to retain students who withdraw (1</w:t>
            </w:r>
            <w:r w:rsidR="002B2B65" w:rsidRPr="002B2B65">
              <w:t>0</w:t>
            </w:r>
            <w:r w:rsidRPr="002B2B65">
              <w:t>%) and those who do not pass the course (1</w:t>
            </w:r>
            <w:r w:rsidR="002B2B65" w:rsidRPr="002B2B65">
              <w:t>2</w:t>
            </w:r>
            <w:r w:rsidRPr="002B2B65">
              <w:t>%) by informing them of the expectations of the course</w:t>
            </w:r>
            <w:r w:rsidR="002B2B65" w:rsidRPr="002B2B65">
              <w:t>,</w:t>
            </w:r>
            <w:r w:rsidRPr="002B2B65">
              <w:t xml:space="preserve"> providing resources for referral and assistance, and having instructors learn new methods of retaining students and helping them succeed.</w:t>
            </w:r>
            <w:r w:rsidR="002B2B65" w:rsidRPr="002B2B65">
              <w:t xml:space="preserve"> Please note that each of the above figures is 2% lower than last year, so there has been some progress. </w:t>
            </w:r>
          </w:p>
          <w:p w14:paraId="280CD4DF" w14:textId="4E1B1B9B" w:rsidR="00202640" w:rsidRPr="002B2B65" w:rsidRDefault="00202640" w:rsidP="007710F0">
            <w:pPr>
              <w:keepLines/>
              <w:spacing w:before="120" w:after="0" w:line="240" w:lineRule="auto"/>
              <w:rPr>
                <w:rFonts w:cstheme="minorHAnsi"/>
              </w:rPr>
            </w:pPr>
          </w:p>
        </w:tc>
      </w:tr>
      <w:tr w:rsidR="00ED2A76" w:rsidRPr="00433F91" w14:paraId="3BDA86CF" w14:textId="0F4F385F" w:rsidTr="00F2459D">
        <w:tc>
          <w:tcPr>
            <w:tcW w:w="804" w:type="dxa"/>
          </w:tcPr>
          <w:p w14:paraId="4088BEE5" w14:textId="77777777" w:rsidR="00ED2A76" w:rsidRPr="00433F91" w:rsidRDefault="00ED2A76" w:rsidP="00ED2A76">
            <w:pPr>
              <w:keepLines/>
              <w:spacing w:after="0" w:line="240" w:lineRule="auto"/>
              <w:rPr>
                <w:rStyle w:val="afoutputlabel"/>
                <w:rFonts w:cstheme="minorHAnsi"/>
              </w:rPr>
            </w:pPr>
            <w:r w:rsidRPr="00433F91">
              <w:rPr>
                <w:rFonts w:cstheme="minorHAnsi"/>
              </w:rPr>
              <w:t>VI.</w:t>
            </w:r>
          </w:p>
        </w:tc>
        <w:tc>
          <w:tcPr>
            <w:tcW w:w="3059" w:type="dxa"/>
            <w:shd w:val="clear" w:color="auto" w:fill="auto"/>
          </w:tcPr>
          <w:p w14:paraId="591026FD" w14:textId="77777777" w:rsidR="00ED2A76" w:rsidRPr="00433F91" w:rsidRDefault="00ED2A76" w:rsidP="00ED2A76">
            <w:pPr>
              <w:keepLines/>
              <w:spacing w:after="0" w:line="240" w:lineRule="auto"/>
              <w:rPr>
                <w:rStyle w:val="afoutputlabel"/>
                <w:rFonts w:cstheme="minorHAnsi"/>
              </w:rPr>
            </w:pPr>
            <w:r w:rsidRPr="00433F91">
              <w:rPr>
                <w:rStyle w:val="afoutputlabel"/>
                <w:rFonts w:cstheme="minorHAnsi"/>
              </w:rPr>
              <w:t>Closing the Loop</w:t>
            </w:r>
          </w:p>
        </w:tc>
        <w:tc>
          <w:tcPr>
            <w:tcW w:w="3265" w:type="dxa"/>
            <w:shd w:val="clear" w:color="auto" w:fill="auto"/>
          </w:tcPr>
          <w:p w14:paraId="5BB4A2E8" w14:textId="5541AF9F" w:rsidR="00ED2A76" w:rsidRPr="00433F91" w:rsidRDefault="00ED2A76" w:rsidP="00ED2A76">
            <w:pPr>
              <w:keepLines/>
              <w:spacing w:after="0" w:line="240" w:lineRule="auto"/>
              <w:rPr>
                <w:rFonts w:cstheme="minorHAnsi"/>
              </w:rPr>
            </w:pPr>
            <w:r>
              <w:rPr>
                <w:rStyle w:val="normaltextrun"/>
                <w:rFonts w:ascii="Calibri" w:hAnsi="Calibri" w:cs="Calibri"/>
                <w:color w:val="000000"/>
                <w:shd w:val="clear" w:color="auto" w:fill="FFFFFF"/>
              </w:rPr>
              <w:t>Over the last five years, how did you assess the results of the requested resources, and what were those results? How do you plan to reassess the outcomes after receiving each of the additional resources requested this year</w:t>
            </w:r>
          </w:p>
        </w:tc>
        <w:tc>
          <w:tcPr>
            <w:tcW w:w="5197" w:type="dxa"/>
          </w:tcPr>
          <w:p w14:paraId="119A7E3D" w14:textId="6EE9B250" w:rsidR="00ED2A76" w:rsidRPr="00A11772" w:rsidRDefault="00202640" w:rsidP="007710F0">
            <w:pPr>
              <w:keepLines/>
              <w:spacing w:before="120" w:after="0" w:line="240" w:lineRule="auto"/>
              <w:rPr>
                <w:rFonts w:cstheme="minorHAnsi"/>
              </w:rPr>
            </w:pPr>
            <w:r w:rsidRPr="00A11772">
              <w:rPr>
                <w:rFonts w:cstheme="minorHAnsi"/>
              </w:rPr>
              <w:t>We plan to look at the retention and success rates of all classes, as well as transfer and employment figures, to see if they improve. This will be coupled with student surveys to see if students felt they were supported and able to do their best, as well as any further improvements they would like to see.</w:t>
            </w:r>
          </w:p>
          <w:p w14:paraId="6D324151" w14:textId="5A51DD0F" w:rsidR="00202640" w:rsidRPr="00A11772" w:rsidRDefault="00202640" w:rsidP="007710F0">
            <w:pPr>
              <w:keepLines/>
              <w:spacing w:before="120" w:after="0" w:line="240" w:lineRule="auto"/>
              <w:rPr>
                <w:rFonts w:cstheme="minorHAnsi"/>
              </w:rPr>
            </w:pPr>
          </w:p>
        </w:tc>
      </w:tr>
      <w:tr w:rsidR="00ED2A76" w:rsidRPr="00433F91" w14:paraId="2931275E" w14:textId="3C00B218" w:rsidTr="00F2459D">
        <w:tc>
          <w:tcPr>
            <w:tcW w:w="804" w:type="dxa"/>
          </w:tcPr>
          <w:p w14:paraId="49727596" w14:textId="77777777" w:rsidR="00ED2A76" w:rsidRPr="00433F91" w:rsidRDefault="00ED2A76" w:rsidP="00ED2A76">
            <w:pPr>
              <w:keepLines/>
              <w:spacing w:after="0" w:line="240" w:lineRule="auto"/>
              <w:rPr>
                <w:rStyle w:val="afoutputlabel"/>
                <w:rFonts w:cstheme="minorHAnsi"/>
              </w:rPr>
            </w:pPr>
          </w:p>
        </w:tc>
        <w:tc>
          <w:tcPr>
            <w:tcW w:w="3059" w:type="dxa"/>
            <w:shd w:val="clear" w:color="auto" w:fill="auto"/>
          </w:tcPr>
          <w:p w14:paraId="4715D2C9" w14:textId="77777777" w:rsidR="00ED2A76" w:rsidRPr="00433F91" w:rsidRDefault="00ED2A76" w:rsidP="00ED2A76">
            <w:pPr>
              <w:keepLines/>
              <w:spacing w:after="0" w:line="240" w:lineRule="auto"/>
              <w:rPr>
                <w:rStyle w:val="afoutputlabel"/>
                <w:rFonts w:cstheme="minorHAnsi"/>
              </w:rPr>
            </w:pPr>
            <w:r w:rsidRPr="00433F91">
              <w:rPr>
                <w:rStyle w:val="afoutputlabel"/>
                <w:rFonts w:cstheme="minorHAnsi"/>
              </w:rPr>
              <w:t>Submitted by:</w:t>
            </w:r>
          </w:p>
          <w:p w14:paraId="2B4433F3" w14:textId="77777777" w:rsidR="00ED2A76" w:rsidRPr="00433F91" w:rsidRDefault="00ED2A76" w:rsidP="00ED2A76">
            <w:pPr>
              <w:keepLines/>
              <w:spacing w:after="0" w:line="240" w:lineRule="auto"/>
              <w:rPr>
                <w:rStyle w:val="afoutputlabel"/>
                <w:rFonts w:cstheme="minorHAnsi"/>
              </w:rPr>
            </w:pPr>
          </w:p>
        </w:tc>
        <w:tc>
          <w:tcPr>
            <w:tcW w:w="3265" w:type="dxa"/>
            <w:shd w:val="clear" w:color="auto" w:fill="auto"/>
          </w:tcPr>
          <w:p w14:paraId="7289BD54" w14:textId="0085E502" w:rsidR="00ED2A76" w:rsidRPr="00433F91" w:rsidRDefault="00ED2A76" w:rsidP="00ED2A76">
            <w:pPr>
              <w:keepLines/>
              <w:spacing w:after="0" w:line="240" w:lineRule="auto"/>
              <w:rPr>
                <w:rFonts w:cstheme="minorHAnsi"/>
              </w:rPr>
            </w:pPr>
            <w:r w:rsidRPr="00433F91">
              <w:rPr>
                <w:rFonts w:cstheme="minorHAnsi"/>
              </w:rPr>
              <w:t>APRU writer’s name</w:t>
            </w:r>
          </w:p>
        </w:tc>
        <w:tc>
          <w:tcPr>
            <w:tcW w:w="5197" w:type="dxa"/>
          </w:tcPr>
          <w:p w14:paraId="24613C38" w14:textId="77777777" w:rsidR="00202640" w:rsidRDefault="00202640" w:rsidP="00202640">
            <w:pPr>
              <w:keepLines/>
              <w:spacing w:after="0" w:line="240" w:lineRule="auto"/>
              <w:rPr>
                <w:rFonts w:cstheme="minorHAnsi"/>
              </w:rPr>
            </w:pPr>
            <w:r>
              <w:rPr>
                <w:rFonts w:cstheme="minorHAnsi"/>
              </w:rPr>
              <w:t>Daniel Smith</w:t>
            </w:r>
          </w:p>
          <w:p w14:paraId="01BD0B54" w14:textId="52029A64" w:rsidR="00ED2A76" w:rsidRPr="00433F91" w:rsidRDefault="007265CB" w:rsidP="00202640">
            <w:pPr>
              <w:keepLines/>
              <w:spacing w:after="0" w:line="240" w:lineRule="auto"/>
              <w:rPr>
                <w:rFonts w:cstheme="minorHAnsi"/>
              </w:rPr>
            </w:pPr>
            <w:hyperlink r:id="rId24" w:history="1">
              <w:r w:rsidR="00202640" w:rsidRPr="009B00FC">
                <w:rPr>
                  <w:rStyle w:val="Hyperlink"/>
                  <w:rFonts w:cstheme="minorHAnsi"/>
                </w:rPr>
                <w:t>smithdaniel@fhda.edu</w:t>
              </w:r>
            </w:hyperlink>
          </w:p>
        </w:tc>
      </w:tr>
      <w:tr w:rsidR="00ED2A76" w:rsidRPr="00433F91" w14:paraId="41939166" w14:textId="4C68495E" w:rsidTr="00F2459D">
        <w:tc>
          <w:tcPr>
            <w:tcW w:w="804" w:type="dxa"/>
          </w:tcPr>
          <w:p w14:paraId="5DC011B2" w14:textId="77777777" w:rsidR="00ED2A76" w:rsidRPr="00433F91" w:rsidRDefault="00ED2A76" w:rsidP="00ED2A76">
            <w:pPr>
              <w:keepLines/>
              <w:spacing w:after="0" w:line="240" w:lineRule="auto"/>
              <w:rPr>
                <w:rFonts w:cstheme="minorHAnsi"/>
              </w:rPr>
            </w:pPr>
          </w:p>
        </w:tc>
        <w:tc>
          <w:tcPr>
            <w:tcW w:w="3059" w:type="dxa"/>
            <w:shd w:val="clear" w:color="auto" w:fill="auto"/>
          </w:tcPr>
          <w:p w14:paraId="2C73BD9F" w14:textId="77777777" w:rsidR="00ED2A76" w:rsidRPr="00433F91" w:rsidRDefault="00ED2A76" w:rsidP="00ED2A76">
            <w:pPr>
              <w:keepLines/>
              <w:spacing w:after="0" w:line="240" w:lineRule="auto"/>
              <w:rPr>
                <w:rStyle w:val="afoutputlabel"/>
                <w:rFonts w:cstheme="minorHAnsi"/>
              </w:rPr>
            </w:pPr>
            <w:r w:rsidRPr="00433F91">
              <w:rPr>
                <w:rFonts w:cstheme="minorHAnsi"/>
              </w:rPr>
              <w:t>Last Updated:</w:t>
            </w:r>
          </w:p>
        </w:tc>
        <w:tc>
          <w:tcPr>
            <w:tcW w:w="3265" w:type="dxa"/>
            <w:shd w:val="clear" w:color="auto" w:fill="auto"/>
          </w:tcPr>
          <w:p w14:paraId="6F3E3C13" w14:textId="22CBD3B7" w:rsidR="00ED2A76" w:rsidRPr="00433F91" w:rsidRDefault="00ED2A76" w:rsidP="00ED2A76">
            <w:pPr>
              <w:keepLines/>
              <w:spacing w:after="0" w:line="240" w:lineRule="auto"/>
              <w:rPr>
                <w:rFonts w:cstheme="minorHAnsi"/>
              </w:rPr>
            </w:pPr>
            <w:r w:rsidRPr="00433F91">
              <w:rPr>
                <w:rFonts w:cstheme="minorHAnsi"/>
              </w:rPr>
              <w:t xml:space="preserve">Give date of latest update </w:t>
            </w:r>
          </w:p>
        </w:tc>
        <w:tc>
          <w:tcPr>
            <w:tcW w:w="5197" w:type="dxa"/>
          </w:tcPr>
          <w:p w14:paraId="57D3694D" w14:textId="13D30D64" w:rsidR="00ED2A76" w:rsidRPr="00433F91" w:rsidRDefault="002B2B65" w:rsidP="00ED2A76">
            <w:pPr>
              <w:keepLines/>
              <w:spacing w:after="0" w:line="240" w:lineRule="auto"/>
              <w:rPr>
                <w:rFonts w:cstheme="minorHAnsi"/>
              </w:rPr>
            </w:pPr>
            <w:r>
              <w:rPr>
                <w:rFonts w:cstheme="minorHAnsi"/>
              </w:rPr>
              <w:t>5/25/22</w:t>
            </w:r>
          </w:p>
        </w:tc>
      </w:tr>
    </w:tbl>
    <w:p w14:paraId="553DD07E" w14:textId="77777777" w:rsidR="009E7400" w:rsidRPr="00304656" w:rsidRDefault="009E7400" w:rsidP="009E7400">
      <w:pPr>
        <w:rPr>
          <w:sz w:val="20"/>
          <w:szCs w:val="20"/>
        </w:rPr>
      </w:pPr>
    </w:p>
    <w:p w14:paraId="0E000986" w14:textId="77777777" w:rsidR="00F06482" w:rsidRDefault="00F06482" w:rsidP="009E7400"/>
    <w:sectPr w:rsidR="00F06482" w:rsidSect="00F0648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9529D"/>
    <w:multiLevelType w:val="hybridMultilevel"/>
    <w:tmpl w:val="402073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7C3F98"/>
    <w:multiLevelType w:val="hybridMultilevel"/>
    <w:tmpl w:val="DE9E0A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D05A8C"/>
    <w:multiLevelType w:val="hybridMultilevel"/>
    <w:tmpl w:val="DE003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E41A45"/>
    <w:multiLevelType w:val="hybridMultilevel"/>
    <w:tmpl w:val="E3D4FFB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531582C"/>
    <w:multiLevelType w:val="hybridMultilevel"/>
    <w:tmpl w:val="C6CAAE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F5F6039"/>
    <w:multiLevelType w:val="hybridMultilevel"/>
    <w:tmpl w:val="786068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142306F"/>
    <w:multiLevelType w:val="hybridMultilevel"/>
    <w:tmpl w:val="BF34A7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E9034E5"/>
    <w:multiLevelType w:val="hybridMultilevel"/>
    <w:tmpl w:val="F2E842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1417B2D"/>
    <w:multiLevelType w:val="hybridMultilevel"/>
    <w:tmpl w:val="72A6B0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4742A34"/>
    <w:multiLevelType w:val="hybridMultilevel"/>
    <w:tmpl w:val="B1B03E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64E3EB7"/>
    <w:multiLevelType w:val="hybridMultilevel"/>
    <w:tmpl w:val="CBDE968C"/>
    <w:lvl w:ilvl="0" w:tplc="04090001">
      <w:start w:val="1"/>
      <w:numFmt w:val="bullet"/>
      <w:lvlText w:val=""/>
      <w:lvlJc w:val="left"/>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AF11963"/>
    <w:multiLevelType w:val="hybridMultilevel"/>
    <w:tmpl w:val="38F8F044"/>
    <w:lvl w:ilvl="0" w:tplc="4AD2BE6A">
      <w:start w:val="1"/>
      <w:numFmt w:val="decimal"/>
      <w:lvlText w:val="%1."/>
      <w:lvlJc w:val="left"/>
      <w:pPr>
        <w:ind w:left="720" w:hanging="360"/>
      </w:pPr>
      <w:rPr>
        <w:rFonts w:asciiTheme="minorHAnsi" w:hAnsi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6D7721"/>
    <w:multiLevelType w:val="hybridMultilevel"/>
    <w:tmpl w:val="BBE4AD3C"/>
    <w:lvl w:ilvl="0" w:tplc="4AD2BE6A">
      <w:start w:val="1"/>
      <w:numFmt w:val="decimal"/>
      <w:lvlText w:val="%1."/>
      <w:lvlJc w:val="left"/>
      <w:pPr>
        <w:ind w:left="720" w:hanging="360"/>
      </w:pPr>
      <w:rPr>
        <w:rFonts w:asciiTheme="minorHAnsi" w:hAnsi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97140C"/>
    <w:multiLevelType w:val="hybridMultilevel"/>
    <w:tmpl w:val="E05CB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9C7E71"/>
    <w:multiLevelType w:val="hybridMultilevel"/>
    <w:tmpl w:val="D6EA49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5"/>
  </w:num>
  <w:num w:numId="3">
    <w:abstractNumId w:val="3"/>
  </w:num>
  <w:num w:numId="4">
    <w:abstractNumId w:val="3"/>
    <w:lvlOverride w:ilvl="0">
      <w:startOverride w:val="1"/>
    </w:lvlOverride>
    <w:lvlOverride w:ilvl="1"/>
    <w:lvlOverride w:ilvl="2"/>
    <w:lvlOverride w:ilvl="3"/>
    <w:lvlOverride w:ilvl="4"/>
    <w:lvlOverride w:ilvl="5"/>
    <w:lvlOverride w:ilvl="6"/>
    <w:lvlOverride w:ilvl="7"/>
    <w:lvlOverride w:ilvl="8"/>
  </w:num>
  <w:num w:numId="5">
    <w:abstractNumId w:val="10"/>
  </w:num>
  <w:num w:numId="6">
    <w:abstractNumId w:val="12"/>
  </w:num>
  <w:num w:numId="7">
    <w:abstractNumId w:val="11"/>
  </w:num>
  <w:num w:numId="8">
    <w:abstractNumId w:val="13"/>
  </w:num>
  <w:num w:numId="9">
    <w:abstractNumId w:val="14"/>
  </w:num>
  <w:num w:numId="10">
    <w:abstractNumId w:val="1"/>
  </w:num>
  <w:num w:numId="11">
    <w:abstractNumId w:val="0"/>
  </w:num>
  <w:num w:numId="12">
    <w:abstractNumId w:val="4"/>
  </w:num>
  <w:num w:numId="13">
    <w:abstractNumId w:val="2"/>
  </w:num>
  <w:num w:numId="14">
    <w:abstractNumId w:val="7"/>
  </w:num>
  <w:num w:numId="15">
    <w:abstractNumId w:val="9"/>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EAB"/>
    <w:rsid w:val="00000962"/>
    <w:rsid w:val="00027D82"/>
    <w:rsid w:val="00050245"/>
    <w:rsid w:val="00056EB3"/>
    <w:rsid w:val="0006098D"/>
    <w:rsid w:val="000729BC"/>
    <w:rsid w:val="00072A2B"/>
    <w:rsid w:val="000A025D"/>
    <w:rsid w:val="000A7F39"/>
    <w:rsid w:val="000E0E3C"/>
    <w:rsid w:val="000F29C4"/>
    <w:rsid w:val="000F3598"/>
    <w:rsid w:val="001338C4"/>
    <w:rsid w:val="00157083"/>
    <w:rsid w:val="00167331"/>
    <w:rsid w:val="00194508"/>
    <w:rsid w:val="001E0207"/>
    <w:rsid w:val="001E1EB4"/>
    <w:rsid w:val="001F4304"/>
    <w:rsid w:val="001F6DE7"/>
    <w:rsid w:val="00202640"/>
    <w:rsid w:val="00203F07"/>
    <w:rsid w:val="00256366"/>
    <w:rsid w:val="0026038C"/>
    <w:rsid w:val="002751D2"/>
    <w:rsid w:val="002B2B65"/>
    <w:rsid w:val="002C14A5"/>
    <w:rsid w:val="00351340"/>
    <w:rsid w:val="00356361"/>
    <w:rsid w:val="0037626D"/>
    <w:rsid w:val="003A681D"/>
    <w:rsid w:val="003C5B64"/>
    <w:rsid w:val="003D3726"/>
    <w:rsid w:val="003D45FD"/>
    <w:rsid w:val="003E783E"/>
    <w:rsid w:val="0040534A"/>
    <w:rsid w:val="00407B45"/>
    <w:rsid w:val="00467785"/>
    <w:rsid w:val="004700D0"/>
    <w:rsid w:val="0048719E"/>
    <w:rsid w:val="004A4307"/>
    <w:rsid w:val="004D0A61"/>
    <w:rsid w:val="00512AFD"/>
    <w:rsid w:val="00540515"/>
    <w:rsid w:val="0056023D"/>
    <w:rsid w:val="00563B9A"/>
    <w:rsid w:val="00590C53"/>
    <w:rsid w:val="005D48A8"/>
    <w:rsid w:val="00615419"/>
    <w:rsid w:val="0063381C"/>
    <w:rsid w:val="006505B1"/>
    <w:rsid w:val="006652BD"/>
    <w:rsid w:val="00670F80"/>
    <w:rsid w:val="0068288F"/>
    <w:rsid w:val="006A4375"/>
    <w:rsid w:val="006B4709"/>
    <w:rsid w:val="007265CB"/>
    <w:rsid w:val="00743904"/>
    <w:rsid w:val="007710F0"/>
    <w:rsid w:val="00784669"/>
    <w:rsid w:val="007A2EB7"/>
    <w:rsid w:val="007A45FF"/>
    <w:rsid w:val="007F2036"/>
    <w:rsid w:val="008221B5"/>
    <w:rsid w:val="00842404"/>
    <w:rsid w:val="008D6E83"/>
    <w:rsid w:val="00927F86"/>
    <w:rsid w:val="00935DA2"/>
    <w:rsid w:val="00962532"/>
    <w:rsid w:val="00971601"/>
    <w:rsid w:val="009950C8"/>
    <w:rsid w:val="009E4448"/>
    <w:rsid w:val="009E4CB0"/>
    <w:rsid w:val="009E7400"/>
    <w:rsid w:val="00A06983"/>
    <w:rsid w:val="00A0714D"/>
    <w:rsid w:val="00A11772"/>
    <w:rsid w:val="00AA3EAB"/>
    <w:rsid w:val="00AE1527"/>
    <w:rsid w:val="00AF7471"/>
    <w:rsid w:val="00B06B93"/>
    <w:rsid w:val="00B11562"/>
    <w:rsid w:val="00BB2E64"/>
    <w:rsid w:val="00BE0EA1"/>
    <w:rsid w:val="00C04892"/>
    <w:rsid w:val="00C11EAD"/>
    <w:rsid w:val="00C912F6"/>
    <w:rsid w:val="00CF4F14"/>
    <w:rsid w:val="00D16DFB"/>
    <w:rsid w:val="00D70E88"/>
    <w:rsid w:val="00DA366C"/>
    <w:rsid w:val="00DB36A5"/>
    <w:rsid w:val="00DF2046"/>
    <w:rsid w:val="00DF4272"/>
    <w:rsid w:val="00E30E5B"/>
    <w:rsid w:val="00E42F7F"/>
    <w:rsid w:val="00ED2A76"/>
    <w:rsid w:val="00EE5E41"/>
    <w:rsid w:val="00EF5517"/>
    <w:rsid w:val="00F03A0C"/>
    <w:rsid w:val="00F06482"/>
    <w:rsid w:val="00F2459D"/>
    <w:rsid w:val="00F6299B"/>
    <w:rsid w:val="00F77FE0"/>
    <w:rsid w:val="00FD0EDE"/>
    <w:rsid w:val="00FD4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C7A48"/>
  <w15:docId w15:val="{8DEE84CD-7BB3-47F7-8B88-38E113EE7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A3EA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3EAB"/>
    <w:rPr>
      <w:rFonts w:asciiTheme="majorHAnsi" w:eastAsiaTheme="majorEastAsia" w:hAnsiTheme="majorHAnsi" w:cstheme="majorBidi"/>
      <w:spacing w:val="-10"/>
      <w:kern w:val="28"/>
      <w:sz w:val="56"/>
      <w:szCs w:val="56"/>
    </w:rPr>
  </w:style>
  <w:style w:type="character" w:customStyle="1" w:styleId="afoutputlabel">
    <w:name w:val="af_outputlabel"/>
    <w:rsid w:val="00F06482"/>
  </w:style>
  <w:style w:type="character" w:styleId="Hyperlink">
    <w:name w:val="Hyperlink"/>
    <w:uiPriority w:val="99"/>
    <w:unhideWhenUsed/>
    <w:rsid w:val="00F06482"/>
    <w:rPr>
      <w:color w:val="0000FF"/>
      <w:u w:val="single"/>
    </w:rPr>
  </w:style>
  <w:style w:type="character" w:styleId="FollowedHyperlink">
    <w:name w:val="FollowedHyperlink"/>
    <w:basedOn w:val="DefaultParagraphFont"/>
    <w:uiPriority w:val="99"/>
    <w:semiHidden/>
    <w:unhideWhenUsed/>
    <w:rsid w:val="00167331"/>
    <w:rPr>
      <w:color w:val="954F72" w:themeColor="followedHyperlink"/>
      <w:u w:val="single"/>
    </w:rPr>
  </w:style>
  <w:style w:type="character" w:customStyle="1" w:styleId="normaltextrun">
    <w:name w:val="normaltextrun"/>
    <w:basedOn w:val="DefaultParagraphFont"/>
    <w:rsid w:val="00167331"/>
  </w:style>
  <w:style w:type="character" w:customStyle="1" w:styleId="eop">
    <w:name w:val="eop"/>
    <w:basedOn w:val="DefaultParagraphFont"/>
    <w:rsid w:val="00167331"/>
  </w:style>
  <w:style w:type="character" w:styleId="UnresolvedMention">
    <w:name w:val="Unresolved Mention"/>
    <w:basedOn w:val="DefaultParagraphFont"/>
    <w:uiPriority w:val="99"/>
    <w:semiHidden/>
    <w:unhideWhenUsed/>
    <w:rsid w:val="00BB2E64"/>
    <w:rPr>
      <w:color w:val="605E5C"/>
      <w:shd w:val="clear" w:color="auto" w:fill="E1DFDD"/>
    </w:rPr>
  </w:style>
  <w:style w:type="paragraph" w:styleId="ListParagraph">
    <w:name w:val="List Paragraph"/>
    <w:basedOn w:val="Normal"/>
    <w:uiPriority w:val="34"/>
    <w:qFormat/>
    <w:rsid w:val="009950C8"/>
    <w:pPr>
      <w:spacing w:after="0" w:line="240" w:lineRule="auto"/>
      <w:ind w:left="720"/>
      <w:contextualSpacing/>
    </w:pPr>
    <w:rPr>
      <w:rFonts w:ascii="Calibri" w:eastAsia="Times New Roman" w:hAnsi="Calibri" w:cs="Times New Roman"/>
      <w:sz w:val="24"/>
      <w:szCs w:val="24"/>
    </w:rPr>
  </w:style>
  <w:style w:type="paragraph" w:styleId="NormalWeb">
    <w:name w:val="Normal (Web)"/>
    <w:basedOn w:val="Normal"/>
    <w:uiPriority w:val="99"/>
    <w:unhideWhenUsed/>
    <w:rsid w:val="004D0A6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0353">
      <w:bodyDiv w:val="1"/>
      <w:marLeft w:val="0"/>
      <w:marRight w:val="0"/>
      <w:marTop w:val="0"/>
      <w:marBottom w:val="0"/>
      <w:divBdr>
        <w:top w:val="none" w:sz="0" w:space="0" w:color="auto"/>
        <w:left w:val="none" w:sz="0" w:space="0" w:color="auto"/>
        <w:bottom w:val="none" w:sz="0" w:space="0" w:color="auto"/>
        <w:right w:val="none" w:sz="0" w:space="0" w:color="auto"/>
      </w:divBdr>
    </w:div>
    <w:div w:id="103809104">
      <w:bodyDiv w:val="1"/>
      <w:marLeft w:val="0"/>
      <w:marRight w:val="0"/>
      <w:marTop w:val="0"/>
      <w:marBottom w:val="0"/>
      <w:divBdr>
        <w:top w:val="none" w:sz="0" w:space="0" w:color="auto"/>
        <w:left w:val="none" w:sz="0" w:space="0" w:color="auto"/>
        <w:bottom w:val="none" w:sz="0" w:space="0" w:color="auto"/>
        <w:right w:val="none" w:sz="0" w:space="0" w:color="auto"/>
      </w:divBdr>
      <w:divsChild>
        <w:div w:id="1876188714">
          <w:marLeft w:val="0"/>
          <w:marRight w:val="0"/>
          <w:marTop w:val="0"/>
          <w:marBottom w:val="0"/>
          <w:divBdr>
            <w:top w:val="none" w:sz="0" w:space="0" w:color="auto"/>
            <w:left w:val="none" w:sz="0" w:space="0" w:color="auto"/>
            <w:bottom w:val="none" w:sz="0" w:space="0" w:color="auto"/>
            <w:right w:val="none" w:sz="0" w:space="0" w:color="auto"/>
          </w:divBdr>
        </w:div>
        <w:div w:id="596058545">
          <w:marLeft w:val="0"/>
          <w:marRight w:val="0"/>
          <w:marTop w:val="0"/>
          <w:marBottom w:val="0"/>
          <w:divBdr>
            <w:top w:val="none" w:sz="0" w:space="0" w:color="auto"/>
            <w:left w:val="none" w:sz="0" w:space="0" w:color="auto"/>
            <w:bottom w:val="none" w:sz="0" w:space="0" w:color="auto"/>
            <w:right w:val="none" w:sz="0" w:space="0" w:color="auto"/>
          </w:divBdr>
        </w:div>
      </w:divsChild>
    </w:div>
    <w:div w:id="1531604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eanza.edu/ir/AwardsbyDivision.html" TargetMode="External"/><Relationship Id="rId13" Type="http://schemas.openxmlformats.org/officeDocument/2006/relationships/hyperlink" Target="https://www.labormarketinfo.edd.ca.gov/cgi/dataanalysis/areaselection.asp?tablename=occprj" TargetMode="External"/><Relationship Id="rId18" Type="http://schemas.openxmlformats.org/officeDocument/2006/relationships/hyperlink" Target="https://www.deanza.edu/ir/program-review.18-19/Access_DI_tool.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deanza.edu/ir/planning/planning_files/InstitutionalMetrics_2019_4.29.19.pdf" TargetMode="External"/><Relationship Id="rId7" Type="http://schemas.openxmlformats.org/officeDocument/2006/relationships/hyperlink" Target="https://www.deanza.edu/ir/AwardsbyDivision.html" TargetMode="External"/><Relationship Id="rId12" Type="http://schemas.openxmlformats.org/officeDocument/2006/relationships/hyperlink" Target="https://www.calpassplus.org/LaunchBoard/Home.aspx" TargetMode="External"/><Relationship Id="rId17" Type="http://schemas.openxmlformats.org/officeDocument/2006/relationships/hyperlink" Target="https://www.deanza.edu/ir/program-review.20-21/index.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deanza.edu/ir/program-review.20-21/index.html" TargetMode="External"/><Relationship Id="rId20" Type="http://schemas.openxmlformats.org/officeDocument/2006/relationships/hyperlink" Target="https://www.deanza.edu/sssp-se-bsi/documents/DAC_Student_Equity_Plan_2019-22_Final.pdf" TargetMode="External"/><Relationship Id="rId1" Type="http://schemas.openxmlformats.org/officeDocument/2006/relationships/customXml" Target="../customXml/item1.xml"/><Relationship Id="rId6" Type="http://schemas.openxmlformats.org/officeDocument/2006/relationships/hyperlink" Target="https://www.deanza.edu/about-us/mission-and-values.html" TargetMode="External"/><Relationship Id="rId11" Type="http://schemas.openxmlformats.org/officeDocument/2006/relationships/hyperlink" Target="https://www.calpassplus.org/LaunchBoard/Home.aspx" TargetMode="External"/><Relationship Id="rId24" Type="http://schemas.openxmlformats.org/officeDocument/2006/relationships/hyperlink" Target="mailto:smithdaniel@fhda.edu" TargetMode="External"/><Relationship Id="rId5" Type="http://schemas.openxmlformats.org/officeDocument/2006/relationships/webSettings" Target="webSettings.xml"/><Relationship Id="rId15" Type="http://schemas.openxmlformats.org/officeDocument/2006/relationships/hyperlink" Target="https://www.deanza.edu/ir/program-review.20-21/index.html" TargetMode="External"/><Relationship Id="rId23" Type="http://schemas.openxmlformats.org/officeDocument/2006/relationships/hyperlink" Target="https://www.deanza.edu/slo/" TargetMode="External"/><Relationship Id="rId10" Type="http://schemas.openxmlformats.org/officeDocument/2006/relationships/hyperlink" Target="https://www.deanza.edu/ir/AwardsbyDivision.html" TargetMode="External"/><Relationship Id="rId19" Type="http://schemas.openxmlformats.org/officeDocument/2006/relationships/hyperlink" Target="http://deanza.edu/ir/PRGuide_PrintingPDF.pdf" TargetMode="External"/><Relationship Id="rId4" Type="http://schemas.openxmlformats.org/officeDocument/2006/relationships/settings" Target="settings.xml"/><Relationship Id="rId9" Type="http://schemas.openxmlformats.org/officeDocument/2006/relationships/hyperlink" Target="https://www.deanza.edu/ir/AwardsbyDivision.html" TargetMode="External"/><Relationship Id="rId14" Type="http://schemas.openxmlformats.org/officeDocument/2006/relationships/hyperlink" Target="https://www.deanza.edu/ir/program-review.20-21/index.html" TargetMode="External"/><Relationship Id="rId22" Type="http://schemas.openxmlformats.org/officeDocument/2006/relationships/hyperlink" Target="http://deanza.edu/ir/state-of-the-college-related-information/documents/EMP2015-2020_3-11-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23220-82EF-1B49-9F3E-B8A0A1FC2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4931</Words>
  <Characters>28111</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Pape</dc:creator>
  <cp:keywords/>
  <dc:description/>
  <cp:lastModifiedBy>Microsoft Office User</cp:lastModifiedBy>
  <cp:revision>2</cp:revision>
  <dcterms:created xsi:type="dcterms:W3CDTF">2022-05-27T21:07:00Z</dcterms:created>
  <dcterms:modified xsi:type="dcterms:W3CDTF">2022-05-27T21:07:00Z</dcterms:modified>
</cp:coreProperties>
</file>